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7F" w:rsidRPr="00353ED3" w:rsidRDefault="007F5C7F" w:rsidP="007F5C7F">
      <w:pPr>
        <w:spacing w:line="400" w:lineRule="exact"/>
        <w:jc w:val="center"/>
        <w:rPr>
          <w:rFonts w:eastAsia="標楷體"/>
          <w:sz w:val="30"/>
          <w:szCs w:val="30"/>
        </w:rPr>
      </w:pPr>
      <w:r w:rsidRPr="00353ED3">
        <w:rPr>
          <w:rFonts w:eastAsia="標楷體"/>
          <w:sz w:val="30"/>
          <w:szCs w:val="30"/>
        </w:rPr>
        <w:t>10</w:t>
      </w:r>
      <w:r w:rsidR="00A975A5">
        <w:rPr>
          <w:rFonts w:eastAsia="標楷體" w:hint="eastAsia"/>
          <w:sz w:val="30"/>
          <w:szCs w:val="30"/>
        </w:rPr>
        <w:t>8</w:t>
      </w:r>
      <w:r w:rsidRPr="00353ED3">
        <w:rPr>
          <w:rFonts w:eastAsia="標楷體" w:hAnsi="標楷體"/>
          <w:sz w:val="30"/>
          <w:szCs w:val="30"/>
        </w:rPr>
        <w:t>年度教育部國民及學前教育署補助各縣市政府辦理教保研習</w:t>
      </w:r>
    </w:p>
    <w:p w:rsidR="007F5C7F" w:rsidRPr="00353ED3" w:rsidRDefault="007F5C7F" w:rsidP="007F5C7F">
      <w:pPr>
        <w:spacing w:line="400" w:lineRule="exact"/>
        <w:jc w:val="center"/>
        <w:rPr>
          <w:rFonts w:eastAsia="標楷體"/>
          <w:sz w:val="30"/>
          <w:szCs w:val="30"/>
        </w:rPr>
      </w:pPr>
      <w:r w:rsidRPr="00353ED3">
        <w:rPr>
          <w:rFonts w:eastAsia="標楷體"/>
          <w:sz w:val="30"/>
          <w:szCs w:val="30"/>
        </w:rPr>
        <w:t>-</w:t>
      </w:r>
      <w:r w:rsidRPr="00353ED3">
        <w:rPr>
          <w:rFonts w:eastAsia="標楷體" w:hAnsi="標楷體"/>
          <w:sz w:val="30"/>
          <w:szCs w:val="30"/>
        </w:rPr>
        <w:t>幼兒園教保活動課程大綱研習課程規劃</w:t>
      </w:r>
      <w:r w:rsidRPr="00353ED3">
        <w:rPr>
          <w:rFonts w:eastAsia="標楷體"/>
          <w:sz w:val="30"/>
          <w:szCs w:val="30"/>
        </w:rPr>
        <w:t>-</w:t>
      </w:r>
    </w:p>
    <w:p w:rsidR="007F5C7F" w:rsidRPr="00A348DA" w:rsidRDefault="007F5C7F" w:rsidP="007F5C7F">
      <w:pPr>
        <w:spacing w:line="0" w:lineRule="atLeast"/>
        <w:jc w:val="center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 w:val="32"/>
          <w:szCs w:val="32"/>
        </w:rPr>
        <w:t>（三）</w:t>
      </w:r>
      <w:r w:rsidRPr="00730367">
        <w:rPr>
          <w:rFonts w:eastAsia="標楷體" w:hint="eastAsia"/>
          <w:b/>
          <w:color w:val="000000"/>
          <w:sz w:val="32"/>
          <w:szCs w:val="32"/>
        </w:rPr>
        <w:t>課程大綱與統整性主題課程規劃及實作</w:t>
      </w:r>
    </w:p>
    <w:p w:rsidR="00CA451F" w:rsidRPr="00CA451F" w:rsidRDefault="007F5C7F" w:rsidP="005E355B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Cs w:val="24"/>
        </w:rPr>
      </w:pPr>
      <w:r w:rsidRPr="00CA451F">
        <w:rPr>
          <w:rFonts w:ascii="標楷體" w:eastAsia="標楷體" w:hAnsi="標楷體" w:hint="eastAsia"/>
          <w:szCs w:val="24"/>
        </w:rPr>
        <w:t>目的：</w:t>
      </w:r>
      <w:r w:rsidRPr="00CA451F">
        <w:rPr>
          <w:rFonts w:eastAsia="標楷體" w:hint="eastAsia"/>
          <w:szCs w:val="24"/>
        </w:rPr>
        <w:t>增進幼兒園教保服務人員瞭解幼兒園教保活動課程大綱內涵，並學習運用課程大綱</w:t>
      </w:r>
    </w:p>
    <w:p w:rsidR="007F5C7F" w:rsidRPr="00CA451F" w:rsidRDefault="00CA451F" w:rsidP="00CA451F">
      <w:pPr>
        <w:spacing w:line="0" w:lineRule="atLeas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7F5C7F" w:rsidRPr="00CA451F">
        <w:rPr>
          <w:rFonts w:eastAsia="標楷體" w:hint="eastAsia"/>
          <w:szCs w:val="24"/>
        </w:rPr>
        <w:t>進行統整性主題課程規劃。</w:t>
      </w:r>
    </w:p>
    <w:p w:rsidR="007F5C7F" w:rsidRPr="00A348DA" w:rsidRDefault="007F5C7F" w:rsidP="007F5C7F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Cs w:val="24"/>
        </w:rPr>
      </w:pPr>
      <w:r w:rsidRPr="00A348DA">
        <w:rPr>
          <w:rFonts w:ascii="標楷體" w:eastAsia="標楷體" w:hAnsi="標楷體" w:hint="eastAsia"/>
          <w:szCs w:val="24"/>
        </w:rPr>
        <w:t>主辦單位：臺北市政府教育局。</w:t>
      </w:r>
    </w:p>
    <w:p w:rsidR="003145BF" w:rsidRDefault="007F5C7F" w:rsidP="007F5C7F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Cs w:val="24"/>
        </w:rPr>
      </w:pPr>
      <w:r w:rsidRPr="00A348DA">
        <w:rPr>
          <w:rFonts w:ascii="標楷體" w:eastAsia="標楷體" w:hAnsi="標楷體" w:hint="eastAsia"/>
          <w:szCs w:val="24"/>
        </w:rPr>
        <w:t>承辦單位：臺北市立大學附設實驗國民小學。</w:t>
      </w:r>
    </w:p>
    <w:p w:rsidR="007F5C7F" w:rsidRPr="003145BF" w:rsidRDefault="007F5C7F" w:rsidP="007F5C7F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Cs w:val="24"/>
        </w:rPr>
      </w:pPr>
      <w:r w:rsidRPr="003145BF">
        <w:rPr>
          <w:rFonts w:ascii="標楷體" w:eastAsia="標楷體" w:hAnsi="標楷體" w:hint="eastAsia"/>
          <w:szCs w:val="24"/>
        </w:rPr>
        <w:t>研習地點：臺北市立大學附設實驗國民小</w:t>
      </w:r>
      <w:bookmarkStart w:id="0" w:name="_GoBack"/>
      <w:bookmarkEnd w:id="0"/>
      <w:r w:rsidRPr="003145BF">
        <w:rPr>
          <w:rFonts w:ascii="標楷體" w:eastAsia="標楷體" w:hAnsi="標楷體" w:hint="eastAsia"/>
          <w:szCs w:val="24"/>
        </w:rPr>
        <w:t>學活動中心2F會議室</w:t>
      </w:r>
      <w:r w:rsidR="000F486E">
        <w:rPr>
          <w:rFonts w:ascii="標楷體" w:eastAsia="標楷體" w:hAnsi="標楷體" w:hint="eastAsia"/>
          <w:szCs w:val="24"/>
        </w:rPr>
        <w:t>(臺北市公園路29號)。</w:t>
      </w:r>
    </w:p>
    <w:p w:rsidR="00CA451F" w:rsidRPr="00CA451F" w:rsidRDefault="007F5C7F" w:rsidP="007F5C7F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Cs w:val="24"/>
        </w:rPr>
      </w:pPr>
      <w:r w:rsidRPr="00A348DA">
        <w:rPr>
          <w:rFonts w:ascii="標楷體" w:eastAsia="標楷體" w:hAnsi="標楷體" w:hint="eastAsia"/>
          <w:szCs w:val="24"/>
        </w:rPr>
        <w:t>參加對象：</w:t>
      </w:r>
      <w:r w:rsidRPr="00A348DA">
        <w:rPr>
          <w:rFonts w:eastAsia="標楷體" w:hint="eastAsia"/>
          <w:szCs w:val="24"/>
        </w:rPr>
        <w:t>適合熟知課程大綱內涵，並以課程大綱執行教保活動課程設計者。建議以曾參</w:t>
      </w:r>
    </w:p>
    <w:p w:rsidR="00CA451F" w:rsidRDefault="00CA451F" w:rsidP="00CA451F">
      <w:pPr>
        <w:spacing w:line="0" w:lineRule="atLeast"/>
        <w:ind w:left="142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</w:t>
      </w:r>
      <w:r w:rsidR="007F5C7F" w:rsidRPr="00A348DA">
        <w:rPr>
          <w:rFonts w:eastAsia="標楷體" w:hint="eastAsia"/>
          <w:szCs w:val="24"/>
        </w:rPr>
        <w:t>加</w:t>
      </w:r>
      <w:r w:rsidR="007F5C7F" w:rsidRPr="00A348DA">
        <w:rPr>
          <w:rFonts w:eastAsia="標楷體" w:hint="eastAsia"/>
          <w:szCs w:val="24"/>
        </w:rPr>
        <w:t>102~105</w:t>
      </w:r>
      <w:r w:rsidR="007F5C7F" w:rsidRPr="00A348DA">
        <w:rPr>
          <w:rFonts w:eastAsia="標楷體" w:hint="eastAsia"/>
          <w:szCs w:val="24"/>
        </w:rPr>
        <w:t>年課程大綱</w:t>
      </w:r>
      <w:r w:rsidR="007F5C7F" w:rsidRPr="00A348DA">
        <w:rPr>
          <w:rFonts w:eastAsia="標楷體" w:hint="eastAsia"/>
          <w:szCs w:val="24"/>
        </w:rPr>
        <w:t>1-1</w:t>
      </w:r>
      <w:r w:rsidR="007F5C7F" w:rsidRPr="00A348DA">
        <w:rPr>
          <w:rFonts w:eastAsia="標楷體" w:hint="eastAsia"/>
          <w:szCs w:val="24"/>
        </w:rPr>
        <w:t>研習或</w:t>
      </w:r>
      <w:r w:rsidR="007F5C7F" w:rsidRPr="00A348DA">
        <w:rPr>
          <w:rFonts w:eastAsia="標楷體" w:hint="eastAsia"/>
          <w:szCs w:val="24"/>
        </w:rPr>
        <w:t>106</w:t>
      </w:r>
      <w:r w:rsidR="007F5C7F" w:rsidRPr="00A348DA">
        <w:rPr>
          <w:rFonts w:eastAsia="標楷體" w:hint="eastAsia"/>
          <w:szCs w:val="24"/>
        </w:rPr>
        <w:t>年「課程大綱內涵及架構介紹」研習，</w:t>
      </w:r>
    </w:p>
    <w:p w:rsidR="007F5C7F" w:rsidRPr="00A348DA" w:rsidRDefault="00CA451F" w:rsidP="00CA451F">
      <w:pPr>
        <w:spacing w:line="0" w:lineRule="atLeast"/>
        <w:ind w:left="142"/>
        <w:rPr>
          <w:rFonts w:ascii="標楷體"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    </w:t>
      </w:r>
      <w:r w:rsidR="007F5C7F" w:rsidRPr="00A348DA">
        <w:rPr>
          <w:rFonts w:eastAsia="標楷體" w:hint="eastAsia"/>
          <w:szCs w:val="24"/>
        </w:rPr>
        <w:t>或曾接受課程大綱輔導之教保服務人員為優先。</w:t>
      </w:r>
    </w:p>
    <w:p w:rsidR="003145BF" w:rsidRDefault="007F5C7F" w:rsidP="003145BF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Cs w:val="24"/>
        </w:rPr>
      </w:pPr>
      <w:r w:rsidRPr="00CA451F">
        <w:rPr>
          <w:rFonts w:ascii="標楷體" w:eastAsia="標楷體" w:hAnsi="標楷體" w:hint="eastAsia"/>
          <w:szCs w:val="24"/>
        </w:rPr>
        <w:t>辦理</w:t>
      </w:r>
      <w:r w:rsidR="005119CB" w:rsidRPr="00CA451F">
        <w:rPr>
          <w:rFonts w:ascii="標楷體" w:eastAsia="標楷體" w:hAnsi="標楷體" w:hint="eastAsia"/>
          <w:szCs w:val="24"/>
        </w:rPr>
        <w:t>時間</w:t>
      </w:r>
      <w:r w:rsidRPr="00CA451F">
        <w:rPr>
          <w:rFonts w:ascii="標楷體" w:eastAsia="標楷體" w:hAnsi="標楷體" w:hint="eastAsia"/>
          <w:szCs w:val="24"/>
        </w:rPr>
        <w:t>：10</w:t>
      </w:r>
      <w:r w:rsidR="00824A42">
        <w:rPr>
          <w:rFonts w:ascii="標楷體" w:eastAsia="標楷體" w:hAnsi="標楷體" w:hint="eastAsia"/>
          <w:szCs w:val="24"/>
        </w:rPr>
        <w:t>8</w:t>
      </w:r>
      <w:r w:rsidRPr="00CA451F">
        <w:rPr>
          <w:rFonts w:ascii="標楷體" w:eastAsia="標楷體" w:hAnsi="標楷體" w:hint="eastAsia"/>
          <w:szCs w:val="24"/>
        </w:rPr>
        <w:t>年</w:t>
      </w:r>
      <w:r w:rsidR="005119CB" w:rsidRPr="00CA451F">
        <w:rPr>
          <w:rFonts w:ascii="標楷體" w:eastAsia="標楷體" w:hAnsi="標楷體" w:hint="eastAsia"/>
          <w:szCs w:val="24"/>
        </w:rPr>
        <w:t>第一場4月</w:t>
      </w:r>
      <w:r w:rsidR="00824A42">
        <w:rPr>
          <w:rFonts w:ascii="標楷體" w:eastAsia="標楷體" w:hAnsi="標楷體" w:hint="eastAsia"/>
          <w:szCs w:val="24"/>
        </w:rPr>
        <w:t>27</w:t>
      </w:r>
      <w:r w:rsidR="005119CB" w:rsidRPr="00CA451F">
        <w:rPr>
          <w:rFonts w:ascii="標楷體" w:eastAsia="標楷體" w:hAnsi="標楷體" w:hint="eastAsia"/>
          <w:szCs w:val="24"/>
        </w:rPr>
        <w:t>~2</w:t>
      </w:r>
      <w:r w:rsidR="00824A42">
        <w:rPr>
          <w:rFonts w:ascii="標楷體" w:eastAsia="標楷體" w:hAnsi="標楷體" w:hint="eastAsia"/>
          <w:szCs w:val="24"/>
        </w:rPr>
        <w:t>8</w:t>
      </w:r>
      <w:r w:rsidR="005119CB" w:rsidRPr="00CA451F">
        <w:rPr>
          <w:rFonts w:ascii="標楷體" w:eastAsia="標楷體" w:hAnsi="標楷體" w:hint="eastAsia"/>
          <w:szCs w:val="24"/>
        </w:rPr>
        <w:t>日週六、日</w:t>
      </w:r>
      <w:r w:rsidR="00A348DA" w:rsidRPr="00CA451F">
        <w:rPr>
          <w:rFonts w:ascii="標楷體" w:eastAsia="標楷體" w:hAnsi="標楷體" w:hint="eastAsia"/>
          <w:szCs w:val="24"/>
        </w:rPr>
        <w:t>、第二場</w:t>
      </w:r>
      <w:r w:rsidR="00824A42">
        <w:rPr>
          <w:rFonts w:ascii="標楷體" w:eastAsia="標楷體" w:hAnsi="標楷體" w:hint="eastAsia"/>
          <w:szCs w:val="24"/>
        </w:rPr>
        <w:t>10</w:t>
      </w:r>
      <w:r w:rsidR="00A348DA" w:rsidRPr="00CA451F">
        <w:rPr>
          <w:rFonts w:ascii="標楷體" w:eastAsia="標楷體" w:hAnsi="標楷體" w:hint="eastAsia"/>
          <w:szCs w:val="24"/>
        </w:rPr>
        <w:t>月</w:t>
      </w:r>
      <w:r w:rsidR="00824A42">
        <w:rPr>
          <w:rFonts w:ascii="標楷體" w:eastAsia="標楷體" w:hAnsi="標楷體" w:hint="eastAsia"/>
          <w:szCs w:val="24"/>
        </w:rPr>
        <w:t>19~20</w:t>
      </w:r>
      <w:r w:rsidR="00A348DA" w:rsidRPr="00CA451F">
        <w:rPr>
          <w:rFonts w:ascii="標楷體" w:eastAsia="標楷體" w:hAnsi="標楷體" w:hint="eastAsia"/>
          <w:szCs w:val="24"/>
        </w:rPr>
        <w:t>日週六、日</w:t>
      </w:r>
      <w:r w:rsidR="003145BF">
        <w:rPr>
          <w:rFonts w:ascii="標楷體" w:eastAsia="標楷體" w:hAnsi="標楷體" w:hint="eastAsia"/>
          <w:szCs w:val="24"/>
        </w:rPr>
        <w:t>。</w:t>
      </w:r>
    </w:p>
    <w:p w:rsidR="003145BF" w:rsidRDefault="003145BF" w:rsidP="003145BF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Cs w:val="24"/>
        </w:rPr>
      </w:pPr>
      <w:r w:rsidRPr="003145BF">
        <w:rPr>
          <w:rFonts w:ascii="標楷體" w:eastAsia="標楷體" w:hAnsi="標楷體" w:hint="eastAsia"/>
          <w:szCs w:val="24"/>
        </w:rPr>
        <w:t>研習時數：</w:t>
      </w:r>
      <w:r w:rsidR="00F943FC">
        <w:rPr>
          <w:rFonts w:ascii="標楷體" w:eastAsia="標楷體" w:hAnsi="標楷體" w:hint="eastAsia"/>
          <w:szCs w:val="24"/>
        </w:rPr>
        <w:t>各場次</w:t>
      </w:r>
      <w:r w:rsidRPr="003145BF">
        <w:rPr>
          <w:rFonts w:ascii="標楷體" w:eastAsia="標楷體" w:hAnsi="標楷體" w:hint="eastAsia"/>
          <w:szCs w:val="24"/>
        </w:rPr>
        <w:t>全程參與者核予12小時教保研習時數。</w:t>
      </w:r>
    </w:p>
    <w:p w:rsidR="003145BF" w:rsidRDefault="007F5C7F" w:rsidP="003145BF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Cs w:val="24"/>
        </w:rPr>
      </w:pPr>
      <w:r w:rsidRPr="003145BF">
        <w:rPr>
          <w:rFonts w:ascii="標楷體" w:eastAsia="標楷體" w:hAnsi="標楷體" w:hint="eastAsia"/>
          <w:szCs w:val="24"/>
        </w:rPr>
        <w:t>報名方式及錄取人數：</w:t>
      </w:r>
      <w:r w:rsidR="00A348DA" w:rsidRPr="003145BF">
        <w:rPr>
          <w:rFonts w:ascii="標楷體" w:eastAsia="標楷體" w:hAnsi="標楷體" w:hint="eastAsia"/>
          <w:szCs w:val="24"/>
        </w:rPr>
        <w:t>10</w:t>
      </w:r>
      <w:r w:rsidR="00824A42" w:rsidRPr="003145BF">
        <w:rPr>
          <w:rFonts w:ascii="標楷體" w:eastAsia="標楷體" w:hAnsi="標楷體" w:hint="eastAsia"/>
          <w:szCs w:val="24"/>
        </w:rPr>
        <w:t>8</w:t>
      </w:r>
      <w:r w:rsidR="00A348DA" w:rsidRPr="003145BF">
        <w:rPr>
          <w:rFonts w:ascii="標楷體" w:eastAsia="標楷體" w:hAnsi="標楷體" w:hint="eastAsia"/>
          <w:szCs w:val="24"/>
        </w:rPr>
        <w:t>年第一場3月2</w:t>
      </w:r>
      <w:r w:rsidR="00824A42" w:rsidRPr="003145BF">
        <w:rPr>
          <w:rFonts w:ascii="標楷體" w:eastAsia="標楷體" w:hAnsi="標楷體" w:hint="eastAsia"/>
          <w:szCs w:val="24"/>
        </w:rPr>
        <w:t>2</w:t>
      </w:r>
      <w:r w:rsidR="00A348DA" w:rsidRPr="003145BF">
        <w:rPr>
          <w:rFonts w:ascii="標楷體" w:eastAsia="標楷體" w:hAnsi="標楷體" w:hint="eastAsia"/>
          <w:szCs w:val="24"/>
        </w:rPr>
        <w:t>日~4月2</w:t>
      </w:r>
      <w:r w:rsidR="00824A42" w:rsidRPr="003145BF">
        <w:rPr>
          <w:rFonts w:ascii="標楷體" w:eastAsia="標楷體" w:hAnsi="標楷體" w:hint="eastAsia"/>
          <w:szCs w:val="24"/>
        </w:rPr>
        <w:t>2</w:t>
      </w:r>
      <w:r w:rsidR="00A348DA" w:rsidRPr="003145BF">
        <w:rPr>
          <w:rFonts w:ascii="標楷體" w:eastAsia="標楷體" w:hAnsi="標楷體" w:hint="eastAsia"/>
          <w:szCs w:val="24"/>
        </w:rPr>
        <w:t>日</w:t>
      </w:r>
      <w:r w:rsidR="00CA451F" w:rsidRPr="003145BF">
        <w:rPr>
          <w:rFonts w:ascii="標楷體" w:eastAsia="標楷體" w:hAnsi="標楷體" w:hint="eastAsia"/>
          <w:szCs w:val="24"/>
        </w:rPr>
        <w:t>代碼</w:t>
      </w:r>
      <w:r w:rsidR="004E54D9" w:rsidRPr="003145BF">
        <w:rPr>
          <w:rFonts w:ascii="標楷體" w:eastAsia="標楷體" w:hAnsi="標楷體"/>
          <w:szCs w:val="24"/>
        </w:rPr>
        <w:t>2581128</w:t>
      </w:r>
      <w:r w:rsidR="00A348DA" w:rsidRPr="003145BF">
        <w:rPr>
          <w:rFonts w:ascii="標楷體" w:eastAsia="標楷體" w:hAnsi="標楷體" w:hint="eastAsia"/>
          <w:szCs w:val="24"/>
        </w:rPr>
        <w:t>、第二場</w:t>
      </w:r>
      <w:r w:rsidR="00C671B6" w:rsidRPr="003145BF">
        <w:rPr>
          <w:rFonts w:ascii="標楷體" w:eastAsia="標楷體" w:hAnsi="標楷體" w:hint="eastAsia"/>
          <w:szCs w:val="24"/>
        </w:rPr>
        <w:t>9</w:t>
      </w:r>
      <w:r w:rsidR="00A348DA" w:rsidRPr="003145BF">
        <w:rPr>
          <w:rFonts w:ascii="標楷體" w:eastAsia="標楷體" w:hAnsi="標楷體" w:hint="eastAsia"/>
          <w:szCs w:val="24"/>
        </w:rPr>
        <w:t>月</w:t>
      </w:r>
      <w:r w:rsidR="00C616C7" w:rsidRPr="003145BF">
        <w:rPr>
          <w:rFonts w:ascii="標楷體" w:eastAsia="標楷體" w:hAnsi="標楷體" w:hint="eastAsia"/>
          <w:szCs w:val="24"/>
        </w:rPr>
        <w:t>16日</w:t>
      </w:r>
    </w:p>
    <w:p w:rsidR="003145BF" w:rsidRDefault="003145BF" w:rsidP="003145BF">
      <w:pPr>
        <w:spacing w:line="0" w:lineRule="atLeas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C616C7" w:rsidRPr="003145BF">
        <w:rPr>
          <w:rFonts w:ascii="標楷體" w:eastAsia="標楷體" w:hAnsi="標楷體" w:hint="eastAsia"/>
          <w:szCs w:val="24"/>
        </w:rPr>
        <w:t>~10月16</w:t>
      </w:r>
      <w:r w:rsidR="00A348DA" w:rsidRPr="003145BF">
        <w:rPr>
          <w:rFonts w:ascii="標楷體" w:eastAsia="標楷體" w:hAnsi="標楷體" w:hint="eastAsia"/>
          <w:szCs w:val="24"/>
        </w:rPr>
        <w:t>日</w:t>
      </w:r>
      <w:r w:rsidR="00C616C7" w:rsidRPr="003145BF">
        <w:rPr>
          <w:rFonts w:ascii="標楷體" w:eastAsia="標楷體" w:hAnsi="標楷體" w:hint="eastAsia"/>
          <w:szCs w:val="24"/>
        </w:rPr>
        <w:t>代碼</w:t>
      </w:r>
      <w:r w:rsidR="002449BD" w:rsidRPr="003145BF">
        <w:rPr>
          <w:rFonts w:ascii="標楷體" w:eastAsia="標楷體" w:hAnsi="標楷體"/>
          <w:szCs w:val="24"/>
        </w:rPr>
        <w:t>581131</w:t>
      </w:r>
      <w:r w:rsidR="007F5C7F" w:rsidRPr="003145BF">
        <w:rPr>
          <w:rFonts w:ascii="標楷體" w:eastAsia="標楷體" w:hAnsi="標楷體" w:hint="eastAsia"/>
          <w:szCs w:val="24"/>
        </w:rPr>
        <w:t>至教育部全國教師在職進修資訊網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3145BF" w:rsidRDefault="003145BF" w:rsidP="003145BF">
      <w:pPr>
        <w:spacing w:line="0" w:lineRule="atLeas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7F5C7F" w:rsidRPr="003145BF">
        <w:rPr>
          <w:rFonts w:ascii="標楷體" w:eastAsia="標楷體" w:hAnsi="標楷體" w:hint="eastAsia"/>
          <w:szCs w:val="24"/>
        </w:rPr>
        <w:t>（</w:t>
      </w:r>
      <w:hyperlink r:id="rId7" w:history="1">
        <w:r w:rsidR="007F5C7F" w:rsidRPr="003145BF">
          <w:rPr>
            <w:rStyle w:val="a7"/>
            <w:rFonts w:ascii="標楷體" w:eastAsia="標楷體" w:hAnsi="標楷體" w:hint="eastAsia"/>
            <w:szCs w:val="24"/>
          </w:rPr>
          <w:t>http://www2.inservice.edu.tw/</w:t>
        </w:r>
      </w:hyperlink>
      <w:r w:rsidR="007F5C7F" w:rsidRPr="003145BF">
        <w:rPr>
          <w:rFonts w:ascii="標楷體" w:eastAsia="標楷體" w:hAnsi="標楷體" w:hint="eastAsia"/>
          <w:szCs w:val="24"/>
        </w:rPr>
        <w:t>）登錄報名，詢問請洽北市大附小附幼張逸婷</w:t>
      </w:r>
    </w:p>
    <w:p w:rsidR="003145BF" w:rsidRPr="003145BF" w:rsidRDefault="003145BF" w:rsidP="003145BF">
      <w:pPr>
        <w:spacing w:line="0" w:lineRule="atLeast"/>
        <w:ind w:left="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7F5C7F" w:rsidRPr="003145BF">
        <w:rPr>
          <w:rFonts w:ascii="標楷體" w:eastAsia="標楷體" w:hAnsi="標楷體" w:hint="eastAsia"/>
          <w:szCs w:val="24"/>
        </w:rPr>
        <w:t>老師，電話：(02)2311-7991轉883。依報名先後順序錄取，共計</w:t>
      </w:r>
      <w:r w:rsidR="00C616C7" w:rsidRPr="003145BF">
        <w:rPr>
          <w:rFonts w:ascii="標楷體" w:eastAsia="標楷體" w:hAnsi="標楷體" w:hint="eastAsia"/>
          <w:szCs w:val="24"/>
        </w:rPr>
        <w:t>60</w:t>
      </w:r>
      <w:r w:rsidR="005119CB" w:rsidRPr="003145BF">
        <w:rPr>
          <w:rFonts w:ascii="標楷體" w:eastAsia="標楷體" w:hAnsi="標楷體" w:hint="eastAsia"/>
          <w:szCs w:val="24"/>
        </w:rPr>
        <w:t>人。</w:t>
      </w:r>
    </w:p>
    <w:p w:rsidR="00EF1156" w:rsidRPr="00A348DA" w:rsidRDefault="003145BF" w:rsidP="005119CB">
      <w:pPr>
        <w:spacing w:line="0" w:lineRule="atLeast"/>
        <w:ind w:leftChars="-177" w:left="-424" w:hang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EF1156" w:rsidRPr="00A348DA">
        <w:rPr>
          <w:rFonts w:ascii="Times New Roman" w:eastAsia="標楷體" w:hAnsi="Times New Roman" w:hint="eastAsia"/>
          <w:szCs w:val="24"/>
        </w:rPr>
        <w:t>、課程</w:t>
      </w:r>
      <w:r w:rsidR="005119CB" w:rsidRPr="00A348DA">
        <w:rPr>
          <w:rFonts w:ascii="Times New Roman" w:eastAsia="標楷體" w:hAnsi="Times New Roman" w:hint="eastAsia"/>
          <w:szCs w:val="24"/>
        </w:rPr>
        <w:t>講師與</w:t>
      </w:r>
      <w:r w:rsidR="00EF1156" w:rsidRPr="00A348DA">
        <w:rPr>
          <w:rFonts w:ascii="Times New Roman" w:eastAsia="標楷體" w:hAnsi="Times New Roman" w:hint="eastAsia"/>
          <w:szCs w:val="24"/>
        </w:rPr>
        <w:t>內容：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394"/>
        <w:gridCol w:w="2127"/>
        <w:gridCol w:w="992"/>
        <w:gridCol w:w="2410"/>
        <w:gridCol w:w="2126"/>
      </w:tblGrid>
      <w:tr w:rsidR="00EF1156" w:rsidRPr="00730367" w:rsidTr="003221AE">
        <w:trPr>
          <w:trHeight w:val="485"/>
          <w:jc w:val="center"/>
        </w:trPr>
        <w:tc>
          <w:tcPr>
            <w:tcW w:w="3387" w:type="dxa"/>
            <w:gridSpan w:val="2"/>
            <w:shd w:val="clear" w:color="auto" w:fill="D9D9D9"/>
            <w:vAlign w:val="center"/>
            <w:hideMark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3402" w:type="dxa"/>
            <w:gridSpan w:val="2"/>
            <w:shd w:val="clear" w:color="auto" w:fill="D9D9D9"/>
            <w:vAlign w:val="center"/>
            <w:hideMark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67662C">
              <w:rPr>
                <w:rFonts w:ascii="標楷體" w:eastAsia="標楷體" w:hAnsi="標楷體" w:hint="eastAsia"/>
              </w:rPr>
              <w:t>講師</w:t>
            </w:r>
          </w:p>
        </w:tc>
      </w:tr>
      <w:tr w:rsidR="00EF1156" w:rsidRPr="00730367" w:rsidTr="003221AE">
        <w:trPr>
          <w:trHeight w:val="477"/>
          <w:jc w:val="center"/>
        </w:trPr>
        <w:tc>
          <w:tcPr>
            <w:tcW w:w="993" w:type="dxa"/>
            <w:shd w:val="clear" w:color="auto" w:fill="D9D9D9"/>
            <w:vAlign w:val="center"/>
            <w:hideMark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2394" w:type="dxa"/>
            <w:shd w:val="clear" w:color="auto" w:fill="D9D9D9"/>
            <w:vAlign w:val="center"/>
            <w:hideMark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127" w:type="dxa"/>
            <w:vMerge/>
            <w:shd w:val="clear" w:color="auto" w:fill="D9D9D9"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2410" w:type="dxa"/>
            <w:shd w:val="clear" w:color="auto" w:fill="D9D9D9"/>
            <w:vAlign w:val="center"/>
            <w:hideMark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126" w:type="dxa"/>
            <w:vMerge/>
            <w:shd w:val="clear" w:color="auto" w:fill="D9D9D9"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F1156" w:rsidRPr="00730367" w:rsidTr="003221AE">
        <w:trPr>
          <w:trHeight w:hRule="exact" w:val="1426"/>
          <w:jc w:val="center"/>
        </w:trPr>
        <w:tc>
          <w:tcPr>
            <w:tcW w:w="993" w:type="dxa"/>
            <w:vMerge w:val="restart"/>
            <w:vAlign w:val="center"/>
            <w:hideMark/>
          </w:tcPr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B167A6">
              <w:rPr>
                <w:rFonts w:ascii="標楷體" w:eastAsia="標楷體" w:hAnsi="標楷體" w:hint="eastAsia"/>
              </w:rPr>
              <w:t>09：00</w:t>
            </w:r>
          </w:p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B167A6">
              <w:rPr>
                <w:rFonts w:ascii="標楷體" w:eastAsia="標楷體" w:hAnsi="標楷體" w:hint="eastAsia"/>
              </w:rPr>
              <w:t>｜</w:t>
            </w:r>
          </w:p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B167A6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2394" w:type="dxa"/>
            <w:vMerge w:val="restart"/>
            <w:vAlign w:val="center"/>
            <w:hideMark/>
          </w:tcPr>
          <w:p w:rsidR="00EF1156" w:rsidRDefault="00EF1156" w:rsidP="008D0420">
            <w:pPr>
              <w:ind w:rightChars="-45" w:right="-108"/>
              <w:rPr>
                <w:rFonts w:ascii="Times New Roman" w:eastAsia="標楷體" w:hAnsi="Times New Roman"/>
                <w:szCs w:val="24"/>
              </w:rPr>
            </w:pPr>
            <w:r w:rsidRPr="00730367">
              <w:rPr>
                <w:rFonts w:ascii="Times New Roman" w:eastAsia="標楷體" w:hAnsi="Times New Roman" w:hint="eastAsia"/>
                <w:szCs w:val="24"/>
              </w:rPr>
              <w:t>幼兒園教保活動課程</w:t>
            </w:r>
          </w:p>
          <w:p w:rsidR="00EF1156" w:rsidRPr="00730367" w:rsidRDefault="00EF1156" w:rsidP="008D0420">
            <w:pPr>
              <w:ind w:rightChars="-45" w:right="-108"/>
              <w:rPr>
                <w:rFonts w:ascii="Times New Roman" w:eastAsia="標楷體" w:hAnsi="Times New Roman"/>
                <w:szCs w:val="24"/>
              </w:rPr>
            </w:pPr>
            <w:r w:rsidRPr="00730367">
              <w:rPr>
                <w:rFonts w:ascii="Times New Roman" w:eastAsia="標楷體" w:hAnsi="Times New Roman" w:hint="eastAsia"/>
                <w:szCs w:val="24"/>
              </w:rPr>
              <w:t>大綱簡介</w:t>
            </w:r>
            <w:r>
              <w:rPr>
                <w:rFonts w:ascii="Times New Roman" w:eastAsia="標楷體" w:hAnsi="Times New Roman" w:hint="eastAsia"/>
                <w:szCs w:val="24"/>
              </w:rPr>
              <w:t>--</w:t>
            </w:r>
            <w:r w:rsidRPr="00730367">
              <w:rPr>
                <w:rFonts w:ascii="Times New Roman" w:eastAsia="標楷體" w:hAnsi="Times New Roman" w:hint="eastAsia"/>
                <w:szCs w:val="24"/>
              </w:rPr>
              <w:t>總綱及六領域</w:t>
            </w:r>
          </w:p>
        </w:tc>
        <w:tc>
          <w:tcPr>
            <w:tcW w:w="2127" w:type="dxa"/>
            <w:vMerge w:val="restart"/>
            <w:vAlign w:val="center"/>
          </w:tcPr>
          <w:p w:rsidR="00EF1156" w:rsidRDefault="00EF1156" w:rsidP="003221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講師:簡淑真教授</w:t>
            </w:r>
          </w:p>
          <w:p w:rsidR="00EF1156" w:rsidRDefault="00EF1156" w:rsidP="00EF1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</w:t>
            </w:r>
            <w:r w:rsidR="002B61AA">
              <w:rPr>
                <w:rFonts w:ascii="標楷體" w:eastAsia="標楷體" w:hAnsi="標楷體" w:hint="eastAsia"/>
              </w:rPr>
              <w:t>:</w:t>
            </w:r>
          </w:p>
          <w:p w:rsidR="002B61AA" w:rsidRDefault="002B61AA" w:rsidP="00EF1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</w:t>
            </w:r>
            <w:r w:rsidR="007F5C7F">
              <w:rPr>
                <w:rFonts w:ascii="標楷體" w:eastAsia="標楷體" w:hAnsi="標楷體" w:hint="eastAsia"/>
              </w:rPr>
              <w:t>柯秋桂</w:t>
            </w:r>
          </w:p>
          <w:p w:rsidR="002B61AA" w:rsidRDefault="002B61AA" w:rsidP="00EF1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第二場</w:t>
            </w:r>
            <w:r w:rsidR="005119CB">
              <w:rPr>
                <w:rFonts w:ascii="標楷體" w:eastAsia="標楷體" w:hAnsi="標楷體" w:hint="eastAsia"/>
                <w:color w:val="000000"/>
              </w:rPr>
              <w:t>鄭玉玲</w:t>
            </w:r>
          </w:p>
          <w:p w:rsidR="002B61AA" w:rsidRPr="007F1599" w:rsidRDefault="002B61AA" w:rsidP="00EF115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  <w:hideMark/>
          </w:tcPr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B167A6">
              <w:rPr>
                <w:rFonts w:ascii="標楷體" w:eastAsia="標楷體" w:hAnsi="標楷體" w:hint="eastAsia"/>
              </w:rPr>
              <w:t>09：00</w:t>
            </w:r>
          </w:p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B167A6">
              <w:rPr>
                <w:rFonts w:ascii="標楷體" w:eastAsia="標楷體" w:hAnsi="標楷體" w:hint="eastAsia"/>
              </w:rPr>
              <w:t>｜</w:t>
            </w:r>
          </w:p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167A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B167A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F1156" w:rsidRPr="00730367" w:rsidRDefault="00EF1156" w:rsidP="008D042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幼兒園實務分享</w:t>
            </w:r>
          </w:p>
        </w:tc>
        <w:tc>
          <w:tcPr>
            <w:tcW w:w="2126" w:type="dxa"/>
            <w:vAlign w:val="center"/>
          </w:tcPr>
          <w:p w:rsidR="00EF1156" w:rsidRDefault="00EF1156" w:rsidP="00A348DA">
            <w:pPr>
              <w:rPr>
                <w:rFonts w:ascii="標楷體" w:eastAsia="標楷體" w:hAnsi="標楷體"/>
              </w:rPr>
            </w:pPr>
            <w:r w:rsidRPr="007F1599">
              <w:rPr>
                <w:rFonts w:ascii="標楷體" w:eastAsia="標楷體" w:hAnsi="標楷體" w:hint="eastAsia"/>
              </w:rPr>
              <w:t>經驗分享幼兒園</w:t>
            </w:r>
          </w:p>
          <w:p w:rsidR="002B61AA" w:rsidRDefault="002B61AA" w:rsidP="002B61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</w:t>
            </w:r>
            <w:r w:rsidR="007F5C7F">
              <w:rPr>
                <w:rFonts w:ascii="標楷體" w:eastAsia="標楷體" w:hAnsi="標楷體" w:hint="eastAsia"/>
                <w:color w:val="000000"/>
              </w:rPr>
              <w:t>黃蓉珊</w:t>
            </w:r>
          </w:p>
          <w:p w:rsidR="00EF1156" w:rsidRPr="00620AA7" w:rsidRDefault="002B61AA" w:rsidP="00AD1E9C">
            <w:pPr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 w:hint="eastAsia"/>
              </w:rPr>
              <w:t>第二場</w:t>
            </w:r>
            <w:r w:rsidR="005119CB">
              <w:rPr>
                <w:rFonts w:ascii="標楷體" w:eastAsia="標楷體" w:hAnsi="標楷體" w:hint="eastAsia"/>
              </w:rPr>
              <w:t>許淑蘭</w:t>
            </w:r>
          </w:p>
        </w:tc>
      </w:tr>
      <w:tr w:rsidR="00EF1156" w:rsidRPr="00730367" w:rsidTr="003221AE">
        <w:trPr>
          <w:trHeight w:hRule="exact" w:val="1858"/>
          <w:jc w:val="center"/>
        </w:trPr>
        <w:tc>
          <w:tcPr>
            <w:tcW w:w="993" w:type="dxa"/>
            <w:vMerge/>
            <w:vAlign w:val="center"/>
          </w:tcPr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vMerge/>
            <w:vAlign w:val="center"/>
          </w:tcPr>
          <w:p w:rsidR="00EF1156" w:rsidRPr="00730367" w:rsidRDefault="00EF1156" w:rsidP="008D0420">
            <w:pPr>
              <w:ind w:rightChars="-45" w:right="-108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F1156" w:rsidRDefault="00EF1156" w:rsidP="008D0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156" w:rsidRDefault="00EF1156" w:rsidP="008D04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</w:t>
            </w:r>
          </w:p>
          <w:p w:rsidR="00EF1156" w:rsidRPr="00EB1784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EB1784">
              <w:rPr>
                <w:rFonts w:ascii="標楷體" w:eastAsia="標楷體" w:hAnsi="標楷體" w:hint="eastAsia"/>
              </w:rPr>
              <w:t>｜</w:t>
            </w:r>
          </w:p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EB178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B17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EF1156" w:rsidRDefault="00EF1156" w:rsidP="008D042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實務案例</w:t>
            </w:r>
            <w:r w:rsidRPr="00730367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2126" w:type="dxa"/>
            <w:vAlign w:val="center"/>
          </w:tcPr>
          <w:p w:rsidR="00EF1156" w:rsidRDefault="00EF1156" w:rsidP="00EF11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講師:簡淑真教授</w:t>
            </w:r>
          </w:p>
          <w:p w:rsidR="00EF1156" w:rsidRDefault="00EF1156" w:rsidP="002B61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</w:t>
            </w:r>
            <w:r w:rsidR="002B61AA">
              <w:rPr>
                <w:rFonts w:ascii="標楷體" w:eastAsia="標楷體" w:hAnsi="標楷體" w:hint="eastAsia"/>
              </w:rPr>
              <w:t>:</w:t>
            </w:r>
          </w:p>
          <w:p w:rsidR="005119CB" w:rsidRDefault="005119CB" w:rsidP="00511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第一場柯秋桂</w:t>
            </w:r>
          </w:p>
          <w:p w:rsidR="002B61AA" w:rsidRPr="007F1599" w:rsidRDefault="005119CB" w:rsidP="00AD1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第二場</w:t>
            </w:r>
            <w:r>
              <w:rPr>
                <w:rFonts w:ascii="標楷體" w:eastAsia="標楷體" w:hAnsi="標楷體" w:hint="eastAsia"/>
                <w:color w:val="000000"/>
              </w:rPr>
              <w:t>鄭玉玲</w:t>
            </w:r>
          </w:p>
        </w:tc>
      </w:tr>
      <w:tr w:rsidR="00EF1156" w:rsidRPr="00730367" w:rsidTr="003221AE">
        <w:trPr>
          <w:trHeight w:hRule="exact" w:val="1850"/>
          <w:jc w:val="center"/>
        </w:trPr>
        <w:tc>
          <w:tcPr>
            <w:tcW w:w="993" w:type="dxa"/>
            <w:vMerge/>
            <w:vAlign w:val="center"/>
          </w:tcPr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4" w:type="dxa"/>
            <w:vMerge/>
            <w:vAlign w:val="center"/>
          </w:tcPr>
          <w:p w:rsidR="00EF1156" w:rsidRPr="00730367" w:rsidRDefault="00EF1156" w:rsidP="008D0420">
            <w:pPr>
              <w:ind w:rightChars="-45" w:right="-108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F1156" w:rsidRDefault="00EF1156" w:rsidP="008D042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EF1156" w:rsidRDefault="00EF1156" w:rsidP="008D04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11:10</w:t>
            </w:r>
          </w:p>
          <w:p w:rsidR="00EF1156" w:rsidRPr="00EB1784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EB1784">
              <w:rPr>
                <w:rFonts w:ascii="標楷體" w:eastAsia="標楷體" w:hAnsi="標楷體" w:hint="eastAsia"/>
              </w:rPr>
              <w:t>｜</w:t>
            </w:r>
          </w:p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EB178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EB178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EF1156" w:rsidRDefault="00EF1156" w:rsidP="008D042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B1784">
              <w:rPr>
                <w:rFonts w:ascii="標楷體" w:eastAsia="標楷體" w:hAnsi="標楷體" w:hint="eastAsia"/>
              </w:rPr>
              <w:t>統整性主題課程設計</w:t>
            </w:r>
          </w:p>
          <w:p w:rsidR="00EF1156" w:rsidRDefault="00EF1156" w:rsidP="008D042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E35CB9">
              <w:rPr>
                <w:rFonts w:ascii="標楷體" w:eastAsia="標楷體" w:hAnsi="標楷體" w:hint="eastAsia"/>
              </w:rPr>
              <w:t>實作</w:t>
            </w:r>
            <w:r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2126" w:type="dxa"/>
            <w:vAlign w:val="center"/>
          </w:tcPr>
          <w:p w:rsidR="00EF1156" w:rsidRDefault="00EF1156" w:rsidP="002B61AA">
            <w:pPr>
              <w:rPr>
                <w:rFonts w:ascii="標楷體" w:eastAsia="標楷體" w:hAnsi="標楷體"/>
              </w:rPr>
            </w:pPr>
            <w:r w:rsidRPr="00EB1784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:簡淑真教授</w:t>
            </w:r>
          </w:p>
          <w:p w:rsidR="00EF1156" w:rsidRDefault="00EF1156" w:rsidP="002B61AA">
            <w:pPr>
              <w:rPr>
                <w:rFonts w:ascii="標楷體" w:eastAsia="標楷體" w:hAnsi="標楷體"/>
              </w:rPr>
            </w:pPr>
            <w:r w:rsidRPr="00EB1784">
              <w:rPr>
                <w:rFonts w:ascii="標楷體" w:eastAsia="標楷體" w:hAnsi="標楷體" w:hint="eastAsia"/>
              </w:rPr>
              <w:t>助理講師</w:t>
            </w:r>
            <w:r w:rsidR="002B61AA">
              <w:rPr>
                <w:rFonts w:ascii="標楷體" w:eastAsia="標楷體" w:hAnsi="標楷體" w:hint="eastAsia"/>
              </w:rPr>
              <w:t>:</w:t>
            </w:r>
          </w:p>
          <w:p w:rsidR="005119CB" w:rsidRDefault="005119CB" w:rsidP="00511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第一場柯秋桂</w:t>
            </w:r>
          </w:p>
          <w:p w:rsidR="00EF1156" w:rsidRPr="007F1599" w:rsidRDefault="005119CB" w:rsidP="00AD1E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第二場</w:t>
            </w:r>
            <w:r>
              <w:rPr>
                <w:rFonts w:ascii="標楷體" w:eastAsia="標楷體" w:hAnsi="標楷體" w:hint="eastAsia"/>
                <w:color w:val="000000"/>
              </w:rPr>
              <w:t>鄭玉玲</w:t>
            </w:r>
          </w:p>
        </w:tc>
      </w:tr>
      <w:tr w:rsidR="00EF1156" w:rsidRPr="00730367" w:rsidTr="003221AE">
        <w:trPr>
          <w:trHeight w:val="551"/>
          <w:jc w:val="center"/>
        </w:trPr>
        <w:tc>
          <w:tcPr>
            <w:tcW w:w="11042" w:type="dxa"/>
            <w:gridSpan w:val="6"/>
            <w:shd w:val="clear" w:color="auto" w:fill="D9D9D9"/>
            <w:vAlign w:val="center"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12：00-13：00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730367">
              <w:rPr>
                <w:rFonts w:ascii="標楷體" w:eastAsia="標楷體" w:hAnsi="標楷體" w:hint="eastAsia"/>
              </w:rPr>
              <w:t>午餐</w:t>
            </w:r>
          </w:p>
        </w:tc>
      </w:tr>
      <w:tr w:rsidR="00EF1156" w:rsidRPr="00730367" w:rsidTr="003221AE">
        <w:trPr>
          <w:trHeight w:val="1901"/>
          <w:jc w:val="center"/>
        </w:trPr>
        <w:tc>
          <w:tcPr>
            <w:tcW w:w="993" w:type="dxa"/>
            <w:vAlign w:val="center"/>
            <w:hideMark/>
          </w:tcPr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B167A6">
              <w:rPr>
                <w:rFonts w:ascii="標楷體" w:eastAsia="標楷體" w:hAnsi="標楷體" w:hint="eastAsia"/>
              </w:rPr>
              <w:t>13：00</w:t>
            </w:r>
          </w:p>
          <w:p w:rsidR="00EF1156" w:rsidRPr="00B167A6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B167A6">
              <w:rPr>
                <w:rFonts w:ascii="標楷體" w:eastAsia="標楷體" w:hAnsi="標楷體" w:hint="eastAsia"/>
              </w:rPr>
              <w:t>｜</w:t>
            </w:r>
          </w:p>
          <w:p w:rsidR="00EF1156" w:rsidRPr="00730367" w:rsidRDefault="00EF1156" w:rsidP="008D042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B167A6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2394" w:type="dxa"/>
            <w:vAlign w:val="center"/>
            <w:hideMark/>
          </w:tcPr>
          <w:p w:rsidR="00EF1156" w:rsidRPr="00730367" w:rsidRDefault="00EF1156" w:rsidP="008D0420">
            <w:pPr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統整性主題課程設計</w:t>
            </w:r>
          </w:p>
          <w:p w:rsidR="00EF1156" w:rsidRDefault="00EF1156" w:rsidP="008D042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412DE">
              <w:rPr>
                <w:rFonts w:ascii="標楷體" w:eastAsia="標楷體" w:hAnsi="標楷體" w:hint="eastAsia"/>
              </w:rPr>
              <w:t>統整性主題</w:t>
            </w:r>
            <w:r w:rsidRPr="00C64F30">
              <w:rPr>
                <w:rFonts w:ascii="標楷體" w:eastAsia="標楷體" w:hAnsi="標楷體" w:hint="eastAsia"/>
              </w:rPr>
              <w:t>課程設計講解</w:t>
            </w:r>
          </w:p>
          <w:p w:rsidR="00EF1156" w:rsidRPr="00730367" w:rsidRDefault="00EF1156" w:rsidP="008D0420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35CB9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步驟</w:t>
            </w:r>
            <w:r w:rsidRPr="00730367">
              <w:rPr>
                <w:rFonts w:ascii="標楷體" w:eastAsia="標楷體" w:hAnsi="標楷體" w:hint="eastAsia"/>
              </w:rPr>
              <w:t>ABC學員實作與分享</w:t>
            </w:r>
          </w:p>
        </w:tc>
        <w:tc>
          <w:tcPr>
            <w:tcW w:w="2127" w:type="dxa"/>
            <w:vAlign w:val="center"/>
          </w:tcPr>
          <w:p w:rsidR="00EF1156" w:rsidRDefault="00EF1156" w:rsidP="002B61AA">
            <w:pPr>
              <w:rPr>
                <w:rFonts w:ascii="標楷體" w:eastAsia="標楷體" w:hAnsi="標楷體"/>
              </w:rPr>
            </w:pPr>
            <w:r w:rsidRPr="007F1599">
              <w:rPr>
                <w:rFonts w:ascii="標楷體" w:eastAsia="標楷體" w:hAnsi="標楷體" w:hint="eastAsia"/>
              </w:rPr>
              <w:t>講</w:t>
            </w:r>
            <w:r>
              <w:rPr>
                <w:rFonts w:ascii="標楷體" w:eastAsia="標楷體" w:hAnsi="標楷體" w:hint="eastAsia"/>
              </w:rPr>
              <w:t>師:簡淑真教授</w:t>
            </w:r>
          </w:p>
          <w:p w:rsidR="00EF1156" w:rsidRDefault="00EF1156" w:rsidP="002B61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</w:t>
            </w:r>
            <w:r w:rsidR="002B61AA">
              <w:rPr>
                <w:rFonts w:ascii="標楷體" w:eastAsia="標楷體" w:hAnsi="標楷體" w:hint="eastAsia"/>
              </w:rPr>
              <w:t>:</w:t>
            </w:r>
          </w:p>
          <w:p w:rsidR="005119CB" w:rsidRDefault="005119CB" w:rsidP="00511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第一場柯秋桂</w:t>
            </w:r>
          </w:p>
          <w:p w:rsidR="002B61AA" w:rsidRPr="007F1599" w:rsidRDefault="005119CB" w:rsidP="00511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第二場</w:t>
            </w:r>
            <w:r>
              <w:rPr>
                <w:rFonts w:ascii="標楷體" w:eastAsia="標楷體" w:hAnsi="標楷體" w:hint="eastAsia"/>
                <w:color w:val="000000"/>
              </w:rPr>
              <w:t>鄭玉玲</w:t>
            </w:r>
          </w:p>
        </w:tc>
        <w:tc>
          <w:tcPr>
            <w:tcW w:w="992" w:type="dxa"/>
            <w:vAlign w:val="center"/>
            <w:hideMark/>
          </w:tcPr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13：00</w:t>
            </w:r>
          </w:p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｜</w:t>
            </w:r>
          </w:p>
          <w:p w:rsidR="00EF1156" w:rsidRPr="00730367" w:rsidRDefault="00EF1156" w:rsidP="008D0420">
            <w:pPr>
              <w:jc w:val="center"/>
              <w:rPr>
                <w:rFonts w:ascii="標楷體" w:eastAsia="標楷體" w:hAnsi="標楷體"/>
              </w:rPr>
            </w:pPr>
            <w:r w:rsidRPr="00730367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2410" w:type="dxa"/>
            <w:vAlign w:val="center"/>
          </w:tcPr>
          <w:p w:rsidR="00EF1156" w:rsidRPr="00E35CB9" w:rsidRDefault="00EF1156" w:rsidP="008D0420">
            <w:pPr>
              <w:rPr>
                <w:rFonts w:ascii="標楷體" w:eastAsia="標楷體" w:hAnsi="標楷體"/>
              </w:rPr>
            </w:pPr>
            <w:r w:rsidRPr="00E35CB9">
              <w:rPr>
                <w:rFonts w:ascii="標楷體" w:eastAsia="標楷體" w:hAnsi="標楷體" w:hint="eastAsia"/>
              </w:rPr>
              <w:t>統整性主題課程設計</w:t>
            </w:r>
          </w:p>
          <w:p w:rsidR="00EF1156" w:rsidRPr="00E35CB9" w:rsidRDefault="00EF1156" w:rsidP="008D0420">
            <w:pPr>
              <w:rPr>
                <w:rFonts w:ascii="標楷體" w:eastAsia="標楷體" w:hAnsi="標楷體"/>
              </w:rPr>
            </w:pPr>
            <w:r w:rsidRPr="00E35CB9">
              <w:rPr>
                <w:rFonts w:ascii="標楷體" w:eastAsia="標楷體" w:hAnsi="標楷體" w:hint="eastAsia"/>
              </w:rPr>
              <w:t>1.課程設計概念講解</w:t>
            </w:r>
          </w:p>
          <w:p w:rsidR="00EF1156" w:rsidRPr="00E35CB9" w:rsidRDefault="00EF1156" w:rsidP="008D0420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E35CB9">
              <w:rPr>
                <w:rFonts w:ascii="標楷體" w:eastAsia="標楷體" w:hAnsi="標楷體" w:hint="eastAsia"/>
              </w:rPr>
              <w:t>2.設計步驟</w:t>
            </w:r>
            <w:r>
              <w:rPr>
                <w:rFonts w:ascii="標楷體" w:eastAsia="標楷體" w:hAnsi="標楷體" w:hint="eastAsia"/>
              </w:rPr>
              <w:t>D1D2E</w:t>
            </w:r>
            <w:r w:rsidRPr="00E35CB9">
              <w:rPr>
                <w:rFonts w:ascii="標楷體" w:eastAsia="標楷體" w:hAnsi="標楷體" w:hint="eastAsia"/>
              </w:rPr>
              <w:t>學員實作與分享</w:t>
            </w:r>
          </w:p>
          <w:p w:rsidR="00EF1156" w:rsidRPr="00730367" w:rsidRDefault="00EF1156" w:rsidP="008D0420">
            <w:pPr>
              <w:rPr>
                <w:rFonts w:ascii="標楷體" w:eastAsia="標楷體" w:hAnsi="標楷體"/>
              </w:rPr>
            </w:pPr>
            <w:r w:rsidRPr="00E35CB9">
              <w:rPr>
                <w:rFonts w:ascii="標楷體" w:eastAsia="標楷體" w:hAnsi="標楷體" w:hint="eastAsia"/>
              </w:rPr>
              <w:t>3.實作回饋</w:t>
            </w:r>
          </w:p>
        </w:tc>
        <w:tc>
          <w:tcPr>
            <w:tcW w:w="2126" w:type="dxa"/>
            <w:vAlign w:val="center"/>
          </w:tcPr>
          <w:p w:rsidR="00EF1156" w:rsidRDefault="00EF1156" w:rsidP="002B61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講師:簡淑真教授</w:t>
            </w:r>
          </w:p>
          <w:p w:rsidR="00EF1156" w:rsidRDefault="00EF1156" w:rsidP="002B61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助理講師</w:t>
            </w:r>
            <w:r w:rsidR="002B61AA">
              <w:rPr>
                <w:rFonts w:ascii="標楷體" w:eastAsia="標楷體" w:hAnsi="標楷體" w:hint="eastAsia"/>
              </w:rPr>
              <w:t>:</w:t>
            </w:r>
          </w:p>
          <w:p w:rsidR="005119CB" w:rsidRDefault="005119CB" w:rsidP="00511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第一場柯秋桂</w:t>
            </w:r>
          </w:p>
          <w:p w:rsidR="002B61AA" w:rsidRPr="007F1599" w:rsidRDefault="005119CB" w:rsidP="005119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第二場</w:t>
            </w:r>
            <w:r>
              <w:rPr>
                <w:rFonts w:ascii="標楷體" w:eastAsia="標楷體" w:hAnsi="標楷體" w:hint="eastAsia"/>
                <w:color w:val="000000"/>
              </w:rPr>
              <w:t>鄭玉玲</w:t>
            </w:r>
          </w:p>
        </w:tc>
      </w:tr>
    </w:tbl>
    <w:p w:rsidR="002E1C56" w:rsidRDefault="00BE3F72" w:rsidP="002B61AA"/>
    <w:sectPr w:rsidR="002E1C56" w:rsidSect="00A348DA">
      <w:pgSz w:w="11906" w:h="16838"/>
      <w:pgMar w:top="426" w:right="991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72" w:rsidRDefault="00BE3F72" w:rsidP="007F5C7F">
      <w:r>
        <w:separator/>
      </w:r>
    </w:p>
  </w:endnote>
  <w:endnote w:type="continuationSeparator" w:id="0">
    <w:p w:rsidR="00BE3F72" w:rsidRDefault="00BE3F72" w:rsidP="007F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72" w:rsidRDefault="00BE3F72" w:rsidP="007F5C7F">
      <w:r>
        <w:separator/>
      </w:r>
    </w:p>
  </w:footnote>
  <w:footnote w:type="continuationSeparator" w:id="0">
    <w:p w:rsidR="00BE3F72" w:rsidRDefault="00BE3F72" w:rsidP="007F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B7ADC"/>
    <w:multiLevelType w:val="hybridMultilevel"/>
    <w:tmpl w:val="552A8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56"/>
    <w:rsid w:val="000D78B1"/>
    <w:rsid w:val="000F486E"/>
    <w:rsid w:val="001044E0"/>
    <w:rsid w:val="001E05DA"/>
    <w:rsid w:val="00217763"/>
    <w:rsid w:val="002449BD"/>
    <w:rsid w:val="002B61AA"/>
    <w:rsid w:val="003145BF"/>
    <w:rsid w:val="003221AE"/>
    <w:rsid w:val="00351531"/>
    <w:rsid w:val="004E54D9"/>
    <w:rsid w:val="004E564F"/>
    <w:rsid w:val="005119CB"/>
    <w:rsid w:val="005841E6"/>
    <w:rsid w:val="007A4358"/>
    <w:rsid w:val="007F5C7F"/>
    <w:rsid w:val="00824A42"/>
    <w:rsid w:val="0093283E"/>
    <w:rsid w:val="009E5EEF"/>
    <w:rsid w:val="00A348DA"/>
    <w:rsid w:val="00A975A5"/>
    <w:rsid w:val="00AD1E9C"/>
    <w:rsid w:val="00BB38F9"/>
    <w:rsid w:val="00BE3F72"/>
    <w:rsid w:val="00C616C7"/>
    <w:rsid w:val="00C671B6"/>
    <w:rsid w:val="00CA451F"/>
    <w:rsid w:val="00CF2B94"/>
    <w:rsid w:val="00D51092"/>
    <w:rsid w:val="00EF1156"/>
    <w:rsid w:val="00F3646A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CABFE"/>
  <w15:chartTrackingRefBased/>
  <w15:docId w15:val="{E870307E-DE98-4CB5-A83C-1D7EE73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5C7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5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5C7F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7F5C7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19C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22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2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cp:lastPrinted>2018-03-21T10:07:00Z</cp:lastPrinted>
  <dcterms:created xsi:type="dcterms:W3CDTF">2019-02-23T02:27:00Z</dcterms:created>
  <dcterms:modified xsi:type="dcterms:W3CDTF">2019-02-25T01:05:00Z</dcterms:modified>
</cp:coreProperties>
</file>