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17301"/>
        <w:gridCol w:w="14"/>
      </w:tblGrid>
      <w:tr w:rsidR="002E28FA" w:rsidRPr="00DD20AC" w:rsidTr="008F0F9B">
        <w:trPr>
          <w:gridAfter w:val="1"/>
          <w:wAfter w:w="14" w:type="dxa"/>
          <w:tblCellSpacing w:w="0" w:type="dxa"/>
        </w:trPr>
        <w:tc>
          <w:tcPr>
            <w:tcW w:w="17321" w:type="dxa"/>
            <w:gridSpan w:val="2"/>
            <w:vAlign w:val="center"/>
            <w:hideMark/>
          </w:tcPr>
          <w:p w:rsidR="002E28FA" w:rsidRPr="00DD20AC" w:rsidRDefault="002E28FA" w:rsidP="00354577">
            <w:pPr>
              <w:widowControl/>
              <w:spacing w:line="44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20AC">
              <w:rPr>
                <w:rFonts w:ascii="標楷體" w:eastAsia="標楷體" w:hAnsi="標楷體" w:cs="Times New Roman" w:hint="eastAsia"/>
                <w:sz w:val="28"/>
                <w:szCs w:val="28"/>
              </w:rPr>
              <w:t>臺北市私立再興中學「我看．我寫『2010臺北花博』」徵文比賽實施辦法</w:t>
            </w:r>
          </w:p>
        </w:tc>
      </w:tr>
      <w:tr w:rsidR="002E28FA" w:rsidRPr="00DD20AC" w:rsidTr="008F0F9B">
        <w:trPr>
          <w:tblCellSpacing w:w="0" w:type="dxa"/>
        </w:trPr>
        <w:tc>
          <w:tcPr>
            <w:tcW w:w="20" w:type="dxa"/>
            <w:vAlign w:val="center"/>
            <w:hideMark/>
          </w:tcPr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309" w:type="dxa"/>
            <w:gridSpan w:val="2"/>
            <w:hideMark/>
          </w:tcPr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一、主    旨：鼓勵學生參觀『2010台北花博會』，並提倡花卉與文學之美的結合。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二、主辦單位：學務處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三、承辦單位：學生活動組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四、參加對象：本校高中部一、二年級，國中部七、八年級全體同學。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五、比賽分組：1.高中部二年級組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2.高中部一年級組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3.國中部八年級組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4.國中部七年級組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六、</w:t>
            </w:r>
            <w:r w:rsidR="0090060B"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寫作方式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90060B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Arial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1.</w:t>
            </w:r>
            <w:r w:rsidRPr="00DD20AC">
              <w:rPr>
                <w:rFonts w:ascii="標楷體" w:eastAsia="標楷體" w:hAnsi="標楷體" w:cs="Arial"/>
                <w:szCs w:val="24"/>
              </w:rPr>
              <w:t>主題：以</w:t>
            </w:r>
            <w:r w:rsidR="0090060B" w:rsidRPr="00DD20AC">
              <w:rPr>
                <w:rFonts w:ascii="標楷體" w:eastAsia="標楷體" w:hAnsi="標楷體" w:cs="Arial" w:hint="eastAsia"/>
                <w:szCs w:val="24"/>
              </w:rPr>
              <w:t>參觀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『2010台北花博會』</w:t>
            </w:r>
            <w:r w:rsidRPr="00DD20AC">
              <w:rPr>
                <w:rFonts w:ascii="標楷體" w:eastAsia="標楷體" w:hAnsi="標楷體" w:cs="Arial"/>
                <w:szCs w:val="24"/>
              </w:rPr>
              <w:t>之自然、人文、建築、活動等各種風情</w:t>
            </w:r>
            <w:r w:rsidR="006E0505"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後</w:t>
            </w:r>
            <w:r w:rsidRPr="00DD20AC">
              <w:rPr>
                <w:rFonts w:ascii="標楷體" w:eastAsia="標楷體" w:hAnsi="標楷體" w:cs="Arial"/>
                <w:szCs w:val="24"/>
              </w:rPr>
              <w:t>為題，</w:t>
            </w:r>
            <w:r w:rsidRPr="00DD20AC">
              <w:rPr>
                <w:rFonts w:ascii="標楷體" w:eastAsia="標楷體" w:hAnsi="標楷體" w:cs="Arial" w:hint="eastAsia"/>
                <w:szCs w:val="24"/>
              </w:rPr>
              <w:t>並</w:t>
            </w:r>
          </w:p>
          <w:p w:rsidR="0090060B" w:rsidRPr="00DD20AC" w:rsidRDefault="0090060B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Arial"/>
                <w:szCs w:val="24"/>
              </w:rPr>
            </w:pPr>
            <w:r w:rsidRPr="00DD20AC">
              <w:rPr>
                <w:rFonts w:ascii="標楷體" w:eastAsia="標楷體" w:hAnsi="標楷體" w:cs="Arial" w:hint="eastAsia"/>
                <w:szCs w:val="24"/>
              </w:rPr>
              <w:t xml:space="preserve">          </w:t>
            </w:r>
            <w:r w:rsidR="002E28FA" w:rsidRPr="00DD20AC">
              <w:rPr>
                <w:rFonts w:ascii="標楷體" w:eastAsia="標楷體" w:hAnsi="標楷體" w:cs="Arial"/>
                <w:szCs w:val="24"/>
              </w:rPr>
              <w:t>以</w:t>
            </w:r>
            <w:r w:rsidRPr="00DD20AC">
              <w:rPr>
                <w:rFonts w:ascii="標楷體" w:eastAsia="標楷體" w:hAnsi="標楷體" w:cs="Arial" w:hint="eastAsia"/>
                <w:szCs w:val="24"/>
              </w:rPr>
              <w:t>文字</w:t>
            </w:r>
            <w:r w:rsidR="002E28FA" w:rsidRPr="00DD20AC">
              <w:rPr>
                <w:rFonts w:ascii="標楷體" w:eastAsia="標楷體" w:hAnsi="標楷體" w:cs="Arial"/>
                <w:szCs w:val="24"/>
              </w:rPr>
              <w:t>呈現</w:t>
            </w:r>
            <w:r w:rsidR="002E28FA"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『2010台北花博會』</w:t>
            </w:r>
            <w:r w:rsidR="002E28FA" w:rsidRPr="00DD20AC">
              <w:rPr>
                <w:rFonts w:ascii="標楷體" w:eastAsia="標楷體" w:hAnsi="標楷體" w:cs="Arial"/>
                <w:szCs w:val="24"/>
              </w:rPr>
              <w:t>豐富的</w:t>
            </w:r>
            <w:r w:rsidRPr="00DD20AC">
              <w:rPr>
                <w:rFonts w:ascii="標楷體" w:eastAsia="標楷體" w:hAnsi="標楷體" w:cs="Arial" w:hint="eastAsia"/>
                <w:szCs w:val="24"/>
              </w:rPr>
              <w:t>多元樣貌，抒發自我感想</w:t>
            </w:r>
            <w:r w:rsidR="002E28FA" w:rsidRPr="00DD20AC">
              <w:rPr>
                <w:rFonts w:ascii="標楷體" w:eastAsia="標楷體" w:hAnsi="標楷體" w:cs="Arial"/>
                <w:szCs w:val="24"/>
              </w:rPr>
              <w:t>。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Arial" w:hint="eastAsia"/>
                <w:szCs w:val="24"/>
              </w:rPr>
              <w:t xml:space="preserve">  2.</w:t>
            </w:r>
            <w:r w:rsidR="0090060B" w:rsidRPr="00DD20AC">
              <w:rPr>
                <w:rFonts w:ascii="標楷體" w:eastAsia="標楷體" w:hAnsi="標楷體" w:cs="Arial" w:hint="eastAsia"/>
                <w:szCs w:val="24"/>
              </w:rPr>
              <w:t>題目自訂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2E28FA" w:rsidRPr="00DD20AC" w:rsidRDefault="002E28FA" w:rsidP="00661680">
            <w:pPr>
              <w:widowControl/>
              <w:spacing w:line="440" w:lineRule="exact"/>
              <w:ind w:left="360" w:hangingChars="150" w:hanging="360"/>
              <w:jc w:val="left"/>
              <w:rPr>
                <w:rFonts w:ascii="標楷體" w:eastAsia="標楷體" w:hAnsi="標楷體" w:cs="Arial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七、作品規格：</w:t>
            </w:r>
          </w:p>
          <w:p w:rsidR="002E28FA" w:rsidRPr="00DD20AC" w:rsidRDefault="00DD20AC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t>字數：國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中組</w:t>
            </w:r>
            <w:r w:rsidR="00FC1D2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 w:rsidR="00FC1D2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t>00字，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高中組20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t>00字。以Microsoft Words字數統計為準。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2.</w:t>
            </w:r>
            <w:r w:rsidRPr="002E28FA">
              <w:rPr>
                <w:rFonts w:ascii="標楷體" w:eastAsia="標楷體" w:hAnsi="標楷體" w:cs="新細明體"/>
                <w:kern w:val="0"/>
                <w:szCs w:val="24"/>
              </w:rPr>
              <w:t>格式限.doc標準A4版面，須編頁碼；字型字體請用14號標楷體或12號新細明體。</w:t>
            </w:r>
            <w:r w:rsidR="006E0505" w:rsidRPr="002E28FA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2E28FA"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八、繳件期限︰</w:t>
            </w:r>
          </w:p>
          <w:p w:rsidR="007D22EA" w:rsidRPr="007D22EA" w:rsidRDefault="007D22EA" w:rsidP="00661680">
            <w:pPr>
              <w:widowControl/>
              <w:spacing w:line="440" w:lineRule="exact"/>
              <w:jc w:val="lef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1.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t>截稿日期：</w:t>
            </w:r>
            <w:r w:rsidR="00333B67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t>年</w:t>
            </w:r>
            <w:r w:rsidR="00DD20AC" w:rsidRPr="007D22E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="00333B67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t>日。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DD20AC" w:rsidRPr="007D22E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2.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t>投稿方式：</w:t>
            </w:r>
            <w:hyperlink r:id="rId7" w:history="1">
              <w:r w:rsidRPr="007D22EA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請將作品以電子郵件寄至</w:t>
              </w:r>
              <w:r w:rsidRPr="007D22EA">
                <w:rPr>
                  <w:rStyle w:val="a3"/>
                  <w:rFonts w:asciiTheme="majorEastAsia" w:eastAsiaTheme="majorEastAsia" w:hAnsiTheme="majorEastAsia" w:cs="新細明體" w:hint="eastAsia"/>
                  <w:kern w:val="0"/>
                  <w:szCs w:val="24"/>
                </w:rPr>
                <w:t>lei520218@hotmail.com</w:t>
              </w:r>
            </w:hyperlink>
          </w:p>
          <w:p w:rsidR="00DD20AC" w:rsidRPr="007D22EA" w:rsidRDefault="007D22E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3.</w:t>
            </w:r>
            <w:r w:rsidRPr="007D22EA">
              <w:rPr>
                <w:rFonts w:ascii="標楷體" w:eastAsia="標楷體" w:hAnsi="標楷體" w:cs="新細明體"/>
                <w:kern w:val="0"/>
                <w:szCs w:val="24"/>
              </w:rPr>
              <w:t>檔案名稱</w:t>
            </w:r>
            <w:r w:rsidRPr="007D22EA">
              <w:rPr>
                <w:rFonts w:ascii="標楷體" w:eastAsia="標楷體" w:hAnsi="標楷體" w:cs="新細明體" w:hint="eastAsia"/>
                <w:kern w:val="0"/>
                <w:szCs w:val="24"/>
              </w:rPr>
              <w:t>請一律寫</w:t>
            </w:r>
            <w:r w:rsidRPr="007D22EA">
              <w:rPr>
                <w:rFonts w:ascii="標楷體" w:eastAsia="標楷體" w:hAnsi="標楷體" w:cs="新細明體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班級_姓名</w:t>
            </w:r>
            <w:r w:rsidRPr="007D22EA">
              <w:rPr>
                <w:rFonts w:ascii="標楷體" w:eastAsia="標楷體" w:hAnsi="標楷體" w:cs="新細明體"/>
                <w:kern w:val="0"/>
                <w:szCs w:val="24"/>
              </w:rPr>
              <w:t>_題目」</w:t>
            </w:r>
            <w:r w:rsidR="00DD20AC" w:rsidRPr="007D22EA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2E28FA" w:rsidRPr="00DD20AC" w:rsidRDefault="007D22EA" w:rsidP="00661680">
            <w:pPr>
              <w:widowControl/>
              <w:spacing w:line="440" w:lineRule="exact"/>
              <w:ind w:firstLineChars="100" w:firstLine="24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2E28FA"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="00DD20AC" w:rsidRPr="002E28FA">
              <w:rPr>
                <w:rFonts w:ascii="標楷體" w:eastAsia="標楷體" w:hAnsi="標楷體" w:cs="新細明體"/>
                <w:kern w:val="0"/>
                <w:szCs w:val="24"/>
              </w:rPr>
              <w:t>每人限投稿</w:t>
            </w:r>
            <w:r w:rsidR="00784771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DD20AC" w:rsidRPr="002E28FA">
              <w:rPr>
                <w:rFonts w:ascii="標楷體" w:eastAsia="標楷體" w:hAnsi="標楷體" w:cs="新細明體"/>
                <w:kern w:val="0"/>
                <w:szCs w:val="24"/>
              </w:rPr>
              <w:t>件。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九、評選方式︰由主辦單位聘任本校相關科目教師評審。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十、獎勵方式：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1.各組選出績優作品，頒發獎狀乙</w:t>
            </w:r>
            <w:r w:rsidRPr="00DD20AC">
              <w:rPr>
                <w:rFonts w:ascii="標楷體" w:eastAsia="標楷體" w:hAnsi="標楷體" w:cs="新細明體" w:hint="eastAsia"/>
                <w:szCs w:val="24"/>
              </w:rPr>
              <w:t>幀，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以茲鼓勵。</w:t>
            </w:r>
          </w:p>
          <w:p w:rsidR="002E28FA" w:rsidRPr="00DD20AC" w:rsidRDefault="002E28FA" w:rsidP="00661680">
            <w:pPr>
              <w:widowControl/>
              <w:tabs>
                <w:tab w:val="num" w:pos="1260"/>
              </w:tabs>
              <w:spacing w:line="440" w:lineRule="exact"/>
              <w:ind w:hanging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DD20AC">
              <w:rPr>
                <w:rFonts w:ascii="標楷體" w:eastAsia="標楷體" w:hAnsi="標楷體" w:cs="Times New Roman"/>
                <w:kern w:val="0"/>
                <w:szCs w:val="24"/>
              </w:rPr>
              <w:t>   </w:t>
            </w:r>
            <w:r w:rsidRPr="00DD20AC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得獎作品擇期刊登校刊或展覽。</w:t>
            </w:r>
          </w:p>
          <w:p w:rsidR="002E28FA" w:rsidRPr="00DD20AC" w:rsidRDefault="002E28FA" w:rsidP="00661680">
            <w:pPr>
              <w:widowControl/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十一、附則：</w:t>
            </w:r>
          </w:p>
          <w:p w:rsidR="00661680" w:rsidRDefault="002E28FA" w:rsidP="00661680">
            <w:pPr>
              <w:widowControl/>
              <w:tabs>
                <w:tab w:val="left" w:pos="1980"/>
              </w:tabs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1.參賽作品不予退件，得獎作品主辦單位有宣傳、展覽、刊印及作為網頁之權利</w:t>
            </w:r>
            <w:r w:rsidR="0066168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2E28FA" w:rsidRPr="00DD20AC" w:rsidRDefault="00661680" w:rsidP="00661680">
            <w:pPr>
              <w:widowControl/>
              <w:tabs>
                <w:tab w:val="left" w:pos="1980"/>
              </w:tabs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2.</w:t>
            </w:r>
            <w:r w:rsidR="00DD20AC" w:rsidRPr="002E28FA">
              <w:rPr>
                <w:rFonts w:ascii="標楷體" w:eastAsia="標楷體" w:hAnsi="標楷體" w:cs="新細明體"/>
                <w:kern w:val="0"/>
                <w:szCs w:val="24"/>
              </w:rPr>
              <w:t>作品限未曾出版、發表或獲獎，並不得抄襲、改編。</w:t>
            </w:r>
          </w:p>
          <w:p w:rsidR="00661680" w:rsidRDefault="002E28FA" w:rsidP="00661680">
            <w:pPr>
              <w:widowControl/>
              <w:tabs>
                <w:tab w:val="left" w:pos="1980"/>
              </w:tabs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3.參賽作品均須參賽本人作品，如經查獲有剽竊情形，一律取消參賽資格</w:t>
            </w:r>
            <w:r w:rsidR="0066168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並依校規處分</w:t>
            </w:r>
            <w:r w:rsidR="0066168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2E28FA" w:rsidRPr="00DD20AC" w:rsidRDefault="00661680" w:rsidP="00661680">
            <w:pPr>
              <w:widowControl/>
              <w:tabs>
                <w:tab w:val="left" w:pos="1980"/>
              </w:tabs>
              <w:spacing w:line="44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2E28FA"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4.若有疑問請洽學務處學生活動組</w:t>
            </w:r>
          </w:p>
          <w:p w:rsidR="002E28FA" w:rsidRPr="00DD20AC" w:rsidRDefault="002E28FA" w:rsidP="00661680">
            <w:pPr>
              <w:widowControl/>
              <w:tabs>
                <w:tab w:val="left" w:pos="1980"/>
              </w:tabs>
              <w:spacing w:line="440" w:lineRule="exact"/>
              <w:ind w:left="180" w:hangingChars="75" w:hanging="18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20AC">
              <w:rPr>
                <w:rFonts w:ascii="標楷體" w:eastAsia="標楷體" w:hAnsi="標楷體" w:cs="新細明體" w:hint="eastAsia"/>
                <w:kern w:val="0"/>
                <w:szCs w:val="24"/>
              </w:rPr>
              <w:t>十二、本辦法經陳 校長核可過後實施。</w:t>
            </w:r>
          </w:p>
        </w:tc>
      </w:tr>
    </w:tbl>
    <w:p w:rsidR="003A7F6A" w:rsidRPr="00DD20AC" w:rsidRDefault="003A7F6A">
      <w:pPr>
        <w:rPr>
          <w:rFonts w:ascii="標楷體" w:eastAsia="標楷體" w:hAnsi="標楷體"/>
        </w:rPr>
      </w:pPr>
    </w:p>
    <w:sectPr w:rsidR="003A7F6A" w:rsidRPr="00DD20AC" w:rsidSect="002E28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577" w:rsidRDefault="00FB6577" w:rsidP="00333B67">
      <w:pPr>
        <w:spacing w:line="240" w:lineRule="auto"/>
      </w:pPr>
      <w:r>
        <w:separator/>
      </w:r>
    </w:p>
  </w:endnote>
  <w:endnote w:type="continuationSeparator" w:id="1">
    <w:p w:rsidR="00FB6577" w:rsidRDefault="00FB6577" w:rsidP="00333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577" w:rsidRDefault="00FB6577" w:rsidP="00333B67">
      <w:pPr>
        <w:spacing w:line="240" w:lineRule="auto"/>
      </w:pPr>
      <w:r>
        <w:separator/>
      </w:r>
    </w:p>
  </w:footnote>
  <w:footnote w:type="continuationSeparator" w:id="1">
    <w:p w:rsidR="00FB6577" w:rsidRDefault="00FB6577" w:rsidP="00333B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6D24"/>
    <w:multiLevelType w:val="hybridMultilevel"/>
    <w:tmpl w:val="A344F76A"/>
    <w:lvl w:ilvl="0" w:tplc="32F2F196">
      <w:start w:val="1"/>
      <w:numFmt w:val="decimal"/>
      <w:lvlText w:val="%1."/>
      <w:lvlJc w:val="left"/>
      <w:pPr>
        <w:ind w:left="7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8FA"/>
    <w:rsid w:val="002E28FA"/>
    <w:rsid w:val="00333B67"/>
    <w:rsid w:val="00354577"/>
    <w:rsid w:val="003A7F6A"/>
    <w:rsid w:val="006063F5"/>
    <w:rsid w:val="00661680"/>
    <w:rsid w:val="006E0505"/>
    <w:rsid w:val="00784771"/>
    <w:rsid w:val="007D22EA"/>
    <w:rsid w:val="0090060B"/>
    <w:rsid w:val="00965282"/>
    <w:rsid w:val="00B806C4"/>
    <w:rsid w:val="00DD20AC"/>
    <w:rsid w:val="00E30AB7"/>
    <w:rsid w:val="00FB6577"/>
    <w:rsid w:val="00FC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6A"/>
    <w:pPr>
      <w:widowControl w:val="0"/>
    </w:pPr>
  </w:style>
  <w:style w:type="paragraph" w:styleId="2">
    <w:name w:val="heading 2"/>
    <w:basedOn w:val="a"/>
    <w:link w:val="20"/>
    <w:uiPriority w:val="9"/>
    <w:qFormat/>
    <w:rsid w:val="002E28FA"/>
    <w:pPr>
      <w:widowControl/>
      <w:spacing w:before="100" w:beforeAutospacing="1" w:after="100" w:afterAutospacing="1" w:line="240" w:lineRule="auto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F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ccessibility">
    <w:name w:val="accessibility"/>
    <w:basedOn w:val="a0"/>
    <w:rsid w:val="002E28FA"/>
  </w:style>
  <w:style w:type="character" w:styleId="a3">
    <w:name w:val="Hyperlink"/>
    <w:basedOn w:val="a0"/>
    <w:uiPriority w:val="99"/>
    <w:unhideWhenUsed/>
    <w:rsid w:val="002E28FA"/>
    <w:rPr>
      <w:color w:val="0000FF"/>
      <w:u w:val="single"/>
    </w:rPr>
  </w:style>
  <w:style w:type="paragraph" w:customStyle="1" w:styleId="accessibility1">
    <w:name w:val="accessibility1"/>
    <w:basedOn w:val="a"/>
    <w:rsid w:val="002E28FA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28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28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D22EA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33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33B6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333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333B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2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542">
                  <w:marLeft w:val="0"/>
                  <w:marRight w:val="2250"/>
                  <w:marTop w:val="3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20316;&#21697;&#20197;&#38651;&#23376;&#37109;&#20214;&#23492;&#33267;lei52021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11</cp:revision>
  <cp:lastPrinted>2010-11-14T12:16:00Z</cp:lastPrinted>
  <dcterms:created xsi:type="dcterms:W3CDTF">2010-11-11T06:45:00Z</dcterms:created>
  <dcterms:modified xsi:type="dcterms:W3CDTF">2010-11-14T12:16:00Z</dcterms:modified>
</cp:coreProperties>
</file>