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52F30" w:rsidRPr="00251DA5" w:rsidRDefault="00E52F30" w:rsidP="00E52F30">
      <w:pPr>
        <w:jc w:val="center"/>
        <w:rPr>
          <w:rFonts w:ascii="標楷體" w:eastAsia="標楷體" w:hAnsi="標楷體"/>
          <w:bCs/>
          <w:sz w:val="28"/>
        </w:rPr>
      </w:pPr>
      <w:r w:rsidRPr="00251DA5">
        <w:rPr>
          <w:rFonts w:ascii="標楷體" w:eastAsia="標楷體" w:hAnsi="標楷體" w:hint="eastAsia"/>
          <w:bCs/>
          <w:sz w:val="28"/>
        </w:rPr>
        <w:t>臺北市政府教育局</w:t>
      </w:r>
      <w:r w:rsidRPr="00251DA5">
        <w:rPr>
          <w:rFonts w:ascii="標楷體" w:eastAsia="標楷體" w:hAnsi="標楷體" w:hint="eastAsia"/>
          <w:sz w:val="28"/>
        </w:rPr>
        <w:t>99</w:t>
      </w:r>
      <w:r w:rsidRPr="00251DA5">
        <w:rPr>
          <w:rFonts w:ascii="標楷體" w:eastAsia="標楷體" w:hAnsi="標楷體" w:hint="eastAsia"/>
          <w:bCs/>
          <w:sz w:val="28"/>
        </w:rPr>
        <w:t>年度私校獎補助款計畫申請書</w:t>
      </w:r>
      <w:r>
        <w:rPr>
          <w:rFonts w:ascii="標楷體" w:eastAsia="標楷體" w:hAnsi="標楷體" w:hint="eastAsia"/>
          <w:bCs/>
          <w:sz w:val="28"/>
        </w:rPr>
        <w:t>(修正前)</w:t>
      </w:r>
    </w:p>
    <w:p w:rsidR="00E52F30" w:rsidRPr="00251DA5" w:rsidRDefault="00E52F30" w:rsidP="00E52F30">
      <w:pPr>
        <w:jc w:val="center"/>
        <w:rPr>
          <w:rFonts w:ascii="標楷體" w:eastAsia="標楷體" w:hAnsi="標楷體"/>
          <w:bCs/>
          <w:sz w:val="28"/>
        </w:rPr>
      </w:pPr>
      <w:r w:rsidRPr="00251DA5">
        <w:rPr>
          <w:rFonts w:ascii="標楷體" w:eastAsia="標楷體" w:hAnsi="標楷體" w:hint="eastAsia"/>
          <w:bCs/>
          <w:sz w:val="28"/>
        </w:rPr>
        <w:t xml:space="preserve">（校名 : </w:t>
      </w:r>
      <w:r w:rsidRPr="00251DA5">
        <w:rPr>
          <w:rFonts w:ascii="標楷體" w:eastAsia="標楷體" w:hAnsi="標楷體" w:hint="eastAsia"/>
          <w:bCs/>
          <w:sz w:val="28"/>
          <w:u w:val="single"/>
        </w:rPr>
        <w:t>台北市私立再興中學</w:t>
      </w:r>
      <w:r w:rsidRPr="00251DA5">
        <w:rPr>
          <w:rFonts w:ascii="標楷體" w:eastAsia="標楷體" w:hAnsi="標楷體" w:hint="eastAsia"/>
          <w:bCs/>
          <w:sz w:val="28"/>
        </w:rPr>
        <w:t>）</w:t>
      </w:r>
    </w:p>
    <w:p w:rsidR="00E52F30" w:rsidRPr="00251DA5" w:rsidRDefault="00E52F30" w:rsidP="00E52F30">
      <w:pPr>
        <w:numPr>
          <w:ilvl w:val="0"/>
          <w:numId w:val="1"/>
        </w:numPr>
        <w:rPr>
          <w:rFonts w:ascii="標楷體" w:eastAsia="標楷體" w:hAnsi="標楷體"/>
          <w:bCs/>
          <w:sz w:val="28"/>
        </w:rPr>
      </w:pPr>
      <w:r w:rsidRPr="00251DA5">
        <w:rPr>
          <w:rFonts w:ascii="標楷體" w:eastAsia="標楷體" w:hAnsi="標楷體" w:hint="eastAsia"/>
          <w:bCs/>
          <w:sz w:val="28"/>
        </w:rPr>
        <w:t>購置計畫或支用範圍</w:t>
      </w:r>
    </w:p>
    <w:p w:rsidR="00E52F30" w:rsidRPr="00251DA5" w:rsidRDefault="00E52F30" w:rsidP="00E52F30">
      <w:pPr>
        <w:numPr>
          <w:ilvl w:val="0"/>
          <w:numId w:val="2"/>
        </w:numPr>
        <w:tabs>
          <w:tab w:val="left" w:pos="1620"/>
        </w:tabs>
        <w:snapToGrid w:val="0"/>
        <w:jc w:val="both"/>
        <w:rPr>
          <w:rFonts w:ascii="標楷體" w:eastAsia="標楷體" w:hAnsi="標楷體"/>
          <w:sz w:val="28"/>
          <w:szCs w:val="28"/>
        </w:rPr>
      </w:pPr>
      <w:r w:rsidRPr="00251DA5">
        <w:rPr>
          <w:rFonts w:ascii="標楷體" w:eastAsia="標楷體" w:hAnsi="標楷體" w:hint="eastAsia"/>
          <w:sz w:val="28"/>
          <w:szCs w:val="28"/>
        </w:rPr>
        <w:t>辦理生態教育年，提升教學品質專案計畫</w:t>
      </w:r>
    </w:p>
    <w:p w:rsidR="00E52F30" w:rsidRPr="00251DA5" w:rsidRDefault="00E52F30" w:rsidP="00E52F30">
      <w:pPr>
        <w:tabs>
          <w:tab w:val="left" w:pos="1620"/>
        </w:tabs>
        <w:snapToGrid w:val="0"/>
        <w:ind w:left="1968"/>
        <w:jc w:val="both"/>
        <w:rPr>
          <w:rFonts w:ascii="標楷體" w:eastAsia="標楷體" w:hAnsi="標楷體"/>
          <w:sz w:val="28"/>
        </w:rPr>
      </w:pPr>
      <w:r w:rsidRPr="00251DA5">
        <w:rPr>
          <w:rFonts w:ascii="標楷體" w:eastAsia="標楷體" w:hAnsi="標楷體" w:hint="eastAsia"/>
          <w:sz w:val="28"/>
          <w:szCs w:val="28"/>
        </w:rPr>
        <w:t xml:space="preserve">- </w:t>
      </w:r>
      <w:r w:rsidRPr="00251DA5">
        <w:rPr>
          <w:rFonts w:ascii="標楷體" w:eastAsia="標楷體" w:hAnsi="標楷體" w:hint="eastAsia"/>
          <w:sz w:val="28"/>
        </w:rPr>
        <w:t>教學儀器及設備</w:t>
      </w:r>
    </w:p>
    <w:p w:rsidR="00E52F30" w:rsidRPr="00251DA5" w:rsidRDefault="00E52F30" w:rsidP="00E52F30">
      <w:pPr>
        <w:tabs>
          <w:tab w:val="left" w:pos="1620"/>
        </w:tabs>
        <w:snapToGrid w:val="0"/>
        <w:ind w:leftChars="820" w:left="1968" w:firstLineChars="100" w:firstLine="280"/>
        <w:jc w:val="both"/>
        <w:rPr>
          <w:rFonts w:ascii="標楷體" w:eastAsia="標楷體" w:hAnsi="標楷體"/>
          <w:sz w:val="28"/>
        </w:rPr>
      </w:pPr>
      <w:r w:rsidRPr="00251DA5">
        <w:rPr>
          <w:rFonts w:ascii="標楷體" w:eastAsia="標楷體" w:hAnsi="標楷體" w:hint="eastAsia"/>
          <w:sz w:val="28"/>
        </w:rPr>
        <w:t>1.添購筆記型電腦、</w:t>
      </w:r>
      <w:r>
        <w:rPr>
          <w:rFonts w:ascii="標楷體" w:eastAsia="標楷體" w:hAnsi="標楷體" w:hint="eastAsia"/>
          <w:sz w:val="28"/>
        </w:rPr>
        <w:t>單槍投影機等</w:t>
      </w:r>
      <w:r w:rsidRPr="00251DA5">
        <w:rPr>
          <w:rFonts w:ascii="標楷體" w:eastAsia="標楷體" w:hAnsi="標楷體" w:hint="eastAsia"/>
          <w:sz w:val="28"/>
        </w:rPr>
        <w:t>多媒體教學設備</w:t>
      </w:r>
    </w:p>
    <w:p w:rsidR="00E52F30" w:rsidRPr="00251DA5" w:rsidRDefault="00E52F30" w:rsidP="00E52F30">
      <w:pPr>
        <w:tabs>
          <w:tab w:val="left" w:pos="1620"/>
        </w:tabs>
        <w:snapToGrid w:val="0"/>
        <w:ind w:leftChars="820" w:left="1968" w:firstLineChars="100" w:firstLine="280"/>
        <w:jc w:val="both"/>
        <w:rPr>
          <w:rFonts w:ascii="標楷體" w:eastAsia="標楷體" w:hAnsi="標楷體"/>
          <w:sz w:val="28"/>
        </w:rPr>
      </w:pPr>
      <w:r w:rsidRPr="00251DA5">
        <w:rPr>
          <w:rFonts w:ascii="標楷體" w:eastAsia="標楷體" w:hAnsi="標楷體" w:hint="eastAsia"/>
          <w:sz w:val="28"/>
        </w:rPr>
        <w:t>2.實驗室儀器之添購與汰舊換新</w:t>
      </w:r>
    </w:p>
    <w:p w:rsidR="00E52F30" w:rsidRPr="00251DA5" w:rsidRDefault="00E52F30" w:rsidP="00E52F30">
      <w:pPr>
        <w:tabs>
          <w:tab w:val="left" w:pos="1620"/>
        </w:tabs>
        <w:snapToGrid w:val="0"/>
        <w:ind w:left="1968"/>
        <w:jc w:val="both"/>
        <w:rPr>
          <w:rFonts w:ascii="標楷體" w:eastAsia="標楷體" w:hAnsi="標楷體"/>
          <w:sz w:val="28"/>
        </w:rPr>
      </w:pPr>
      <w:r w:rsidRPr="00251DA5">
        <w:rPr>
          <w:rFonts w:ascii="標楷體" w:eastAsia="標楷體" w:hAnsi="標楷體" w:hint="eastAsia"/>
          <w:sz w:val="28"/>
        </w:rPr>
        <w:t>- 體育教學設施</w:t>
      </w:r>
    </w:p>
    <w:p w:rsidR="00E52F30" w:rsidRPr="00251DA5" w:rsidRDefault="00E52F30" w:rsidP="00E52F30">
      <w:pPr>
        <w:tabs>
          <w:tab w:val="left" w:pos="1620"/>
        </w:tabs>
        <w:snapToGrid w:val="0"/>
        <w:ind w:leftChars="820" w:left="1968" w:firstLineChars="100" w:firstLine="280"/>
        <w:jc w:val="both"/>
        <w:rPr>
          <w:rFonts w:ascii="標楷體" w:eastAsia="標楷體" w:hAnsi="標楷體"/>
          <w:sz w:val="28"/>
        </w:rPr>
      </w:pPr>
      <w:r w:rsidRPr="00251DA5">
        <w:rPr>
          <w:rFonts w:ascii="標楷體" w:eastAsia="標楷體" w:hAnsi="標楷體" w:hint="eastAsia"/>
          <w:sz w:val="28"/>
        </w:rPr>
        <w:t>1.</w:t>
      </w:r>
      <w:r>
        <w:rPr>
          <w:rFonts w:ascii="標楷體" w:eastAsia="標楷體" w:hAnsi="標楷體" w:hint="eastAsia"/>
          <w:sz w:val="28"/>
        </w:rPr>
        <w:t>桌</w:t>
      </w:r>
      <w:r w:rsidRPr="00251DA5">
        <w:rPr>
          <w:rFonts w:ascii="標楷體" w:eastAsia="標楷體" w:hAnsi="標楷體" w:hint="eastAsia"/>
          <w:sz w:val="28"/>
        </w:rPr>
        <w:t>球桌汰舊換新</w:t>
      </w:r>
    </w:p>
    <w:p w:rsidR="00E52F30" w:rsidRPr="00251DA5" w:rsidRDefault="00E52F30" w:rsidP="00E52F30">
      <w:pPr>
        <w:tabs>
          <w:tab w:val="left" w:pos="1620"/>
        </w:tabs>
        <w:snapToGrid w:val="0"/>
        <w:jc w:val="both"/>
        <w:rPr>
          <w:rFonts w:ascii="標楷體" w:eastAsia="標楷體" w:hAnsi="標楷體"/>
          <w:sz w:val="28"/>
          <w:szCs w:val="28"/>
        </w:rPr>
      </w:pPr>
      <w:r w:rsidRPr="00251DA5">
        <w:rPr>
          <w:rFonts w:ascii="標楷體" w:eastAsia="標楷體" w:hAnsi="標楷體" w:hint="eastAsia"/>
          <w:bCs/>
          <w:sz w:val="28"/>
        </w:rPr>
        <w:t xml:space="preserve">        （二）</w:t>
      </w:r>
      <w:r w:rsidRPr="00251DA5">
        <w:rPr>
          <w:rFonts w:ascii="標楷體" w:eastAsia="標楷體" w:hAnsi="標楷體" w:hint="eastAsia"/>
          <w:sz w:val="28"/>
          <w:szCs w:val="28"/>
        </w:rPr>
        <w:t>其他</w:t>
      </w:r>
    </w:p>
    <w:p w:rsidR="00E52F30" w:rsidRPr="00251DA5" w:rsidRDefault="00E52F30" w:rsidP="00E52F30">
      <w:pPr>
        <w:tabs>
          <w:tab w:val="left" w:pos="1620"/>
        </w:tabs>
        <w:snapToGrid w:val="0"/>
        <w:jc w:val="both"/>
        <w:rPr>
          <w:rFonts w:ascii="標楷體" w:eastAsia="標楷體" w:hAnsi="標楷體"/>
          <w:sz w:val="28"/>
        </w:rPr>
      </w:pPr>
      <w:r w:rsidRPr="00251DA5">
        <w:rPr>
          <w:rFonts w:ascii="標楷體" w:eastAsia="標楷體" w:hAnsi="標楷體" w:hint="eastAsia"/>
          <w:sz w:val="28"/>
          <w:szCs w:val="28"/>
        </w:rPr>
        <w:t xml:space="preserve">              - </w:t>
      </w:r>
      <w:r w:rsidRPr="00251DA5">
        <w:rPr>
          <w:rFonts w:ascii="標楷體" w:eastAsia="標楷體" w:hAnsi="標楷體" w:hint="eastAsia"/>
          <w:sz w:val="28"/>
        </w:rPr>
        <w:t>圖書館自動化改善設施</w:t>
      </w:r>
    </w:p>
    <w:p w:rsidR="00E52F30" w:rsidRPr="00251DA5" w:rsidRDefault="00E52F30" w:rsidP="00E52F30">
      <w:pPr>
        <w:tabs>
          <w:tab w:val="left" w:pos="1620"/>
        </w:tabs>
        <w:snapToGrid w:val="0"/>
        <w:jc w:val="both"/>
        <w:rPr>
          <w:rFonts w:ascii="標楷體" w:eastAsia="標楷體" w:hAnsi="標楷體"/>
          <w:sz w:val="28"/>
        </w:rPr>
      </w:pPr>
      <w:r w:rsidRPr="00251DA5">
        <w:rPr>
          <w:rFonts w:ascii="標楷體" w:eastAsia="標楷體" w:hAnsi="標楷體" w:hint="eastAsia"/>
          <w:sz w:val="28"/>
        </w:rPr>
        <w:t xml:space="preserve">                1.圖書館添購條碼機、安全感應器等自動化設施</w:t>
      </w:r>
    </w:p>
    <w:p w:rsidR="00E52F30" w:rsidRPr="00251DA5" w:rsidRDefault="00E52F30" w:rsidP="00E52F30">
      <w:pPr>
        <w:tabs>
          <w:tab w:val="left" w:pos="1620"/>
        </w:tabs>
        <w:snapToGrid w:val="0"/>
        <w:jc w:val="both"/>
        <w:rPr>
          <w:rFonts w:ascii="標楷體" w:eastAsia="標楷體" w:hAnsi="標楷體"/>
          <w:sz w:val="28"/>
        </w:rPr>
      </w:pPr>
      <w:r w:rsidRPr="00251DA5">
        <w:rPr>
          <w:rFonts w:ascii="標楷體" w:eastAsia="標楷體" w:hAnsi="標楷體" w:hint="eastAsia"/>
          <w:sz w:val="28"/>
        </w:rPr>
        <w:t xml:space="preserve">              - 行政電腦化設備設施</w:t>
      </w:r>
    </w:p>
    <w:p w:rsidR="00E52F30" w:rsidRPr="00251DA5" w:rsidRDefault="00E52F30" w:rsidP="00E52F30">
      <w:pPr>
        <w:tabs>
          <w:tab w:val="left" w:pos="1620"/>
        </w:tabs>
        <w:snapToGrid w:val="0"/>
        <w:jc w:val="both"/>
        <w:rPr>
          <w:rFonts w:ascii="標楷體" w:eastAsia="標楷體" w:hAnsi="標楷體"/>
          <w:sz w:val="28"/>
        </w:rPr>
      </w:pPr>
      <w:r w:rsidRPr="00251DA5">
        <w:rPr>
          <w:rFonts w:ascii="標楷體" w:eastAsia="標楷體" w:hAnsi="標楷體" w:hint="eastAsia"/>
          <w:sz w:val="28"/>
        </w:rPr>
        <w:t xml:space="preserve">                1.資訊組添購讀卡機及相關軟體</w:t>
      </w:r>
    </w:p>
    <w:p w:rsidR="00E52F30" w:rsidRPr="00251DA5" w:rsidRDefault="00E52F30" w:rsidP="00E52F30">
      <w:pPr>
        <w:tabs>
          <w:tab w:val="left" w:pos="1620"/>
        </w:tabs>
        <w:snapToGrid w:val="0"/>
        <w:jc w:val="both"/>
        <w:rPr>
          <w:rFonts w:ascii="標楷體" w:eastAsia="標楷體" w:hAnsi="標楷體"/>
          <w:sz w:val="28"/>
        </w:rPr>
      </w:pPr>
      <w:r w:rsidRPr="00251DA5">
        <w:rPr>
          <w:rFonts w:ascii="標楷體" w:eastAsia="標楷體" w:hAnsi="標楷體" w:hint="eastAsia"/>
          <w:sz w:val="28"/>
        </w:rPr>
        <w:t xml:space="preserve">              - 其他教學環境改善設施</w:t>
      </w:r>
    </w:p>
    <w:p w:rsidR="00E52F30" w:rsidRDefault="00E52F30" w:rsidP="00E52F30">
      <w:pPr>
        <w:tabs>
          <w:tab w:val="left" w:pos="1620"/>
        </w:tabs>
        <w:snapToGrid w:val="0"/>
        <w:jc w:val="both"/>
        <w:rPr>
          <w:rFonts w:ascii="標楷體" w:eastAsia="標楷體" w:hAnsi="標楷體"/>
          <w:sz w:val="28"/>
        </w:rPr>
      </w:pPr>
      <w:r w:rsidRPr="00251DA5">
        <w:rPr>
          <w:rFonts w:ascii="標楷體" w:eastAsia="標楷體" w:hAnsi="標楷體" w:hint="eastAsia"/>
          <w:sz w:val="28"/>
        </w:rPr>
        <w:t xml:space="preserve">                1.飲水機汰舊換新</w:t>
      </w:r>
    </w:p>
    <w:p w:rsidR="00E52F30" w:rsidRPr="00F30FE1" w:rsidRDefault="00E52F30" w:rsidP="00E52F30">
      <w:pPr>
        <w:tabs>
          <w:tab w:val="left" w:pos="1620"/>
        </w:tabs>
        <w:snapToGrid w:val="0"/>
        <w:jc w:val="both"/>
        <w:rPr>
          <w:rFonts w:ascii="標楷體" w:eastAsia="標楷體" w:hAnsi="標楷體"/>
          <w:sz w:val="28"/>
          <w:szCs w:val="28"/>
        </w:rPr>
      </w:pPr>
      <w:r>
        <w:rPr>
          <w:rFonts w:ascii="標楷體" w:eastAsia="標楷體" w:hAnsi="標楷體" w:hint="eastAsia"/>
          <w:sz w:val="28"/>
        </w:rPr>
        <w:t xml:space="preserve">                2.</w:t>
      </w:r>
      <w:r w:rsidRPr="00F30FE1">
        <w:rPr>
          <w:rFonts w:ascii="標楷體" w:eastAsia="標楷體" w:hAnsi="標楷體" w:hint="eastAsia"/>
          <w:sz w:val="28"/>
          <w:szCs w:val="28"/>
        </w:rPr>
        <w:t>數位學生證讀卡機及相關設施</w:t>
      </w:r>
    </w:p>
    <w:p w:rsidR="00E52F30" w:rsidRPr="00251DA5" w:rsidRDefault="00E52F30" w:rsidP="00E52F30">
      <w:pPr>
        <w:ind w:firstLine="840"/>
        <w:rPr>
          <w:rFonts w:ascii="標楷體" w:eastAsia="標楷體" w:hAnsi="標楷體"/>
          <w:bCs/>
          <w:sz w:val="28"/>
        </w:rPr>
      </w:pPr>
      <w:r w:rsidRPr="00251DA5">
        <w:rPr>
          <w:rFonts w:ascii="標楷體" w:eastAsia="標楷體" w:hAnsi="標楷體" w:hint="eastAsia"/>
          <w:bCs/>
          <w:sz w:val="28"/>
        </w:rPr>
        <w:t>二、總經費：參佰</w:t>
      </w:r>
      <w:r>
        <w:rPr>
          <w:rFonts w:ascii="標楷體" w:eastAsia="標楷體" w:hAnsi="標楷體" w:hint="eastAsia"/>
          <w:bCs/>
          <w:sz w:val="28"/>
        </w:rPr>
        <w:t>肆</w:t>
      </w:r>
      <w:r w:rsidRPr="00251DA5">
        <w:rPr>
          <w:rFonts w:ascii="標楷體" w:eastAsia="標楷體" w:hAnsi="標楷體" w:hint="eastAsia"/>
          <w:bCs/>
          <w:sz w:val="28"/>
        </w:rPr>
        <w:t>拾萬</w:t>
      </w:r>
      <w:r>
        <w:rPr>
          <w:rFonts w:ascii="標楷體" w:eastAsia="標楷體" w:hAnsi="標楷體" w:hint="eastAsia"/>
          <w:bCs/>
          <w:sz w:val="28"/>
        </w:rPr>
        <w:t>陸仟</w:t>
      </w:r>
      <w:r w:rsidRPr="00251DA5">
        <w:rPr>
          <w:rFonts w:ascii="標楷體" w:eastAsia="標楷體" w:hAnsi="標楷體" w:hint="eastAsia"/>
          <w:bCs/>
          <w:sz w:val="28"/>
        </w:rPr>
        <w:t>元</w:t>
      </w:r>
      <w:r>
        <w:rPr>
          <w:rFonts w:ascii="標楷體" w:eastAsia="標楷體" w:hAnsi="標楷體" w:hint="eastAsia"/>
          <w:bCs/>
          <w:sz w:val="28"/>
        </w:rPr>
        <w:t>整</w:t>
      </w:r>
    </w:p>
    <w:p w:rsidR="00E52F30" w:rsidRPr="00251DA5" w:rsidRDefault="00E52F30" w:rsidP="00E52F30">
      <w:pPr>
        <w:ind w:firstLine="840"/>
        <w:rPr>
          <w:rFonts w:ascii="標楷體" w:eastAsia="標楷體" w:hAnsi="標楷體"/>
          <w:bCs/>
          <w:sz w:val="28"/>
        </w:rPr>
      </w:pPr>
      <w:r w:rsidRPr="00251DA5">
        <w:rPr>
          <w:rFonts w:ascii="標楷體" w:eastAsia="標楷體" w:hAnsi="標楷體" w:hint="eastAsia"/>
          <w:bCs/>
          <w:sz w:val="28"/>
        </w:rPr>
        <w:t>三、預期目標：</w:t>
      </w:r>
    </w:p>
    <w:p w:rsidR="00E52F30" w:rsidRPr="00251DA5" w:rsidRDefault="00E52F30" w:rsidP="00E52F30">
      <w:pPr>
        <w:ind w:leftChars="445" w:left="1841" w:hangingChars="276" w:hanging="773"/>
        <w:rPr>
          <w:rFonts w:ascii="標楷體" w:eastAsia="標楷體" w:hAnsi="標楷體"/>
          <w:bCs/>
          <w:sz w:val="28"/>
          <w:szCs w:val="28"/>
        </w:rPr>
      </w:pPr>
      <w:r w:rsidRPr="00251DA5">
        <w:rPr>
          <w:rFonts w:ascii="標楷體" w:eastAsia="標楷體" w:hAnsi="標楷體" w:hint="eastAsia"/>
          <w:bCs/>
          <w:sz w:val="28"/>
        </w:rPr>
        <w:t>（一）將飲水機及實驗儀器</w:t>
      </w:r>
      <w:r w:rsidRPr="00251DA5">
        <w:rPr>
          <w:rFonts w:ascii="標楷體" w:eastAsia="標楷體" w:hAnsi="標楷體" w:hint="eastAsia"/>
          <w:sz w:val="28"/>
          <w:szCs w:val="28"/>
        </w:rPr>
        <w:t>汰舊換新</w:t>
      </w:r>
      <w:r w:rsidRPr="00251DA5">
        <w:rPr>
          <w:rFonts w:ascii="標楷體" w:eastAsia="標楷體" w:hAnsi="標楷體" w:hint="eastAsia"/>
          <w:color w:val="000000"/>
          <w:sz w:val="28"/>
          <w:szCs w:val="28"/>
        </w:rPr>
        <w:t>，期能節能減碳，除了為愛護我們居住的地球貢獻一份心力，也改善了學生飲用水水質及實驗室的安全。</w:t>
      </w:r>
    </w:p>
    <w:p w:rsidR="00E52F30" w:rsidRPr="00251DA5" w:rsidRDefault="00E52F30" w:rsidP="00E52F30">
      <w:pPr>
        <w:ind w:leftChars="445" w:left="1841" w:hangingChars="276" w:hanging="773"/>
        <w:rPr>
          <w:rFonts w:ascii="標楷體" w:eastAsia="標楷體" w:hAnsi="標楷體"/>
          <w:bCs/>
          <w:sz w:val="28"/>
          <w:szCs w:val="28"/>
        </w:rPr>
      </w:pPr>
      <w:r w:rsidRPr="00251DA5">
        <w:rPr>
          <w:rFonts w:ascii="標楷體" w:eastAsia="標楷體" w:hAnsi="標楷體" w:hint="eastAsia"/>
          <w:bCs/>
          <w:sz w:val="28"/>
        </w:rPr>
        <w:t>（二）添購</w:t>
      </w:r>
      <w:r w:rsidRPr="00251DA5">
        <w:rPr>
          <w:rFonts w:ascii="標楷體" w:eastAsia="標楷體" w:hAnsi="標楷體" w:hint="eastAsia"/>
          <w:sz w:val="28"/>
        </w:rPr>
        <w:t>多媒體教學設備，增進學生學習效率，並有助於老師教學檔案的建立。</w:t>
      </w:r>
    </w:p>
    <w:p w:rsidR="00E52F30" w:rsidRPr="00251DA5" w:rsidRDefault="00E52F30" w:rsidP="00E52F30">
      <w:pPr>
        <w:ind w:firstLine="1080"/>
        <w:rPr>
          <w:rFonts w:ascii="標楷體" w:eastAsia="標楷體" w:hAnsi="標楷體"/>
          <w:bCs/>
          <w:sz w:val="28"/>
        </w:rPr>
      </w:pPr>
      <w:r w:rsidRPr="00251DA5">
        <w:rPr>
          <w:rFonts w:ascii="標楷體" w:eastAsia="標楷體" w:hAnsi="標楷體" w:hint="eastAsia"/>
          <w:bCs/>
          <w:sz w:val="28"/>
        </w:rPr>
        <w:t>（三）鼓勵學生多運動，強化體魄。</w:t>
      </w:r>
    </w:p>
    <w:p w:rsidR="00E52F30" w:rsidRPr="00251DA5" w:rsidRDefault="00E52F30" w:rsidP="00E52F30">
      <w:pPr>
        <w:ind w:firstLine="1080"/>
        <w:rPr>
          <w:rFonts w:ascii="標楷體" w:eastAsia="標楷體" w:hAnsi="標楷體"/>
          <w:bCs/>
          <w:sz w:val="28"/>
        </w:rPr>
      </w:pPr>
      <w:r w:rsidRPr="00251DA5">
        <w:rPr>
          <w:rFonts w:ascii="標楷體" w:eastAsia="標楷體" w:hAnsi="標楷體" w:hint="eastAsia"/>
          <w:bCs/>
          <w:sz w:val="28"/>
        </w:rPr>
        <w:t>（四）添購自動化設施以增進行政效率並節省學生寶貴的時間。</w:t>
      </w:r>
    </w:p>
    <w:p w:rsidR="00E52F30" w:rsidRPr="00251DA5" w:rsidRDefault="00E52F30" w:rsidP="00E52F30">
      <w:pPr>
        <w:ind w:firstLineChars="50" w:firstLine="140"/>
        <w:rPr>
          <w:rFonts w:ascii="標楷體" w:eastAsia="標楷體" w:hAnsi="標楷體"/>
          <w:sz w:val="28"/>
        </w:rPr>
      </w:pPr>
      <w:r>
        <w:rPr>
          <w:rFonts w:ascii="標楷體" w:eastAsia="標楷體" w:hAnsi="標楷體" w:hint="eastAsia"/>
          <w:sz w:val="28"/>
        </w:rPr>
        <w:t xml:space="preserve">  </w:t>
      </w:r>
    </w:p>
    <w:p w:rsidR="00E52F30" w:rsidRPr="00251DA5" w:rsidRDefault="00E52F30" w:rsidP="00E52F30">
      <w:pPr>
        <w:jc w:val="center"/>
        <w:rPr>
          <w:rFonts w:ascii="標楷體" w:eastAsia="標楷體" w:hAnsi="標楷體"/>
          <w:sz w:val="30"/>
          <w:szCs w:val="30"/>
        </w:rPr>
      </w:pPr>
      <w:r w:rsidRPr="00251DA5">
        <w:rPr>
          <w:rFonts w:ascii="標楷體" w:eastAsia="標楷體" w:hAnsi="標楷體" w:hint="eastAsia"/>
          <w:sz w:val="28"/>
          <w:szCs w:val="28"/>
        </w:rPr>
        <w:lastRenderedPageBreak/>
        <w:t>臺</w:t>
      </w:r>
      <w:r w:rsidRPr="00251DA5">
        <w:rPr>
          <w:rFonts w:ascii="標楷體" w:eastAsia="標楷體" w:hAnsi="標楷體"/>
          <w:sz w:val="28"/>
          <w:szCs w:val="28"/>
        </w:rPr>
        <w:t>北市政府教育局</w:t>
      </w:r>
      <w:r w:rsidRPr="00251DA5">
        <w:rPr>
          <w:rFonts w:ascii="標楷體" w:eastAsia="標楷體" w:hAnsi="標楷體" w:hint="eastAsia"/>
          <w:sz w:val="28"/>
          <w:szCs w:val="28"/>
        </w:rPr>
        <w:t>99年度</w:t>
      </w:r>
      <w:r w:rsidRPr="00132CCC">
        <w:rPr>
          <w:rFonts w:ascii="標楷體" w:eastAsia="標楷體" w:hAnsi="標楷體" w:hint="eastAsia"/>
          <w:sz w:val="28"/>
        </w:rPr>
        <w:t>獎勵補</w:t>
      </w:r>
      <w:r w:rsidRPr="00251DA5">
        <w:rPr>
          <w:rFonts w:ascii="標楷體" w:eastAsia="標楷體" w:hAnsi="標楷體" w:hint="eastAsia"/>
          <w:sz w:val="28"/>
        </w:rPr>
        <w:t>助私立學校提升整體發展購置計畫書</w:t>
      </w:r>
      <w:r>
        <w:rPr>
          <w:rFonts w:ascii="標楷體" w:eastAsia="標楷體" w:hAnsi="標楷體" w:hint="eastAsia"/>
          <w:sz w:val="28"/>
        </w:rPr>
        <w:t>(修正前)</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338"/>
        <w:gridCol w:w="936"/>
        <w:gridCol w:w="827"/>
        <w:gridCol w:w="1058"/>
        <w:gridCol w:w="3179"/>
        <w:gridCol w:w="1417"/>
        <w:gridCol w:w="1134"/>
      </w:tblGrid>
      <w:tr w:rsidR="00E52F30" w:rsidRPr="00251DA5" w:rsidTr="00E52F30">
        <w:trPr>
          <w:trHeight w:val="439"/>
        </w:trPr>
        <w:tc>
          <w:tcPr>
            <w:tcW w:w="1338" w:type="dxa"/>
            <w:vAlign w:val="center"/>
          </w:tcPr>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申請學校</w:t>
            </w:r>
          </w:p>
        </w:tc>
        <w:tc>
          <w:tcPr>
            <w:tcW w:w="8551" w:type="dxa"/>
            <w:gridSpan w:val="6"/>
            <w:shd w:val="clear" w:color="auto" w:fill="auto"/>
            <w:vAlign w:val="center"/>
          </w:tcPr>
          <w:p w:rsidR="00E52F30" w:rsidRPr="00251DA5" w:rsidRDefault="00E52F30" w:rsidP="00ED4238">
            <w:pPr>
              <w:ind w:firstLineChars="350" w:firstLine="980"/>
              <w:jc w:val="both"/>
              <w:rPr>
                <w:rFonts w:ascii="標楷體" w:eastAsia="標楷體" w:hAnsi="標楷體"/>
                <w:sz w:val="28"/>
                <w:szCs w:val="28"/>
              </w:rPr>
            </w:pPr>
            <w:r w:rsidRPr="00251DA5">
              <w:rPr>
                <w:rFonts w:ascii="標楷體" w:eastAsia="標楷體" w:hAnsi="標楷體" w:hint="eastAsia"/>
                <w:sz w:val="28"/>
                <w:szCs w:val="28"/>
              </w:rPr>
              <w:t xml:space="preserve">                   學校</w:t>
            </w:r>
          </w:p>
        </w:tc>
      </w:tr>
      <w:tr w:rsidR="00E52F30" w:rsidRPr="00251DA5" w:rsidTr="008379BB">
        <w:trPr>
          <w:trHeight w:val="1242"/>
        </w:trPr>
        <w:tc>
          <w:tcPr>
            <w:tcW w:w="1338" w:type="dxa"/>
            <w:vAlign w:val="center"/>
          </w:tcPr>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本局核定</w:t>
            </w:r>
          </w:p>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補助金額</w:t>
            </w:r>
          </w:p>
        </w:tc>
        <w:tc>
          <w:tcPr>
            <w:tcW w:w="8551" w:type="dxa"/>
            <w:gridSpan w:val="6"/>
            <w:shd w:val="clear" w:color="auto" w:fill="auto"/>
            <w:vAlign w:val="center"/>
          </w:tcPr>
          <w:p w:rsidR="00E52F30" w:rsidRPr="00251DA5" w:rsidRDefault="00E52F30" w:rsidP="00ED4238">
            <w:pPr>
              <w:ind w:firstLineChars="350" w:firstLine="980"/>
              <w:jc w:val="both"/>
              <w:rPr>
                <w:rFonts w:ascii="標楷體" w:eastAsia="標楷體" w:hAnsi="標楷體"/>
                <w:sz w:val="28"/>
                <w:szCs w:val="28"/>
              </w:rPr>
            </w:pPr>
            <w:r w:rsidRPr="00251DA5">
              <w:rPr>
                <w:rFonts w:ascii="標楷體" w:eastAsia="標楷體" w:hAnsi="標楷體" w:hint="eastAsia"/>
                <w:sz w:val="28"/>
                <w:szCs w:val="28"/>
              </w:rPr>
              <w:t>新臺幣240萬7598元正</w:t>
            </w:r>
          </w:p>
        </w:tc>
      </w:tr>
      <w:tr w:rsidR="00E52F30" w:rsidRPr="00251DA5" w:rsidTr="008379BB">
        <w:tc>
          <w:tcPr>
            <w:tcW w:w="1338" w:type="dxa"/>
            <w:vAlign w:val="center"/>
          </w:tcPr>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補 助 款</w:t>
            </w:r>
          </w:p>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購置項目</w:t>
            </w:r>
          </w:p>
        </w:tc>
        <w:tc>
          <w:tcPr>
            <w:tcW w:w="936" w:type="dxa"/>
            <w:shd w:val="clear" w:color="auto" w:fill="auto"/>
            <w:vAlign w:val="center"/>
          </w:tcPr>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單價</w:t>
            </w:r>
          </w:p>
        </w:tc>
        <w:tc>
          <w:tcPr>
            <w:tcW w:w="827" w:type="dxa"/>
            <w:shd w:val="clear" w:color="auto" w:fill="auto"/>
            <w:vAlign w:val="center"/>
          </w:tcPr>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數量</w:t>
            </w:r>
          </w:p>
        </w:tc>
        <w:tc>
          <w:tcPr>
            <w:tcW w:w="1058" w:type="dxa"/>
            <w:shd w:val="clear" w:color="auto" w:fill="auto"/>
            <w:vAlign w:val="center"/>
          </w:tcPr>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金額</w:t>
            </w:r>
          </w:p>
        </w:tc>
        <w:tc>
          <w:tcPr>
            <w:tcW w:w="3179" w:type="dxa"/>
            <w:vAlign w:val="center"/>
          </w:tcPr>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內容說明</w:t>
            </w:r>
          </w:p>
        </w:tc>
        <w:tc>
          <w:tcPr>
            <w:tcW w:w="1417" w:type="dxa"/>
            <w:vAlign w:val="center"/>
          </w:tcPr>
          <w:p w:rsidR="008379BB" w:rsidRDefault="00E52F30" w:rsidP="00ED4238">
            <w:pPr>
              <w:jc w:val="center"/>
              <w:rPr>
                <w:rFonts w:ascii="標楷體" w:eastAsia="標楷體" w:hAnsi="標楷體" w:hint="eastAsia"/>
                <w:sz w:val="28"/>
                <w:szCs w:val="28"/>
              </w:rPr>
            </w:pPr>
            <w:r w:rsidRPr="00251DA5">
              <w:rPr>
                <w:rFonts w:ascii="標楷體" w:eastAsia="標楷體" w:hAnsi="標楷體" w:hint="eastAsia"/>
                <w:sz w:val="28"/>
                <w:szCs w:val="28"/>
              </w:rPr>
              <w:t>本局</w:t>
            </w:r>
          </w:p>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補助款額</w:t>
            </w:r>
          </w:p>
        </w:tc>
        <w:tc>
          <w:tcPr>
            <w:tcW w:w="1134" w:type="dxa"/>
            <w:vAlign w:val="center"/>
          </w:tcPr>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自籌</w:t>
            </w:r>
          </w:p>
          <w:p w:rsidR="00E52F30" w:rsidRPr="00251DA5" w:rsidRDefault="00E52F30" w:rsidP="00ED4238">
            <w:pPr>
              <w:jc w:val="center"/>
              <w:rPr>
                <w:rFonts w:ascii="標楷體" w:eastAsia="標楷體" w:hAnsi="標楷體"/>
                <w:sz w:val="28"/>
                <w:szCs w:val="28"/>
              </w:rPr>
            </w:pPr>
            <w:r w:rsidRPr="00251DA5">
              <w:rPr>
                <w:rFonts w:ascii="標楷體" w:eastAsia="標楷體" w:hAnsi="標楷體" w:hint="eastAsia"/>
                <w:sz w:val="28"/>
                <w:szCs w:val="28"/>
              </w:rPr>
              <w:t>款額</w:t>
            </w:r>
          </w:p>
        </w:tc>
      </w:tr>
      <w:tr w:rsidR="00E52F30" w:rsidRPr="00251DA5" w:rsidTr="008379BB">
        <w:trPr>
          <w:trHeight w:val="5708"/>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t>一、</w:t>
            </w:r>
          </w:p>
          <w:p w:rsidR="00E52F30" w:rsidRPr="00251DA5" w:rsidRDefault="00E52F30" w:rsidP="00ED4238">
            <w:pPr>
              <w:jc w:val="center"/>
              <w:rPr>
                <w:rFonts w:ascii="標楷體" w:eastAsia="標楷體" w:hAnsi="標楷體"/>
              </w:rPr>
            </w:pPr>
            <w:r w:rsidRPr="00251DA5">
              <w:rPr>
                <w:rFonts w:ascii="標楷體" w:eastAsia="標楷體" w:hAnsi="標楷體" w:hint="eastAsia"/>
              </w:rPr>
              <w:t>飲水機</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35000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31</w:t>
            </w:r>
            <w:r>
              <w:rPr>
                <w:rFonts w:ascii="標楷體" w:eastAsia="標楷體" w:hAnsi="標楷體" w:hint="eastAsia"/>
              </w:rPr>
              <w:t>台</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1085000</w:t>
            </w:r>
          </w:p>
        </w:tc>
        <w:tc>
          <w:tcPr>
            <w:tcW w:w="3179" w:type="dxa"/>
            <w:vAlign w:val="center"/>
          </w:tcPr>
          <w:p w:rsidR="00E52F30" w:rsidRPr="000C0FE9" w:rsidRDefault="00E52F30" w:rsidP="00E52F30">
            <w:pPr>
              <w:numPr>
                <w:ilvl w:val="0"/>
                <w:numId w:val="4"/>
              </w:numPr>
              <w:rPr>
                <w:rFonts w:ascii="標楷體" w:eastAsia="標楷體" w:hAnsi="標楷體"/>
                <w:sz w:val="22"/>
              </w:rPr>
            </w:pPr>
            <w:r w:rsidRPr="000C0FE9">
              <w:rPr>
                <w:rFonts w:ascii="標楷體" w:eastAsia="標楷體" w:hAnsi="標楷體" w:cs="新細明體"/>
                <w:kern w:val="0"/>
                <w:sz w:val="22"/>
                <w:szCs w:val="22"/>
              </w:rPr>
              <w:t>外型尺寸：</w:t>
            </w:r>
          </w:p>
          <w:p w:rsidR="00E52F30" w:rsidRPr="000C0FE9" w:rsidRDefault="00E52F30" w:rsidP="00ED4238">
            <w:pPr>
              <w:ind w:left="360"/>
              <w:rPr>
                <w:rFonts w:ascii="標楷體" w:eastAsia="標楷體" w:hAnsi="標楷體"/>
                <w:sz w:val="22"/>
              </w:rPr>
            </w:pPr>
            <w:r w:rsidRPr="000C0FE9">
              <w:rPr>
                <w:rFonts w:ascii="標楷體" w:eastAsia="標楷體" w:hAnsi="標楷體" w:cs="新細明體"/>
                <w:kern w:val="0"/>
                <w:sz w:val="22"/>
                <w:szCs w:val="22"/>
              </w:rPr>
              <w:t>寬43.9* 深50 * 高150 cm</w:t>
            </w:r>
          </w:p>
          <w:p w:rsidR="00E52F30" w:rsidRPr="000C0FE9" w:rsidRDefault="00E52F30" w:rsidP="00E52F30">
            <w:pPr>
              <w:numPr>
                <w:ilvl w:val="0"/>
                <w:numId w:val="4"/>
              </w:numPr>
              <w:rPr>
                <w:rFonts w:ascii="標楷體" w:eastAsia="標楷體" w:hAnsi="標楷體"/>
                <w:sz w:val="22"/>
              </w:rPr>
            </w:pPr>
            <w:r w:rsidRPr="000C0FE9">
              <w:rPr>
                <w:rFonts w:ascii="標楷體" w:eastAsia="標楷體" w:hAnsi="標楷體" w:cs="新細明體"/>
                <w:kern w:val="0"/>
                <w:sz w:val="22"/>
                <w:szCs w:val="22"/>
              </w:rPr>
              <w:t>電壓：110V或220V</w:t>
            </w:r>
          </w:p>
          <w:p w:rsidR="00E52F30" w:rsidRPr="000C0FE9" w:rsidRDefault="00E52F30" w:rsidP="00E52F30">
            <w:pPr>
              <w:numPr>
                <w:ilvl w:val="0"/>
                <w:numId w:val="4"/>
              </w:numPr>
              <w:rPr>
                <w:rFonts w:ascii="標楷體" w:eastAsia="標楷體" w:hAnsi="標楷體"/>
                <w:sz w:val="22"/>
              </w:rPr>
            </w:pPr>
            <w:r w:rsidRPr="000C0FE9">
              <w:rPr>
                <w:rFonts w:ascii="標楷體" w:eastAsia="標楷體" w:hAnsi="標楷體" w:cs="新細明體"/>
                <w:kern w:val="0"/>
                <w:sz w:val="22"/>
                <w:szCs w:val="22"/>
              </w:rPr>
              <w:t>容量：</w:t>
            </w:r>
          </w:p>
          <w:p w:rsidR="00E52F30" w:rsidRPr="000C0FE9" w:rsidRDefault="00E52F30" w:rsidP="00ED4238">
            <w:pPr>
              <w:ind w:left="360"/>
              <w:rPr>
                <w:rFonts w:ascii="標楷體" w:eastAsia="標楷體" w:hAnsi="標楷體" w:cs="新細明體"/>
                <w:kern w:val="0"/>
                <w:sz w:val="22"/>
              </w:rPr>
            </w:pPr>
            <w:r w:rsidRPr="000C0FE9">
              <w:rPr>
                <w:rFonts w:ascii="標楷體" w:eastAsia="標楷體" w:hAnsi="標楷體" w:cs="新細明體"/>
                <w:kern w:val="0"/>
                <w:sz w:val="22"/>
                <w:szCs w:val="22"/>
              </w:rPr>
              <w:t>熱開水23</w:t>
            </w:r>
            <w:r>
              <w:rPr>
                <w:rFonts w:ascii="標楷體" w:eastAsia="標楷體" w:hAnsi="標楷體" w:cs="新細明體"/>
                <w:kern w:val="0"/>
                <w:sz w:val="22"/>
                <w:szCs w:val="22"/>
              </w:rPr>
              <w:t>公升</w:t>
            </w:r>
          </w:p>
          <w:p w:rsidR="00E52F30" w:rsidRPr="000C0FE9" w:rsidRDefault="00E52F30" w:rsidP="00ED4238">
            <w:pPr>
              <w:ind w:left="360"/>
              <w:rPr>
                <w:rFonts w:ascii="標楷體" w:eastAsia="標楷體" w:hAnsi="標楷體" w:cs="新細明體"/>
                <w:kern w:val="0"/>
                <w:sz w:val="22"/>
              </w:rPr>
            </w:pPr>
            <w:r w:rsidRPr="000C0FE9">
              <w:rPr>
                <w:rFonts w:ascii="標楷體" w:eastAsia="標楷體" w:hAnsi="標楷體" w:cs="新細明體"/>
                <w:kern w:val="0"/>
                <w:sz w:val="22"/>
                <w:szCs w:val="22"/>
              </w:rPr>
              <w:t>溫開水7.8</w:t>
            </w:r>
            <w:r>
              <w:rPr>
                <w:rFonts w:ascii="標楷體" w:eastAsia="標楷體" w:hAnsi="標楷體" w:cs="新細明體"/>
                <w:kern w:val="0"/>
                <w:sz w:val="22"/>
                <w:szCs w:val="22"/>
              </w:rPr>
              <w:t>公升</w:t>
            </w:r>
          </w:p>
          <w:p w:rsidR="00E52F30" w:rsidRPr="000C0FE9" w:rsidRDefault="00E52F30" w:rsidP="00ED4238">
            <w:pPr>
              <w:ind w:left="360"/>
              <w:rPr>
                <w:rFonts w:ascii="標楷體" w:eastAsia="標楷體" w:hAnsi="標楷體"/>
                <w:sz w:val="22"/>
              </w:rPr>
            </w:pPr>
            <w:r w:rsidRPr="000C0FE9">
              <w:rPr>
                <w:rFonts w:ascii="標楷體" w:eastAsia="標楷體" w:hAnsi="標楷體" w:cs="新細明體"/>
                <w:kern w:val="0"/>
                <w:sz w:val="22"/>
                <w:szCs w:val="22"/>
              </w:rPr>
              <w:t>冰開水3.9公升</w:t>
            </w:r>
          </w:p>
          <w:p w:rsidR="00E52F30" w:rsidRPr="000C0FE9" w:rsidRDefault="00E52F30" w:rsidP="00E52F30">
            <w:pPr>
              <w:numPr>
                <w:ilvl w:val="0"/>
                <w:numId w:val="4"/>
              </w:numPr>
              <w:rPr>
                <w:rFonts w:ascii="標楷體" w:eastAsia="標楷體" w:hAnsi="標楷體"/>
                <w:sz w:val="22"/>
              </w:rPr>
            </w:pPr>
            <w:r w:rsidRPr="000C0FE9">
              <w:rPr>
                <w:rFonts w:ascii="標楷體" w:eastAsia="標楷體" w:hAnsi="標楷體" w:cs="新細明體"/>
                <w:kern w:val="0"/>
                <w:sz w:val="22"/>
                <w:szCs w:val="22"/>
              </w:rPr>
              <w:t>出水量：</w:t>
            </w:r>
          </w:p>
          <w:p w:rsidR="00E52F30" w:rsidRPr="000C0FE9" w:rsidRDefault="00E52F30" w:rsidP="00ED4238">
            <w:pPr>
              <w:ind w:left="360"/>
              <w:rPr>
                <w:rFonts w:ascii="標楷體" w:eastAsia="標楷體" w:hAnsi="標楷體" w:cs="新細明體"/>
                <w:kern w:val="0"/>
                <w:sz w:val="22"/>
              </w:rPr>
            </w:pPr>
            <w:r w:rsidRPr="000C0FE9">
              <w:rPr>
                <w:rFonts w:ascii="標楷體" w:eastAsia="標楷體" w:hAnsi="標楷體" w:cs="新細明體"/>
                <w:kern w:val="0"/>
                <w:sz w:val="22"/>
                <w:szCs w:val="22"/>
              </w:rPr>
              <w:t>熱開水34公升以上/小時(110V)、60公升以上/小時(220V)</w:t>
            </w:r>
          </w:p>
          <w:p w:rsidR="00E52F30" w:rsidRPr="000C0FE9" w:rsidRDefault="00E52F30" w:rsidP="00ED4238">
            <w:pPr>
              <w:ind w:left="360"/>
              <w:rPr>
                <w:rFonts w:ascii="標楷體" w:eastAsia="標楷體" w:hAnsi="標楷體"/>
                <w:sz w:val="22"/>
              </w:rPr>
            </w:pPr>
            <w:r w:rsidRPr="000C0FE9">
              <w:rPr>
                <w:rFonts w:ascii="標楷體" w:eastAsia="標楷體" w:hAnsi="標楷體" w:cs="新細明體"/>
                <w:kern w:val="0"/>
                <w:sz w:val="22"/>
                <w:szCs w:val="22"/>
              </w:rPr>
              <w:t>溫開水22公升以上/小時冰開水17公升以上/小時</w:t>
            </w:r>
          </w:p>
          <w:p w:rsidR="00E52F30" w:rsidRPr="000C0FE9" w:rsidRDefault="00E52F30" w:rsidP="00E52F30">
            <w:pPr>
              <w:numPr>
                <w:ilvl w:val="0"/>
                <w:numId w:val="4"/>
              </w:numPr>
              <w:rPr>
                <w:rFonts w:ascii="標楷體" w:eastAsia="標楷體" w:hAnsi="標楷體"/>
                <w:sz w:val="22"/>
              </w:rPr>
            </w:pPr>
            <w:r w:rsidRPr="000C0FE9">
              <w:rPr>
                <w:rFonts w:ascii="標楷體" w:eastAsia="標楷體" w:hAnsi="標楷體" w:cs="新細明體"/>
                <w:kern w:val="0"/>
                <w:sz w:val="22"/>
                <w:szCs w:val="22"/>
              </w:rPr>
              <w:t>消耗電功率：</w:t>
            </w:r>
          </w:p>
          <w:p w:rsidR="00E52F30" w:rsidRPr="000C0FE9" w:rsidRDefault="00E52F30" w:rsidP="00ED4238">
            <w:pPr>
              <w:ind w:left="360"/>
              <w:rPr>
                <w:rFonts w:ascii="標楷體" w:eastAsia="標楷體" w:hAnsi="標楷體" w:cs="新細明體"/>
                <w:kern w:val="0"/>
                <w:sz w:val="22"/>
              </w:rPr>
            </w:pPr>
            <w:r w:rsidRPr="000C0FE9">
              <w:rPr>
                <w:rFonts w:ascii="標楷體" w:eastAsia="標楷體" w:hAnsi="標楷體" w:cs="新細明體"/>
                <w:kern w:val="0"/>
                <w:sz w:val="22"/>
                <w:szCs w:val="22"/>
              </w:rPr>
              <w:t>熱開水1100W/110V</w:t>
            </w:r>
          </w:p>
          <w:p w:rsidR="00E52F30" w:rsidRPr="000C0FE9" w:rsidRDefault="00E52F30" w:rsidP="00ED4238">
            <w:pPr>
              <w:ind w:left="360"/>
              <w:rPr>
                <w:rFonts w:ascii="標楷體" w:eastAsia="標楷體" w:hAnsi="標楷體" w:cs="新細明體"/>
                <w:kern w:val="0"/>
                <w:sz w:val="22"/>
              </w:rPr>
            </w:pPr>
            <w:r w:rsidRPr="000C0FE9">
              <w:rPr>
                <w:rFonts w:ascii="標楷體" w:eastAsia="標楷體" w:hAnsi="標楷體" w:cs="新細明體" w:hint="eastAsia"/>
                <w:kern w:val="0"/>
                <w:sz w:val="22"/>
                <w:szCs w:val="22"/>
              </w:rPr>
              <w:t xml:space="preserve">       </w:t>
            </w:r>
            <w:r w:rsidRPr="000C0FE9">
              <w:rPr>
                <w:rFonts w:ascii="標楷體" w:eastAsia="標楷體" w:hAnsi="標楷體" w:cs="新細明體"/>
                <w:kern w:val="0"/>
                <w:sz w:val="22"/>
                <w:szCs w:val="22"/>
              </w:rPr>
              <w:t xml:space="preserve">2000W/220V </w:t>
            </w:r>
          </w:p>
          <w:p w:rsidR="00E52F30" w:rsidRDefault="00E52F30" w:rsidP="00ED4238">
            <w:pPr>
              <w:ind w:left="360"/>
              <w:rPr>
                <w:rFonts w:ascii="標楷體" w:eastAsia="標楷體" w:hAnsi="標楷體" w:cs="新細明體"/>
                <w:kern w:val="0"/>
                <w:sz w:val="22"/>
              </w:rPr>
            </w:pPr>
            <w:r w:rsidRPr="000C0FE9">
              <w:rPr>
                <w:rFonts w:ascii="標楷體" w:eastAsia="標楷體" w:hAnsi="標楷體" w:cs="新細明體"/>
                <w:kern w:val="0"/>
                <w:sz w:val="22"/>
                <w:szCs w:val="22"/>
              </w:rPr>
              <w:t>冰開水245W</w:t>
            </w:r>
          </w:p>
          <w:p w:rsidR="00E52F30" w:rsidRDefault="00E52F30" w:rsidP="00ED4238">
            <w:pPr>
              <w:rPr>
                <w:rFonts w:ascii="標楷體" w:eastAsia="標楷體" w:hAnsi="標楷體"/>
                <w:sz w:val="22"/>
              </w:rPr>
            </w:pPr>
            <w:r>
              <w:rPr>
                <w:rFonts w:ascii="標楷體" w:eastAsia="標楷體" w:hAnsi="標楷體" w:cs="新細明體" w:hint="eastAsia"/>
                <w:kern w:val="0"/>
                <w:sz w:val="22"/>
                <w:szCs w:val="22"/>
              </w:rPr>
              <w:t>備註:</w:t>
            </w:r>
            <w:r w:rsidRPr="00A33156">
              <w:rPr>
                <w:rFonts w:ascii="標楷體" w:eastAsia="標楷體" w:hAnsi="標楷體" w:hint="eastAsia"/>
                <w:sz w:val="22"/>
                <w:szCs w:val="22"/>
              </w:rPr>
              <w:t xml:space="preserve"> </w:t>
            </w:r>
          </w:p>
          <w:p w:rsidR="00E52F30" w:rsidRPr="00F5390D" w:rsidRDefault="00E52F30" w:rsidP="00ED4238">
            <w:pPr>
              <w:rPr>
                <w:rFonts w:ascii="標楷體" w:eastAsia="標楷體" w:hAnsi="標楷體" w:cs="新細明體"/>
                <w:kern w:val="0"/>
                <w:sz w:val="22"/>
              </w:rPr>
            </w:pPr>
            <w:r w:rsidRPr="00A33156">
              <w:rPr>
                <w:rFonts w:ascii="標楷體" w:eastAsia="標楷體" w:hAnsi="標楷體" w:hint="eastAsia"/>
                <w:sz w:val="22"/>
                <w:szCs w:val="22"/>
              </w:rPr>
              <w:t>共同供應契約第</w:t>
            </w:r>
            <w:r>
              <w:rPr>
                <w:rFonts w:ascii="標楷體" w:eastAsia="標楷體" w:hAnsi="標楷體" w:hint="eastAsia"/>
                <w:sz w:val="22"/>
                <w:szCs w:val="22"/>
              </w:rPr>
              <w:t>一</w:t>
            </w:r>
            <w:r w:rsidRPr="00A33156">
              <w:rPr>
                <w:rFonts w:ascii="標楷體" w:eastAsia="標楷體" w:hAnsi="標楷體" w:hint="eastAsia"/>
                <w:sz w:val="22"/>
                <w:szCs w:val="22"/>
              </w:rPr>
              <w:t>組第</w:t>
            </w:r>
            <w:r>
              <w:rPr>
                <w:rFonts w:ascii="標楷體" w:eastAsia="標楷體" w:hAnsi="標楷體" w:hint="eastAsia"/>
                <w:sz w:val="22"/>
                <w:szCs w:val="22"/>
              </w:rPr>
              <w:t>3</w:t>
            </w:r>
            <w:r w:rsidRPr="00A33156">
              <w:rPr>
                <w:rFonts w:ascii="標楷體" w:eastAsia="標楷體" w:hAnsi="標楷體" w:hint="eastAsia"/>
                <w:sz w:val="22"/>
                <w:szCs w:val="22"/>
              </w:rPr>
              <w:t>項</w:t>
            </w:r>
          </w:p>
        </w:tc>
        <w:tc>
          <w:tcPr>
            <w:tcW w:w="1417"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1085000</w:t>
            </w:r>
          </w:p>
        </w:tc>
        <w:tc>
          <w:tcPr>
            <w:tcW w:w="1134" w:type="dxa"/>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0</w:t>
            </w:r>
          </w:p>
        </w:tc>
      </w:tr>
      <w:tr w:rsidR="00E52F30" w:rsidRPr="00251DA5" w:rsidTr="008379BB">
        <w:trPr>
          <w:trHeight w:val="2260"/>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t>二、</w:t>
            </w:r>
          </w:p>
          <w:p w:rsidR="00E52F30" w:rsidRPr="00251DA5" w:rsidRDefault="00E52F30" w:rsidP="00ED4238">
            <w:pPr>
              <w:jc w:val="center"/>
              <w:rPr>
                <w:rFonts w:ascii="標楷體" w:eastAsia="標楷體" w:hAnsi="標楷體"/>
              </w:rPr>
            </w:pPr>
            <w:r w:rsidRPr="00251DA5">
              <w:rPr>
                <w:rFonts w:ascii="標楷體" w:eastAsia="標楷體" w:hAnsi="標楷體" w:hint="eastAsia"/>
              </w:rPr>
              <w:t>筆記型</w:t>
            </w:r>
          </w:p>
          <w:p w:rsidR="00E52F30" w:rsidRPr="00251DA5" w:rsidRDefault="00E52F30" w:rsidP="00ED4238">
            <w:pPr>
              <w:jc w:val="center"/>
              <w:rPr>
                <w:rFonts w:ascii="標楷體" w:eastAsia="標楷體" w:hAnsi="標楷體"/>
              </w:rPr>
            </w:pPr>
            <w:r w:rsidRPr="00251DA5">
              <w:rPr>
                <w:rFonts w:ascii="標楷體" w:eastAsia="標楷體" w:hAnsi="標楷體" w:hint="eastAsia"/>
              </w:rPr>
              <w:t>電腦</w:t>
            </w:r>
          </w:p>
        </w:tc>
        <w:tc>
          <w:tcPr>
            <w:tcW w:w="936" w:type="dxa"/>
            <w:shd w:val="clear" w:color="auto" w:fill="auto"/>
            <w:vAlign w:val="center"/>
          </w:tcPr>
          <w:p w:rsidR="00E52F30" w:rsidRPr="00251DA5" w:rsidRDefault="00E52F30" w:rsidP="00ED4238">
            <w:pPr>
              <w:jc w:val="right"/>
              <w:rPr>
                <w:rFonts w:ascii="標楷體" w:eastAsia="標楷體" w:hAnsi="標楷體"/>
              </w:rPr>
            </w:pPr>
            <w:r>
              <w:rPr>
                <w:rFonts w:ascii="標楷體" w:eastAsia="標楷體" w:hAnsi="標楷體" w:hint="eastAsia"/>
              </w:rPr>
              <w:t>17000</w:t>
            </w:r>
          </w:p>
        </w:tc>
        <w:tc>
          <w:tcPr>
            <w:tcW w:w="827" w:type="dxa"/>
            <w:shd w:val="clear" w:color="auto" w:fill="auto"/>
            <w:vAlign w:val="center"/>
          </w:tcPr>
          <w:p w:rsidR="00E52F30" w:rsidRPr="00251DA5" w:rsidRDefault="00E52F30" w:rsidP="00ED4238">
            <w:pPr>
              <w:jc w:val="center"/>
              <w:rPr>
                <w:rFonts w:ascii="標楷體" w:eastAsia="標楷體" w:hAnsi="標楷體"/>
              </w:rPr>
            </w:pPr>
            <w:r>
              <w:rPr>
                <w:rFonts w:ascii="標楷體" w:eastAsia="標楷體" w:hAnsi="標楷體" w:hint="eastAsia"/>
              </w:rPr>
              <w:t>50台</w:t>
            </w:r>
          </w:p>
        </w:tc>
        <w:tc>
          <w:tcPr>
            <w:tcW w:w="1058" w:type="dxa"/>
            <w:shd w:val="clear" w:color="auto" w:fill="auto"/>
            <w:vAlign w:val="center"/>
          </w:tcPr>
          <w:p w:rsidR="00E52F30" w:rsidRPr="00251DA5" w:rsidRDefault="00E52F30" w:rsidP="00ED4238">
            <w:pPr>
              <w:jc w:val="right"/>
              <w:rPr>
                <w:rFonts w:ascii="標楷體" w:eastAsia="標楷體" w:hAnsi="標楷體"/>
              </w:rPr>
            </w:pPr>
            <w:r>
              <w:rPr>
                <w:rFonts w:ascii="標楷體" w:eastAsia="標楷體" w:hAnsi="標楷體" w:hint="eastAsia"/>
              </w:rPr>
              <w:t>850000</w:t>
            </w:r>
          </w:p>
        </w:tc>
        <w:tc>
          <w:tcPr>
            <w:tcW w:w="3179" w:type="dxa"/>
            <w:vAlign w:val="center"/>
          </w:tcPr>
          <w:p w:rsidR="00E52F30" w:rsidRDefault="00E52F30" w:rsidP="00E52F30">
            <w:pPr>
              <w:numPr>
                <w:ilvl w:val="0"/>
                <w:numId w:val="12"/>
              </w:numPr>
              <w:spacing w:line="0" w:lineRule="atLeast"/>
              <w:rPr>
                <w:rFonts w:ascii="標楷體" w:eastAsia="標楷體" w:hAnsi="標楷體"/>
                <w:sz w:val="22"/>
              </w:rPr>
            </w:pPr>
            <w:r w:rsidRPr="00A33156">
              <w:rPr>
                <w:rFonts w:ascii="標楷體" w:eastAsia="標楷體" w:hAnsi="標楷體" w:hint="eastAsia"/>
                <w:sz w:val="22"/>
                <w:szCs w:val="22"/>
              </w:rPr>
              <w:t>Intel Celeron 1.2GHz處理器</w:t>
            </w:r>
            <w:r>
              <w:rPr>
                <w:rFonts w:ascii="標楷體" w:eastAsia="標楷體" w:hAnsi="標楷體" w:hint="eastAsia"/>
                <w:sz w:val="22"/>
                <w:szCs w:val="22"/>
              </w:rPr>
              <w:t>、</w:t>
            </w:r>
            <w:r w:rsidRPr="00A33156">
              <w:rPr>
                <w:rFonts w:ascii="標楷體" w:eastAsia="標楷體" w:hAnsi="標楷體" w:hint="eastAsia"/>
                <w:sz w:val="22"/>
                <w:szCs w:val="22"/>
              </w:rPr>
              <w:t>1MB L2 快取記憶體、800MHz FSB</w:t>
            </w:r>
          </w:p>
          <w:p w:rsidR="00E52F30" w:rsidRDefault="00E52F30" w:rsidP="00E52F30">
            <w:pPr>
              <w:numPr>
                <w:ilvl w:val="0"/>
                <w:numId w:val="12"/>
              </w:numPr>
              <w:spacing w:line="0" w:lineRule="atLeast"/>
              <w:rPr>
                <w:rFonts w:ascii="標楷體" w:eastAsia="標楷體" w:hAnsi="標楷體"/>
                <w:sz w:val="22"/>
              </w:rPr>
            </w:pPr>
            <w:r w:rsidRPr="00A33156">
              <w:rPr>
                <w:rFonts w:ascii="標楷體" w:eastAsia="標楷體" w:hAnsi="標楷體" w:hint="eastAsia"/>
                <w:sz w:val="22"/>
                <w:szCs w:val="22"/>
              </w:rPr>
              <w:t>Windows</w:t>
            </w:r>
            <w:r w:rsidRPr="00A33156">
              <w:rPr>
                <w:rFonts w:ascii="標楷體" w:eastAsia="標楷體" w:hAnsi="標楷體"/>
                <w:sz w:val="22"/>
                <w:szCs w:val="22"/>
              </w:rPr>
              <w:t xml:space="preserve"> </w:t>
            </w:r>
            <w:r w:rsidRPr="00A33156">
              <w:rPr>
                <w:rFonts w:ascii="標楷體" w:eastAsia="標楷體" w:hAnsi="標楷體" w:hint="eastAsia"/>
                <w:sz w:val="22"/>
                <w:szCs w:val="22"/>
              </w:rPr>
              <w:t>7</w:t>
            </w:r>
            <w:r w:rsidRPr="00A33156">
              <w:rPr>
                <w:rFonts w:ascii="標楷體" w:eastAsia="標楷體" w:hAnsi="標楷體"/>
                <w:sz w:val="22"/>
                <w:szCs w:val="22"/>
              </w:rPr>
              <w:t xml:space="preserve"> </w:t>
            </w:r>
            <w:r w:rsidRPr="00A33156">
              <w:rPr>
                <w:rFonts w:ascii="標楷體" w:eastAsia="標楷體" w:hAnsi="標楷體" w:hint="eastAsia"/>
                <w:sz w:val="22"/>
                <w:szCs w:val="22"/>
              </w:rPr>
              <w:t>Home Premium</w:t>
            </w:r>
          </w:p>
          <w:p w:rsidR="00E52F30" w:rsidRDefault="00E52F30" w:rsidP="00E52F30">
            <w:pPr>
              <w:numPr>
                <w:ilvl w:val="0"/>
                <w:numId w:val="12"/>
              </w:numPr>
              <w:spacing w:line="0" w:lineRule="atLeast"/>
              <w:rPr>
                <w:rFonts w:ascii="標楷體" w:eastAsia="標楷體" w:hAnsi="標楷體"/>
                <w:sz w:val="22"/>
              </w:rPr>
            </w:pPr>
            <w:r w:rsidRPr="00600064">
              <w:rPr>
                <w:rFonts w:ascii="標楷體" w:eastAsia="標楷體" w:hAnsi="標楷體" w:hint="eastAsia"/>
                <w:sz w:val="22"/>
                <w:szCs w:val="22"/>
              </w:rPr>
              <w:t>11.</w:t>
            </w:r>
            <w:r>
              <w:rPr>
                <w:rFonts w:ascii="標楷體" w:eastAsia="標楷體" w:hAnsi="標楷體" w:hint="eastAsia"/>
                <w:sz w:val="22"/>
                <w:szCs w:val="22"/>
              </w:rPr>
              <w:t>6</w:t>
            </w:r>
            <w:r w:rsidRPr="00600064">
              <w:rPr>
                <w:rFonts w:ascii="標楷體" w:eastAsia="標楷體" w:hAnsi="標楷體" w:hint="eastAsia"/>
                <w:sz w:val="22"/>
                <w:szCs w:val="22"/>
              </w:rPr>
              <w:t>寬螢幕</w:t>
            </w:r>
          </w:p>
          <w:p w:rsidR="00E52F30" w:rsidRDefault="00E52F30" w:rsidP="00ED4238">
            <w:pPr>
              <w:spacing w:line="0" w:lineRule="atLeast"/>
              <w:rPr>
                <w:rFonts w:ascii="標楷體" w:eastAsia="標楷體" w:hAnsi="標楷體"/>
                <w:sz w:val="22"/>
              </w:rPr>
            </w:pPr>
            <w:r>
              <w:rPr>
                <w:rFonts w:ascii="標楷體" w:eastAsia="標楷體" w:hAnsi="標楷體" w:hint="eastAsia"/>
                <w:sz w:val="22"/>
                <w:szCs w:val="22"/>
              </w:rPr>
              <w:t>備註:</w:t>
            </w:r>
          </w:p>
          <w:p w:rsidR="00E52F30" w:rsidRPr="00A33156" w:rsidRDefault="00E52F30" w:rsidP="00ED4238">
            <w:pPr>
              <w:spacing w:line="0" w:lineRule="atLeast"/>
              <w:rPr>
                <w:rFonts w:ascii="標楷體" w:eastAsia="標楷體" w:hAnsi="標楷體"/>
                <w:sz w:val="22"/>
              </w:rPr>
            </w:pPr>
            <w:r w:rsidRPr="00A33156">
              <w:rPr>
                <w:rFonts w:ascii="標楷體" w:eastAsia="標楷體" w:hAnsi="標楷體" w:hint="eastAsia"/>
                <w:sz w:val="22"/>
                <w:szCs w:val="22"/>
              </w:rPr>
              <w:t>共同供應契約第六組第6項</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850000</w:t>
            </w:r>
          </w:p>
        </w:tc>
        <w:tc>
          <w:tcPr>
            <w:tcW w:w="1134" w:type="dxa"/>
            <w:vAlign w:val="center"/>
          </w:tcPr>
          <w:p w:rsidR="00E52F30" w:rsidRPr="00251DA5" w:rsidRDefault="00E52F30" w:rsidP="00ED4238">
            <w:pPr>
              <w:jc w:val="center"/>
              <w:rPr>
                <w:rFonts w:ascii="標楷體" w:eastAsia="標楷體" w:hAnsi="標楷體"/>
              </w:rPr>
            </w:pPr>
            <w:r>
              <w:rPr>
                <w:rFonts w:ascii="標楷體" w:eastAsia="標楷體" w:hAnsi="標楷體" w:hint="eastAsia"/>
              </w:rPr>
              <w:t>0</w:t>
            </w:r>
          </w:p>
        </w:tc>
      </w:tr>
      <w:tr w:rsidR="00E52F30" w:rsidRPr="00251DA5" w:rsidTr="008379BB">
        <w:trPr>
          <w:trHeight w:val="2250"/>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lastRenderedPageBreak/>
              <w:t>三、</w:t>
            </w:r>
          </w:p>
          <w:p w:rsidR="00E52F30" w:rsidRPr="00251DA5" w:rsidRDefault="00E52F30" w:rsidP="00ED4238">
            <w:pPr>
              <w:jc w:val="center"/>
              <w:rPr>
                <w:rFonts w:ascii="標楷體" w:eastAsia="標楷體" w:hAnsi="標楷體"/>
              </w:rPr>
            </w:pPr>
            <w:r w:rsidRPr="00251DA5">
              <w:rPr>
                <w:rFonts w:ascii="標楷體" w:eastAsia="標楷體" w:hAnsi="標楷體" w:hint="eastAsia"/>
              </w:rPr>
              <w:t>桌球檯</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45000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4</w:t>
            </w:r>
            <w:r>
              <w:rPr>
                <w:rFonts w:ascii="標楷體" w:eastAsia="標楷體" w:hAnsi="標楷體" w:hint="eastAsia"/>
              </w:rPr>
              <w:t>張</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180000</w:t>
            </w:r>
          </w:p>
        </w:tc>
        <w:tc>
          <w:tcPr>
            <w:tcW w:w="3179" w:type="dxa"/>
            <w:vAlign w:val="center"/>
          </w:tcPr>
          <w:p w:rsidR="00E52F30" w:rsidRPr="000C0FE9" w:rsidRDefault="00E52F30" w:rsidP="00E52F30">
            <w:pPr>
              <w:numPr>
                <w:ilvl w:val="0"/>
                <w:numId w:val="3"/>
              </w:numPr>
              <w:rPr>
                <w:rFonts w:ascii="標楷體" w:eastAsia="標楷體" w:hAnsi="標楷體"/>
                <w:sz w:val="22"/>
              </w:rPr>
            </w:pPr>
            <w:r w:rsidRPr="000C0FE9">
              <w:rPr>
                <w:rFonts w:ascii="標楷體" w:eastAsia="標楷體" w:hAnsi="標楷體" w:hint="eastAsia"/>
                <w:sz w:val="22"/>
                <w:szCs w:val="22"/>
              </w:rPr>
              <w:t>尺寸:275*152.5*76㎝</w:t>
            </w:r>
          </w:p>
          <w:p w:rsidR="00E52F30" w:rsidRPr="000C0FE9" w:rsidRDefault="00E52F30" w:rsidP="00E52F30">
            <w:pPr>
              <w:numPr>
                <w:ilvl w:val="0"/>
                <w:numId w:val="3"/>
              </w:numPr>
              <w:rPr>
                <w:rFonts w:ascii="標楷體" w:eastAsia="標楷體" w:hAnsi="標楷體"/>
                <w:sz w:val="22"/>
              </w:rPr>
            </w:pPr>
            <w:r w:rsidRPr="000C0FE9">
              <w:rPr>
                <w:rFonts w:ascii="標楷體" w:eastAsia="標楷體" w:hAnsi="標楷體" w:hint="eastAsia"/>
                <w:sz w:val="22"/>
                <w:szCs w:val="22"/>
              </w:rPr>
              <w:t>桌面:厚22㎜</w:t>
            </w:r>
          </w:p>
          <w:p w:rsidR="00E52F30" w:rsidRPr="000C0FE9" w:rsidRDefault="00E52F30" w:rsidP="00E52F30">
            <w:pPr>
              <w:numPr>
                <w:ilvl w:val="0"/>
                <w:numId w:val="3"/>
              </w:numPr>
              <w:rPr>
                <w:rFonts w:ascii="標楷體" w:eastAsia="標楷體" w:hAnsi="標楷體"/>
                <w:sz w:val="22"/>
              </w:rPr>
            </w:pPr>
            <w:r w:rsidRPr="000C0FE9">
              <w:rPr>
                <w:rFonts w:ascii="標楷體" w:eastAsia="標楷體" w:hAnsi="標楷體" w:hint="eastAsia"/>
                <w:sz w:val="22"/>
                <w:szCs w:val="22"/>
              </w:rPr>
              <w:t>桌框:50*25㎜</w:t>
            </w:r>
          </w:p>
          <w:p w:rsidR="00E52F30" w:rsidRPr="000C0FE9" w:rsidRDefault="00E52F30" w:rsidP="00E52F30">
            <w:pPr>
              <w:numPr>
                <w:ilvl w:val="0"/>
                <w:numId w:val="3"/>
              </w:numPr>
              <w:rPr>
                <w:rFonts w:ascii="標楷體" w:eastAsia="標楷體" w:hAnsi="標楷體"/>
                <w:sz w:val="22"/>
              </w:rPr>
            </w:pPr>
            <w:r w:rsidRPr="000C0FE9">
              <w:rPr>
                <w:rFonts w:ascii="標楷體" w:eastAsia="標楷體" w:hAnsi="標楷體" w:hint="eastAsia"/>
                <w:sz w:val="22"/>
                <w:szCs w:val="22"/>
              </w:rPr>
              <w:t>桌腳:50*50㎜</w:t>
            </w:r>
          </w:p>
          <w:p w:rsidR="00E52F30" w:rsidRDefault="00E52F30" w:rsidP="00E52F30">
            <w:pPr>
              <w:numPr>
                <w:ilvl w:val="0"/>
                <w:numId w:val="3"/>
              </w:numPr>
              <w:rPr>
                <w:rFonts w:ascii="標楷體" w:eastAsia="標楷體" w:hAnsi="標楷體"/>
                <w:sz w:val="22"/>
              </w:rPr>
            </w:pPr>
            <w:r w:rsidRPr="000C0FE9">
              <w:rPr>
                <w:rFonts w:ascii="標楷體" w:eastAsia="標楷體" w:hAnsi="標楷體" w:hint="eastAsia"/>
                <w:sz w:val="22"/>
                <w:szCs w:val="22"/>
              </w:rPr>
              <w:t>裝置4”活動輪</w:t>
            </w:r>
          </w:p>
          <w:p w:rsidR="00E52F30" w:rsidRDefault="00E52F30" w:rsidP="00ED4238">
            <w:pPr>
              <w:spacing w:line="0" w:lineRule="atLeast"/>
              <w:rPr>
                <w:rFonts w:ascii="標楷體" w:eastAsia="標楷體" w:hAnsi="標楷體"/>
                <w:sz w:val="22"/>
              </w:rPr>
            </w:pPr>
            <w:r>
              <w:rPr>
                <w:rFonts w:ascii="標楷體" w:eastAsia="標楷體" w:hAnsi="標楷體" w:hint="eastAsia"/>
                <w:sz w:val="22"/>
                <w:szCs w:val="22"/>
              </w:rPr>
              <w:t>備註:</w:t>
            </w:r>
          </w:p>
          <w:p w:rsidR="00E52F30" w:rsidRPr="000C0FE9" w:rsidRDefault="00E52F30" w:rsidP="00ED4238">
            <w:pPr>
              <w:rPr>
                <w:rFonts w:ascii="標楷體" w:eastAsia="標楷體" w:hAnsi="標楷體"/>
                <w:sz w:val="22"/>
              </w:rPr>
            </w:pPr>
            <w:r w:rsidRPr="00A33156">
              <w:rPr>
                <w:rFonts w:ascii="標楷體" w:eastAsia="標楷體" w:hAnsi="標楷體" w:hint="eastAsia"/>
                <w:sz w:val="22"/>
                <w:szCs w:val="22"/>
              </w:rPr>
              <w:t>共同供應契約</w:t>
            </w:r>
            <w:r>
              <w:rPr>
                <w:rFonts w:ascii="標楷體" w:eastAsia="標楷體" w:hAnsi="標楷體" w:hint="eastAsia"/>
                <w:sz w:val="22"/>
                <w:szCs w:val="22"/>
              </w:rPr>
              <w:t>運動器材22.03</w:t>
            </w:r>
          </w:p>
        </w:tc>
        <w:tc>
          <w:tcPr>
            <w:tcW w:w="1417"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180000</w:t>
            </w:r>
          </w:p>
        </w:tc>
        <w:tc>
          <w:tcPr>
            <w:tcW w:w="1134" w:type="dxa"/>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0</w:t>
            </w:r>
          </w:p>
        </w:tc>
      </w:tr>
      <w:tr w:rsidR="00E52F30" w:rsidRPr="00251DA5" w:rsidTr="008379BB">
        <w:trPr>
          <w:trHeight w:val="1417"/>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t>四、</w:t>
            </w:r>
          </w:p>
          <w:p w:rsidR="00E52F30" w:rsidRPr="00251DA5" w:rsidRDefault="00E52F30" w:rsidP="00ED4238">
            <w:pPr>
              <w:jc w:val="center"/>
              <w:rPr>
                <w:rFonts w:ascii="標楷體" w:eastAsia="標楷體" w:hAnsi="標楷體"/>
              </w:rPr>
            </w:pPr>
            <w:r w:rsidRPr="00251DA5">
              <w:rPr>
                <w:rFonts w:ascii="標楷體" w:eastAsia="標楷體" w:hAnsi="標楷體" w:hint="eastAsia"/>
              </w:rPr>
              <w:t>單槍</w:t>
            </w:r>
          </w:p>
          <w:p w:rsidR="00E52F30" w:rsidRPr="00251DA5" w:rsidRDefault="00E52F30" w:rsidP="00ED4238">
            <w:pPr>
              <w:jc w:val="center"/>
              <w:rPr>
                <w:rFonts w:ascii="標楷體" w:eastAsia="標楷體" w:hAnsi="標楷體"/>
              </w:rPr>
            </w:pPr>
            <w:r w:rsidRPr="00251DA5">
              <w:rPr>
                <w:rFonts w:ascii="標楷體" w:eastAsia="標楷體" w:hAnsi="標楷體" w:hint="eastAsia"/>
              </w:rPr>
              <w:t>投影機</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45000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2</w:t>
            </w:r>
            <w:r>
              <w:rPr>
                <w:rFonts w:ascii="標楷體" w:eastAsia="標楷體" w:hAnsi="標楷體" w:hint="eastAsia"/>
              </w:rPr>
              <w:t>台</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90000</w:t>
            </w:r>
          </w:p>
        </w:tc>
        <w:tc>
          <w:tcPr>
            <w:tcW w:w="3179" w:type="dxa"/>
            <w:vAlign w:val="center"/>
          </w:tcPr>
          <w:p w:rsidR="00E52F30" w:rsidRPr="000C0FE9" w:rsidRDefault="00E52F30" w:rsidP="00ED4238">
            <w:pPr>
              <w:rPr>
                <w:rFonts w:ascii="標楷體" w:eastAsia="標楷體" w:hAnsi="標楷體"/>
                <w:sz w:val="22"/>
              </w:rPr>
            </w:pPr>
            <w:r w:rsidRPr="000C0FE9">
              <w:rPr>
                <w:rFonts w:ascii="標楷體" w:eastAsia="標楷體" w:hAnsi="標楷體" w:hint="eastAsia"/>
                <w:sz w:val="22"/>
                <w:szCs w:val="22"/>
              </w:rPr>
              <w:t>1. 3000ANSI 流明(含)以上</w:t>
            </w:r>
          </w:p>
          <w:p w:rsidR="00E52F30" w:rsidRDefault="00E52F30" w:rsidP="00ED4238">
            <w:pPr>
              <w:rPr>
                <w:rFonts w:ascii="標楷體" w:eastAsia="標楷體" w:hAnsi="標楷體" w:cs="Arial"/>
                <w:color w:val="000000"/>
                <w:sz w:val="22"/>
              </w:rPr>
            </w:pPr>
            <w:r w:rsidRPr="000C0FE9">
              <w:rPr>
                <w:rFonts w:ascii="標楷體" w:eastAsia="標楷體" w:hAnsi="標楷體" w:hint="eastAsia"/>
                <w:sz w:val="22"/>
                <w:szCs w:val="22"/>
              </w:rPr>
              <w:t>2. XGA ，</w:t>
            </w:r>
            <w:r w:rsidRPr="000C0FE9">
              <w:rPr>
                <w:rFonts w:ascii="標楷體" w:eastAsia="標楷體" w:hAnsi="標楷體" w:cs="Arial"/>
                <w:color w:val="000000"/>
                <w:sz w:val="22"/>
                <w:szCs w:val="22"/>
              </w:rPr>
              <w:t xml:space="preserve">1024 </w:t>
            </w:r>
            <w:r w:rsidRPr="000C0FE9">
              <w:rPr>
                <w:rFonts w:ascii="標楷體" w:eastAsia="標楷體" w:hAnsi="標楷體" w:cs="Arial" w:hint="eastAsia"/>
                <w:color w:val="000000"/>
                <w:sz w:val="22"/>
                <w:szCs w:val="22"/>
              </w:rPr>
              <w:t>*</w:t>
            </w:r>
            <w:r w:rsidRPr="000C0FE9">
              <w:rPr>
                <w:rFonts w:ascii="標楷體" w:eastAsia="標楷體" w:hAnsi="標楷體" w:cs="Arial"/>
                <w:color w:val="000000"/>
                <w:sz w:val="22"/>
                <w:szCs w:val="22"/>
              </w:rPr>
              <w:t xml:space="preserve"> 768</w:t>
            </w:r>
          </w:p>
          <w:p w:rsidR="00E52F30" w:rsidRDefault="00E52F30" w:rsidP="00ED4238">
            <w:pPr>
              <w:spacing w:line="0" w:lineRule="atLeast"/>
              <w:rPr>
                <w:rFonts w:ascii="標楷體" w:eastAsia="標楷體" w:hAnsi="標楷體"/>
                <w:sz w:val="22"/>
              </w:rPr>
            </w:pPr>
            <w:r>
              <w:rPr>
                <w:rFonts w:ascii="標楷體" w:eastAsia="標楷體" w:hAnsi="標楷體" w:hint="eastAsia"/>
                <w:sz w:val="22"/>
                <w:szCs w:val="22"/>
              </w:rPr>
              <w:t>備註:</w:t>
            </w:r>
          </w:p>
          <w:p w:rsidR="00E52F30" w:rsidRPr="000C0FE9" w:rsidRDefault="00E52F30" w:rsidP="00ED4238">
            <w:pPr>
              <w:rPr>
                <w:rFonts w:ascii="標楷體" w:eastAsia="標楷體" w:hAnsi="標楷體"/>
                <w:sz w:val="22"/>
              </w:rPr>
            </w:pPr>
            <w:r w:rsidRPr="00A33156">
              <w:rPr>
                <w:rFonts w:ascii="標楷體" w:eastAsia="標楷體" w:hAnsi="標楷體" w:hint="eastAsia"/>
                <w:sz w:val="22"/>
                <w:szCs w:val="22"/>
              </w:rPr>
              <w:t>共同供應契約第</w:t>
            </w:r>
            <w:r>
              <w:rPr>
                <w:rFonts w:ascii="標楷體" w:eastAsia="標楷體" w:hAnsi="標楷體" w:hint="eastAsia"/>
                <w:sz w:val="22"/>
                <w:szCs w:val="22"/>
              </w:rPr>
              <w:t>一</w:t>
            </w:r>
            <w:r w:rsidRPr="00A33156">
              <w:rPr>
                <w:rFonts w:ascii="標楷體" w:eastAsia="標楷體" w:hAnsi="標楷體" w:hint="eastAsia"/>
                <w:sz w:val="22"/>
                <w:szCs w:val="22"/>
              </w:rPr>
              <w:t>組第</w:t>
            </w:r>
            <w:r>
              <w:rPr>
                <w:rFonts w:ascii="標楷體" w:eastAsia="標楷體" w:hAnsi="標楷體" w:hint="eastAsia"/>
                <w:sz w:val="22"/>
                <w:szCs w:val="22"/>
              </w:rPr>
              <w:t>4</w:t>
            </w:r>
            <w:r w:rsidRPr="00A33156">
              <w:rPr>
                <w:rFonts w:ascii="標楷體" w:eastAsia="標楷體" w:hAnsi="標楷體" w:hint="eastAsia"/>
                <w:sz w:val="22"/>
                <w:szCs w:val="22"/>
              </w:rPr>
              <w:t>項</w:t>
            </w:r>
          </w:p>
        </w:tc>
        <w:tc>
          <w:tcPr>
            <w:tcW w:w="1417"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90000</w:t>
            </w:r>
          </w:p>
        </w:tc>
        <w:tc>
          <w:tcPr>
            <w:tcW w:w="1134" w:type="dxa"/>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0</w:t>
            </w:r>
          </w:p>
        </w:tc>
      </w:tr>
      <w:tr w:rsidR="00E52F30" w:rsidRPr="00251DA5" w:rsidTr="008379BB">
        <w:trPr>
          <w:trHeight w:val="5798"/>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t>五、</w:t>
            </w:r>
          </w:p>
          <w:p w:rsidR="00E52F30" w:rsidRDefault="00E52F30" w:rsidP="00ED4238">
            <w:pPr>
              <w:jc w:val="center"/>
              <w:rPr>
                <w:rFonts w:ascii="標楷體" w:eastAsia="標楷體" w:hAnsi="標楷體"/>
              </w:rPr>
            </w:pPr>
            <w:r>
              <w:rPr>
                <w:rFonts w:ascii="標楷體" w:eastAsia="標楷體" w:hAnsi="標楷體" w:hint="eastAsia"/>
              </w:rPr>
              <w:t>圖書館</w:t>
            </w:r>
          </w:p>
          <w:p w:rsidR="00E52F30" w:rsidRPr="00234B07" w:rsidRDefault="00E52F30" w:rsidP="00ED4238">
            <w:pPr>
              <w:jc w:val="center"/>
              <w:rPr>
                <w:rFonts w:ascii="標楷體" w:eastAsia="標楷體" w:hAnsi="標楷體"/>
              </w:rPr>
            </w:pPr>
            <w:r w:rsidRPr="00234B07">
              <w:rPr>
                <w:rFonts w:ascii="標楷體" w:eastAsia="標楷體" w:hAnsi="標楷體" w:hint="eastAsia"/>
              </w:rPr>
              <w:t>條碼機、安全感應器</w:t>
            </w:r>
          </w:p>
        </w:tc>
        <w:tc>
          <w:tcPr>
            <w:tcW w:w="936" w:type="dxa"/>
            <w:shd w:val="clear" w:color="auto" w:fill="auto"/>
            <w:vAlign w:val="center"/>
          </w:tcPr>
          <w:p w:rsidR="00E52F30" w:rsidRPr="00234B07" w:rsidRDefault="00E52F30" w:rsidP="00ED4238">
            <w:pPr>
              <w:jc w:val="right"/>
              <w:rPr>
                <w:rFonts w:ascii="標楷體" w:eastAsia="標楷體" w:hAnsi="標楷體"/>
              </w:rPr>
            </w:pPr>
            <w:r>
              <w:rPr>
                <w:rFonts w:ascii="標楷體" w:eastAsia="標楷體" w:hAnsi="標楷體" w:hint="eastAsia"/>
              </w:rPr>
              <w:t>200000</w:t>
            </w:r>
          </w:p>
        </w:tc>
        <w:tc>
          <w:tcPr>
            <w:tcW w:w="827" w:type="dxa"/>
            <w:shd w:val="clear" w:color="auto" w:fill="auto"/>
            <w:vAlign w:val="center"/>
          </w:tcPr>
          <w:p w:rsidR="00E52F30" w:rsidRPr="00251DA5" w:rsidRDefault="00E52F30" w:rsidP="00ED4238">
            <w:pPr>
              <w:jc w:val="center"/>
              <w:rPr>
                <w:rFonts w:ascii="標楷體" w:eastAsia="標楷體" w:hAnsi="標楷體"/>
              </w:rPr>
            </w:pPr>
            <w:r>
              <w:rPr>
                <w:rFonts w:ascii="標楷體" w:eastAsia="標楷體" w:hAnsi="標楷體" w:hint="eastAsia"/>
              </w:rPr>
              <w:t>1套</w:t>
            </w:r>
          </w:p>
        </w:tc>
        <w:tc>
          <w:tcPr>
            <w:tcW w:w="1058" w:type="dxa"/>
            <w:shd w:val="clear" w:color="auto" w:fill="auto"/>
            <w:vAlign w:val="center"/>
          </w:tcPr>
          <w:p w:rsidR="00E52F30" w:rsidRPr="00234B07" w:rsidRDefault="00E52F30" w:rsidP="00ED4238">
            <w:pPr>
              <w:jc w:val="right"/>
              <w:rPr>
                <w:rFonts w:ascii="標楷體" w:eastAsia="標楷體" w:hAnsi="標楷體"/>
              </w:rPr>
            </w:pPr>
            <w:r>
              <w:rPr>
                <w:rFonts w:ascii="標楷體" w:eastAsia="標楷體" w:hAnsi="標楷體" w:hint="eastAsia"/>
              </w:rPr>
              <w:t>200000</w:t>
            </w:r>
          </w:p>
        </w:tc>
        <w:tc>
          <w:tcPr>
            <w:tcW w:w="3179" w:type="dxa"/>
            <w:vAlign w:val="center"/>
          </w:tcPr>
          <w:p w:rsidR="00E52F30" w:rsidRPr="00714DB7" w:rsidRDefault="00E52F30" w:rsidP="00ED4238">
            <w:pPr>
              <w:autoSpaceDE w:val="0"/>
              <w:autoSpaceDN w:val="0"/>
              <w:adjustRightInd w:val="0"/>
              <w:rPr>
                <w:rFonts w:ascii="標楷體" w:eastAsia="標楷體" w:hAnsi="標楷體"/>
                <w:kern w:val="0"/>
                <w:sz w:val="22"/>
                <w:lang w:val="zh-TW"/>
              </w:rPr>
            </w:pPr>
            <w:r>
              <w:rPr>
                <w:rFonts w:ascii="標楷體" w:eastAsia="標楷體" w:hAnsi="標楷體" w:hint="eastAsia"/>
                <w:kern w:val="0"/>
                <w:sz w:val="22"/>
                <w:szCs w:val="22"/>
                <w:lang w:val="zh-TW"/>
              </w:rPr>
              <w:t>◎</w:t>
            </w:r>
            <w:r w:rsidRPr="00714DB7">
              <w:rPr>
                <w:rFonts w:ascii="標楷體" w:eastAsia="標楷體" w:hAnsi="標楷體" w:hint="eastAsia"/>
                <w:kern w:val="0"/>
                <w:sz w:val="22"/>
                <w:szCs w:val="22"/>
                <w:lang w:val="zh-TW"/>
              </w:rPr>
              <w:t>熱感／熱轉式條碼機</w:t>
            </w:r>
          </w:p>
          <w:p w:rsidR="00E52F30" w:rsidRPr="00714DB7" w:rsidRDefault="00E52F30" w:rsidP="00ED4238">
            <w:pPr>
              <w:autoSpaceDE w:val="0"/>
              <w:autoSpaceDN w:val="0"/>
              <w:adjustRightInd w:val="0"/>
              <w:ind w:rightChars="-11" w:right="-26"/>
              <w:rPr>
                <w:rFonts w:ascii="標楷體" w:eastAsia="標楷體" w:hAnsi="標楷體"/>
                <w:kern w:val="0"/>
                <w:sz w:val="22"/>
              </w:rPr>
            </w:pPr>
            <w:r w:rsidRPr="00714DB7">
              <w:rPr>
                <w:rFonts w:ascii="標楷體" w:eastAsia="標楷體" w:hAnsi="標楷體" w:hint="eastAsia"/>
                <w:kern w:val="0"/>
                <w:sz w:val="22"/>
                <w:szCs w:val="22"/>
              </w:rPr>
              <w:t xml:space="preserve">1. </w:t>
            </w:r>
            <w:r w:rsidRPr="00714DB7">
              <w:rPr>
                <w:rFonts w:ascii="標楷體" w:eastAsia="標楷體" w:hAnsi="標楷體" w:hint="eastAsia"/>
                <w:kern w:val="0"/>
                <w:sz w:val="22"/>
                <w:szCs w:val="22"/>
                <w:lang w:val="zh-TW"/>
              </w:rPr>
              <w:t>解析度</w:t>
            </w:r>
            <w:r w:rsidRPr="00714DB7">
              <w:rPr>
                <w:rFonts w:ascii="標楷體" w:eastAsia="標楷體" w:hAnsi="標楷體"/>
                <w:kern w:val="0"/>
                <w:sz w:val="22"/>
                <w:szCs w:val="22"/>
              </w:rPr>
              <w:t xml:space="preserve"> : 203 DPI</w:t>
            </w:r>
          </w:p>
          <w:p w:rsidR="00E52F30" w:rsidRPr="00714DB7" w:rsidRDefault="00E52F30" w:rsidP="00ED4238">
            <w:pPr>
              <w:autoSpaceDE w:val="0"/>
              <w:autoSpaceDN w:val="0"/>
              <w:adjustRightInd w:val="0"/>
              <w:ind w:rightChars="-11" w:right="-26"/>
              <w:rPr>
                <w:rFonts w:ascii="標楷體" w:eastAsia="標楷體" w:hAnsi="標楷體"/>
                <w:kern w:val="0"/>
                <w:sz w:val="22"/>
              </w:rPr>
            </w:pPr>
            <w:r w:rsidRPr="00714DB7">
              <w:rPr>
                <w:rFonts w:ascii="標楷體" w:eastAsia="標楷體" w:hAnsi="標楷體" w:hint="eastAsia"/>
                <w:kern w:val="0"/>
                <w:sz w:val="22"/>
                <w:szCs w:val="22"/>
              </w:rPr>
              <w:t xml:space="preserve">2. </w:t>
            </w:r>
            <w:r w:rsidRPr="00714DB7">
              <w:rPr>
                <w:rFonts w:ascii="標楷體" w:eastAsia="標楷體" w:hAnsi="標楷體" w:hint="eastAsia"/>
                <w:kern w:val="0"/>
                <w:sz w:val="22"/>
                <w:szCs w:val="22"/>
                <w:lang w:val="zh-TW"/>
              </w:rPr>
              <w:t>列印速度</w:t>
            </w:r>
            <w:r w:rsidRPr="00714DB7">
              <w:rPr>
                <w:rFonts w:ascii="標楷體" w:eastAsia="標楷體" w:hAnsi="標楷體"/>
                <w:kern w:val="0"/>
                <w:sz w:val="22"/>
                <w:szCs w:val="22"/>
              </w:rPr>
              <w:t xml:space="preserve"> : 3 inch/sce</w:t>
            </w:r>
          </w:p>
          <w:p w:rsidR="00E52F30" w:rsidRPr="00714DB7" w:rsidRDefault="00E52F30" w:rsidP="00ED4238">
            <w:pPr>
              <w:autoSpaceDE w:val="0"/>
              <w:autoSpaceDN w:val="0"/>
              <w:adjustRightInd w:val="0"/>
              <w:ind w:rightChars="-11" w:right="-26"/>
              <w:rPr>
                <w:rFonts w:ascii="標楷體" w:eastAsia="標楷體" w:hAnsi="標楷體"/>
                <w:kern w:val="0"/>
                <w:sz w:val="22"/>
              </w:rPr>
            </w:pPr>
            <w:r w:rsidRPr="00714DB7">
              <w:rPr>
                <w:rFonts w:ascii="標楷體" w:eastAsia="標楷體" w:hAnsi="標楷體" w:hint="eastAsia"/>
                <w:kern w:val="0"/>
                <w:sz w:val="22"/>
                <w:szCs w:val="22"/>
              </w:rPr>
              <w:t xml:space="preserve">3. </w:t>
            </w:r>
            <w:r w:rsidRPr="00714DB7">
              <w:rPr>
                <w:rFonts w:ascii="標楷體" w:eastAsia="標楷體" w:hAnsi="標楷體" w:hint="eastAsia"/>
                <w:kern w:val="0"/>
                <w:sz w:val="22"/>
                <w:szCs w:val="22"/>
                <w:lang w:val="zh-TW"/>
              </w:rPr>
              <w:t>列印寬度</w:t>
            </w:r>
            <w:r w:rsidRPr="00714DB7">
              <w:rPr>
                <w:rFonts w:ascii="標楷體" w:eastAsia="標楷體" w:hAnsi="標楷體"/>
                <w:kern w:val="0"/>
                <w:sz w:val="22"/>
                <w:szCs w:val="22"/>
              </w:rPr>
              <w:t xml:space="preserve"> : 4.09 inch</w:t>
            </w:r>
          </w:p>
          <w:p w:rsidR="00E52F30" w:rsidRPr="00714DB7" w:rsidRDefault="00E52F30" w:rsidP="00ED4238">
            <w:pPr>
              <w:autoSpaceDE w:val="0"/>
              <w:autoSpaceDN w:val="0"/>
              <w:adjustRightInd w:val="0"/>
              <w:ind w:rightChars="-11" w:right="-26"/>
              <w:rPr>
                <w:rFonts w:ascii="標楷體" w:eastAsia="標楷體" w:hAnsi="標楷體"/>
                <w:kern w:val="0"/>
                <w:sz w:val="22"/>
              </w:rPr>
            </w:pPr>
            <w:r w:rsidRPr="00714DB7">
              <w:rPr>
                <w:rFonts w:ascii="標楷體" w:eastAsia="標楷體" w:hAnsi="標楷體" w:hint="eastAsia"/>
                <w:kern w:val="0"/>
                <w:sz w:val="22"/>
                <w:szCs w:val="22"/>
              </w:rPr>
              <w:t xml:space="preserve">4. </w:t>
            </w:r>
            <w:r w:rsidRPr="00714DB7">
              <w:rPr>
                <w:rFonts w:ascii="標楷體" w:eastAsia="標楷體" w:hAnsi="標楷體" w:hint="eastAsia"/>
                <w:kern w:val="0"/>
                <w:sz w:val="22"/>
                <w:szCs w:val="22"/>
                <w:lang w:val="zh-TW"/>
              </w:rPr>
              <w:t>列印長度</w:t>
            </w:r>
            <w:r w:rsidRPr="00714DB7">
              <w:rPr>
                <w:rFonts w:ascii="標楷體" w:eastAsia="標楷體" w:hAnsi="標楷體"/>
                <w:kern w:val="0"/>
                <w:sz w:val="22"/>
                <w:szCs w:val="22"/>
              </w:rPr>
              <w:t xml:space="preserve"> : 90 inch (Max.)</w:t>
            </w:r>
          </w:p>
          <w:p w:rsidR="00E52F30" w:rsidRDefault="00E52F30" w:rsidP="00ED4238">
            <w:pPr>
              <w:autoSpaceDE w:val="0"/>
              <w:autoSpaceDN w:val="0"/>
              <w:adjustRightInd w:val="0"/>
              <w:ind w:rightChars="-11" w:right="-26"/>
              <w:rPr>
                <w:rFonts w:ascii="標楷體" w:eastAsia="標楷體" w:hAnsi="標楷體"/>
                <w:kern w:val="0"/>
                <w:sz w:val="22"/>
              </w:rPr>
            </w:pPr>
            <w:r w:rsidRPr="00714DB7">
              <w:rPr>
                <w:rFonts w:ascii="標楷體" w:eastAsia="標楷體" w:hAnsi="標楷體" w:hint="eastAsia"/>
                <w:kern w:val="0"/>
                <w:sz w:val="22"/>
                <w:szCs w:val="22"/>
              </w:rPr>
              <w:t xml:space="preserve">5. </w:t>
            </w:r>
            <w:r w:rsidRPr="00714DB7">
              <w:rPr>
                <w:rFonts w:ascii="標楷體" w:eastAsia="標楷體" w:hAnsi="標楷體" w:hint="eastAsia"/>
                <w:kern w:val="0"/>
                <w:sz w:val="22"/>
                <w:szCs w:val="22"/>
                <w:lang w:val="zh-TW"/>
              </w:rPr>
              <w:t>列印紙張寬度</w:t>
            </w:r>
            <w:r w:rsidRPr="00714DB7">
              <w:rPr>
                <w:rFonts w:ascii="標楷體" w:eastAsia="標楷體" w:hAnsi="標楷體"/>
                <w:kern w:val="0"/>
                <w:sz w:val="22"/>
                <w:szCs w:val="22"/>
              </w:rPr>
              <w:t xml:space="preserve"> : </w:t>
            </w:r>
          </w:p>
          <w:p w:rsidR="00E52F30" w:rsidRDefault="00E52F30" w:rsidP="00ED4238">
            <w:pPr>
              <w:autoSpaceDE w:val="0"/>
              <w:autoSpaceDN w:val="0"/>
              <w:adjustRightInd w:val="0"/>
              <w:ind w:leftChars="38" w:left="91" w:rightChars="-11" w:right="-26" w:firstLine="1"/>
              <w:rPr>
                <w:rFonts w:ascii="標楷體" w:eastAsia="標楷體" w:hAnsi="標楷體"/>
                <w:kern w:val="0"/>
                <w:sz w:val="22"/>
              </w:rPr>
            </w:pPr>
            <w:r>
              <w:rPr>
                <w:rFonts w:ascii="標楷體" w:eastAsia="標楷體" w:hAnsi="標楷體" w:hint="eastAsia"/>
                <w:kern w:val="0"/>
                <w:sz w:val="22"/>
                <w:szCs w:val="22"/>
              </w:rPr>
              <w:t xml:space="preserve">   </w:t>
            </w:r>
            <w:r w:rsidRPr="00714DB7">
              <w:rPr>
                <w:rFonts w:ascii="標楷體" w:eastAsia="標楷體" w:hAnsi="標楷體"/>
                <w:kern w:val="0"/>
                <w:sz w:val="22"/>
                <w:szCs w:val="22"/>
              </w:rPr>
              <w:t xml:space="preserve">1 inch </w:t>
            </w:r>
            <w:r w:rsidRPr="00714DB7">
              <w:rPr>
                <w:rFonts w:ascii="標楷體" w:eastAsia="標楷體" w:hAnsi="標楷體" w:hint="eastAsia"/>
                <w:kern w:val="0"/>
                <w:sz w:val="22"/>
                <w:szCs w:val="22"/>
                <w:lang w:val="zh-TW"/>
              </w:rPr>
              <w:t>～</w:t>
            </w:r>
            <w:r w:rsidRPr="00714DB7">
              <w:rPr>
                <w:rFonts w:ascii="標楷體" w:eastAsia="標楷體" w:hAnsi="標楷體"/>
                <w:kern w:val="0"/>
                <w:sz w:val="22"/>
                <w:szCs w:val="22"/>
              </w:rPr>
              <w:t xml:space="preserve"> 4.49 inch</w:t>
            </w:r>
          </w:p>
          <w:p w:rsidR="00E52F30" w:rsidRPr="00714DB7" w:rsidRDefault="00E52F30" w:rsidP="00ED4238">
            <w:pPr>
              <w:autoSpaceDE w:val="0"/>
              <w:autoSpaceDN w:val="0"/>
              <w:adjustRightInd w:val="0"/>
              <w:ind w:rightChars="-11" w:right="-26"/>
              <w:rPr>
                <w:rFonts w:ascii="標楷體" w:eastAsia="標楷體" w:hAnsi="標楷體"/>
                <w:kern w:val="0"/>
                <w:sz w:val="22"/>
              </w:rPr>
            </w:pPr>
            <w:r>
              <w:rPr>
                <w:rFonts w:ascii="標楷體" w:eastAsia="標楷體" w:hAnsi="標楷體" w:hint="eastAsia"/>
                <w:kern w:val="0"/>
                <w:sz w:val="22"/>
                <w:szCs w:val="22"/>
              </w:rPr>
              <w:t xml:space="preserve">6. </w:t>
            </w:r>
            <w:r w:rsidRPr="00714DB7">
              <w:rPr>
                <w:rFonts w:ascii="標楷體" w:eastAsia="標楷體" w:hAnsi="標楷體" w:hint="eastAsia"/>
                <w:kern w:val="0"/>
                <w:sz w:val="22"/>
                <w:szCs w:val="22"/>
                <w:lang w:val="zh-TW"/>
              </w:rPr>
              <w:t>含</w:t>
            </w:r>
            <w:r w:rsidRPr="00714DB7">
              <w:rPr>
                <w:rFonts w:ascii="標楷體" w:eastAsia="標楷體" w:hAnsi="標楷體"/>
                <w:kern w:val="0"/>
                <w:sz w:val="22"/>
                <w:szCs w:val="22"/>
              </w:rPr>
              <w:t xml:space="preserve"> Win </w:t>
            </w:r>
            <w:r w:rsidRPr="00714DB7">
              <w:rPr>
                <w:rFonts w:ascii="標楷體" w:eastAsia="標楷體" w:hAnsi="標楷體" w:hint="eastAsia"/>
                <w:kern w:val="0"/>
                <w:sz w:val="22"/>
                <w:szCs w:val="22"/>
              </w:rPr>
              <w:t>XP</w:t>
            </w:r>
            <w:r w:rsidRPr="00714DB7">
              <w:rPr>
                <w:rFonts w:ascii="標楷體" w:eastAsia="標楷體" w:hAnsi="標楷體"/>
                <w:kern w:val="0"/>
                <w:sz w:val="22"/>
                <w:szCs w:val="22"/>
              </w:rPr>
              <w:t>/2000</w:t>
            </w:r>
            <w:r w:rsidRPr="00714DB7">
              <w:rPr>
                <w:rFonts w:ascii="標楷體" w:eastAsia="標楷體" w:hAnsi="標楷體" w:hint="eastAsia"/>
                <w:kern w:val="0"/>
                <w:sz w:val="22"/>
                <w:szCs w:val="22"/>
                <w:lang w:val="zh-TW"/>
              </w:rPr>
              <w:t>版系統軟體</w:t>
            </w:r>
          </w:p>
          <w:p w:rsidR="00E52F30" w:rsidRPr="00714DB7" w:rsidRDefault="00E52F30" w:rsidP="00ED4238">
            <w:pPr>
              <w:ind w:right="81"/>
              <w:rPr>
                <w:rFonts w:ascii="標楷體" w:eastAsia="標楷體" w:hAnsi="標楷體"/>
                <w:kern w:val="0"/>
                <w:sz w:val="22"/>
                <w:lang w:val="zh-TW"/>
              </w:rPr>
            </w:pPr>
            <w:r>
              <w:rPr>
                <w:rFonts w:ascii="標楷體" w:eastAsia="標楷體" w:hAnsi="標楷體" w:hint="eastAsia"/>
                <w:kern w:val="0"/>
                <w:sz w:val="22"/>
                <w:szCs w:val="22"/>
                <w:lang w:val="zh-TW"/>
              </w:rPr>
              <w:t>7. 附</w:t>
            </w:r>
            <w:r w:rsidRPr="00714DB7">
              <w:rPr>
                <w:rFonts w:ascii="標楷體" w:eastAsia="標楷體" w:hAnsi="標楷體" w:hint="eastAsia"/>
                <w:kern w:val="0"/>
                <w:sz w:val="22"/>
                <w:szCs w:val="22"/>
                <w:lang w:val="zh-TW"/>
              </w:rPr>
              <w:t>PVC條碼貼紙含專用碳帶</w:t>
            </w:r>
          </w:p>
          <w:p w:rsidR="00E52F30" w:rsidRPr="00714DB7" w:rsidRDefault="00E52F30" w:rsidP="00ED4238">
            <w:pPr>
              <w:ind w:left="235" w:hangingChars="107" w:hanging="235"/>
              <w:rPr>
                <w:rFonts w:ascii="標楷體" w:eastAsia="標楷體" w:hAnsi="標楷體"/>
                <w:sz w:val="22"/>
              </w:rPr>
            </w:pPr>
            <w:r>
              <w:rPr>
                <w:rFonts w:ascii="標楷體" w:eastAsia="標楷體" w:hAnsi="標楷體" w:hint="eastAsia"/>
                <w:sz w:val="22"/>
                <w:szCs w:val="22"/>
              </w:rPr>
              <w:t>8. 附</w:t>
            </w:r>
            <w:r w:rsidRPr="00714DB7">
              <w:rPr>
                <w:rFonts w:ascii="標楷體" w:eastAsia="標楷體" w:hAnsi="標楷體" w:hint="eastAsia"/>
                <w:sz w:val="22"/>
                <w:szCs w:val="22"/>
              </w:rPr>
              <w:t>A4書標貼紙25包(1000</w:t>
            </w:r>
            <w:r>
              <w:rPr>
                <w:rFonts w:ascii="標楷體" w:eastAsia="標楷體" w:hAnsi="標楷體" w:hint="eastAsia"/>
                <w:sz w:val="22"/>
                <w:szCs w:val="22"/>
              </w:rPr>
              <w:t xml:space="preserve"> </w:t>
            </w:r>
            <w:r w:rsidRPr="00714DB7">
              <w:rPr>
                <w:rFonts w:ascii="標楷體" w:eastAsia="標楷體" w:hAnsi="標楷體" w:hint="eastAsia"/>
                <w:sz w:val="22"/>
                <w:szCs w:val="22"/>
              </w:rPr>
              <w:t>枚/包)</w:t>
            </w:r>
            <w:r>
              <w:rPr>
                <w:rFonts w:ascii="標楷體" w:eastAsia="標楷體" w:hAnsi="標楷體" w:hint="eastAsia"/>
                <w:sz w:val="22"/>
                <w:szCs w:val="22"/>
              </w:rPr>
              <w:t>及</w:t>
            </w:r>
            <w:r w:rsidRPr="00714DB7">
              <w:rPr>
                <w:rFonts w:ascii="標楷體" w:eastAsia="標楷體" w:hAnsi="標楷體" w:hint="eastAsia"/>
                <w:sz w:val="22"/>
                <w:szCs w:val="22"/>
              </w:rPr>
              <w:t>彩色書標保護片50包(500枚/包)</w:t>
            </w:r>
          </w:p>
          <w:p w:rsidR="00E52F30" w:rsidRDefault="00E52F30" w:rsidP="00ED4238">
            <w:pPr>
              <w:pStyle w:val="a7"/>
              <w:rPr>
                <w:rFonts w:ascii="標楷體" w:eastAsia="標楷體" w:hAnsi="標楷體" w:cs="Arial"/>
                <w:sz w:val="22"/>
                <w:szCs w:val="22"/>
              </w:rPr>
            </w:pPr>
          </w:p>
          <w:p w:rsidR="00E52F30" w:rsidRPr="00714DB7" w:rsidRDefault="00E52F30" w:rsidP="00ED4238">
            <w:pPr>
              <w:pStyle w:val="a7"/>
              <w:rPr>
                <w:rFonts w:ascii="標楷體" w:eastAsia="標楷體" w:hAnsi="標楷體" w:cs="Arial"/>
                <w:sz w:val="22"/>
                <w:szCs w:val="22"/>
              </w:rPr>
            </w:pPr>
            <w:r>
              <w:rPr>
                <w:rFonts w:ascii="標楷體" w:eastAsia="標楷體" w:hAnsi="標楷體" w:cs="Arial" w:hint="eastAsia"/>
                <w:sz w:val="22"/>
                <w:szCs w:val="22"/>
              </w:rPr>
              <w:t>◎</w:t>
            </w:r>
            <w:r w:rsidRPr="00714DB7">
              <w:rPr>
                <w:rFonts w:ascii="標楷體" w:eastAsia="標楷體" w:hAnsi="標楷體" w:cs="Arial"/>
                <w:sz w:val="22"/>
                <w:szCs w:val="22"/>
              </w:rPr>
              <w:t>清江 2000 網際網路系統</w:t>
            </w:r>
          </w:p>
          <w:p w:rsidR="00E52F30" w:rsidRPr="00714DB7" w:rsidRDefault="00E52F30" w:rsidP="00ED4238">
            <w:pPr>
              <w:rPr>
                <w:rFonts w:ascii="標楷體" w:eastAsia="標楷體" w:hAnsi="標楷體" w:cs="Arial"/>
                <w:sz w:val="22"/>
              </w:rPr>
            </w:pPr>
            <w:r>
              <w:rPr>
                <w:rFonts w:ascii="標楷體" w:eastAsia="標楷體" w:hAnsi="標楷體" w:cs="Arial" w:hint="eastAsia"/>
                <w:sz w:val="22"/>
                <w:szCs w:val="22"/>
              </w:rPr>
              <w:t xml:space="preserve">1. </w:t>
            </w:r>
            <w:r w:rsidRPr="00714DB7">
              <w:rPr>
                <w:rFonts w:ascii="標楷體" w:eastAsia="標楷體" w:hAnsi="標楷體" w:cs="Arial"/>
                <w:sz w:val="22"/>
                <w:szCs w:val="22"/>
              </w:rPr>
              <w:t xml:space="preserve">圖書館圖書編目系統                        </w:t>
            </w:r>
            <w:r>
              <w:rPr>
                <w:rFonts w:ascii="標楷體" w:eastAsia="標楷體" w:hAnsi="標楷體" w:cs="Arial"/>
                <w:sz w:val="22"/>
                <w:szCs w:val="22"/>
              </w:rPr>
              <w:t xml:space="preserve">           </w:t>
            </w:r>
            <w:r>
              <w:rPr>
                <w:rFonts w:ascii="標楷體" w:eastAsia="標楷體" w:hAnsi="標楷體" w:cs="Arial" w:hint="eastAsia"/>
                <w:sz w:val="22"/>
                <w:szCs w:val="22"/>
              </w:rPr>
              <w:t xml:space="preserve">2. </w:t>
            </w:r>
            <w:r w:rsidRPr="00714DB7">
              <w:rPr>
                <w:rFonts w:ascii="標楷體" w:eastAsia="標楷體" w:hAnsi="標楷體" w:cs="Arial"/>
                <w:sz w:val="22"/>
                <w:szCs w:val="22"/>
              </w:rPr>
              <w:t xml:space="preserve">圖書館借還流通系統      </w:t>
            </w:r>
            <w:r>
              <w:rPr>
                <w:rFonts w:ascii="標楷體" w:eastAsia="標楷體" w:hAnsi="標楷體" w:cs="Arial"/>
                <w:sz w:val="22"/>
                <w:szCs w:val="22"/>
              </w:rPr>
              <w:t xml:space="preserve">                            </w:t>
            </w:r>
            <w:r>
              <w:rPr>
                <w:rFonts w:ascii="標楷體" w:eastAsia="標楷體" w:hAnsi="標楷體" w:cs="Arial" w:hint="eastAsia"/>
                <w:sz w:val="22"/>
                <w:szCs w:val="22"/>
              </w:rPr>
              <w:t xml:space="preserve">3. </w:t>
            </w:r>
            <w:r w:rsidRPr="00714DB7">
              <w:rPr>
                <w:rFonts w:ascii="標楷體" w:eastAsia="標楷體" w:hAnsi="標楷體" w:cs="Arial"/>
                <w:sz w:val="22"/>
                <w:szCs w:val="22"/>
              </w:rPr>
              <w:t xml:space="preserve">圖書館讀者管理系統                                       </w:t>
            </w:r>
          </w:p>
          <w:p w:rsidR="00E52F30" w:rsidRDefault="00E52F30" w:rsidP="00ED4238">
            <w:pPr>
              <w:pStyle w:val="a7"/>
              <w:spacing w:line="280" w:lineRule="exact"/>
              <w:rPr>
                <w:rFonts w:ascii="標楷體" w:eastAsia="標楷體" w:hAnsi="標楷體" w:cs="Arial"/>
                <w:sz w:val="22"/>
                <w:szCs w:val="22"/>
              </w:rPr>
            </w:pPr>
          </w:p>
          <w:p w:rsidR="00E52F30" w:rsidRPr="00714DB7" w:rsidRDefault="00E52F30" w:rsidP="00ED4238">
            <w:pPr>
              <w:pStyle w:val="a7"/>
              <w:spacing w:line="280" w:lineRule="exact"/>
              <w:rPr>
                <w:rFonts w:ascii="標楷體" w:eastAsia="標楷體" w:hAnsi="標楷體" w:cs="Arial"/>
                <w:sz w:val="22"/>
                <w:szCs w:val="22"/>
              </w:rPr>
            </w:pPr>
            <w:r>
              <w:rPr>
                <w:rFonts w:ascii="標楷體" w:eastAsia="標楷體" w:hAnsi="標楷體" w:cs="Arial" w:hint="eastAsia"/>
                <w:sz w:val="22"/>
                <w:szCs w:val="22"/>
              </w:rPr>
              <w:t>◎</w:t>
            </w:r>
            <w:r w:rsidRPr="00714DB7">
              <w:rPr>
                <w:rFonts w:ascii="標楷體" w:eastAsia="標楷體" w:hAnsi="標楷體" w:cs="Arial"/>
                <w:sz w:val="22"/>
                <w:szCs w:val="22"/>
              </w:rPr>
              <w:t>清江網際網路線上查詢系統</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200000</w:t>
            </w:r>
          </w:p>
        </w:tc>
        <w:tc>
          <w:tcPr>
            <w:tcW w:w="1134" w:type="dxa"/>
            <w:vAlign w:val="center"/>
          </w:tcPr>
          <w:p w:rsidR="00E52F30" w:rsidRPr="00251DA5" w:rsidRDefault="00E52F30" w:rsidP="00ED4238">
            <w:pPr>
              <w:jc w:val="center"/>
              <w:rPr>
                <w:rFonts w:ascii="標楷體" w:eastAsia="標楷體" w:hAnsi="標楷體"/>
              </w:rPr>
            </w:pPr>
            <w:r>
              <w:rPr>
                <w:rFonts w:ascii="標楷體" w:eastAsia="標楷體" w:hAnsi="標楷體" w:hint="eastAsia"/>
              </w:rPr>
              <w:t>0</w:t>
            </w:r>
          </w:p>
        </w:tc>
      </w:tr>
      <w:tr w:rsidR="00E52F30" w:rsidRPr="00251DA5" w:rsidTr="008379BB">
        <w:trPr>
          <w:trHeight w:val="1675"/>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t>六、</w:t>
            </w:r>
          </w:p>
          <w:p w:rsidR="00E52F30" w:rsidRDefault="00E52F30" w:rsidP="00ED4238">
            <w:pPr>
              <w:jc w:val="center"/>
              <w:rPr>
                <w:rFonts w:ascii="標楷體" w:eastAsia="標楷體" w:hAnsi="標楷體"/>
              </w:rPr>
            </w:pPr>
            <w:r w:rsidRPr="00234B07">
              <w:rPr>
                <w:rFonts w:ascii="標楷體" w:eastAsia="標楷體" w:hAnsi="標楷體" w:hint="eastAsia"/>
              </w:rPr>
              <w:t>資訊組</w:t>
            </w:r>
          </w:p>
          <w:p w:rsidR="00E52F30" w:rsidRPr="00234B07" w:rsidRDefault="00E52F30" w:rsidP="00ED4238">
            <w:pPr>
              <w:jc w:val="center"/>
              <w:rPr>
                <w:rFonts w:ascii="標楷體" w:eastAsia="標楷體" w:hAnsi="標楷體"/>
              </w:rPr>
            </w:pPr>
            <w:r w:rsidRPr="00234B07">
              <w:rPr>
                <w:rFonts w:ascii="標楷體" w:eastAsia="標楷體" w:hAnsi="標楷體" w:hint="eastAsia"/>
              </w:rPr>
              <w:t>讀卡機及相關軟體</w:t>
            </w:r>
          </w:p>
        </w:tc>
        <w:tc>
          <w:tcPr>
            <w:tcW w:w="936" w:type="dxa"/>
            <w:shd w:val="clear" w:color="auto" w:fill="auto"/>
            <w:vAlign w:val="center"/>
          </w:tcPr>
          <w:p w:rsidR="00E52F30" w:rsidRPr="00251DA5" w:rsidRDefault="00E52F30" w:rsidP="00ED4238">
            <w:pPr>
              <w:jc w:val="right"/>
              <w:rPr>
                <w:rFonts w:ascii="標楷體" w:eastAsia="標楷體" w:hAnsi="標楷體"/>
              </w:rPr>
            </w:pPr>
            <w:r>
              <w:rPr>
                <w:rFonts w:ascii="標楷體" w:eastAsia="標楷體" w:hAnsi="標楷體" w:hint="eastAsia"/>
              </w:rPr>
              <w:t>160000</w:t>
            </w:r>
          </w:p>
        </w:tc>
        <w:tc>
          <w:tcPr>
            <w:tcW w:w="827" w:type="dxa"/>
            <w:shd w:val="clear" w:color="auto" w:fill="auto"/>
            <w:vAlign w:val="center"/>
          </w:tcPr>
          <w:p w:rsidR="00E52F30" w:rsidRPr="00251DA5" w:rsidRDefault="00E52F30" w:rsidP="00ED4238">
            <w:pPr>
              <w:jc w:val="center"/>
              <w:rPr>
                <w:rFonts w:ascii="標楷體" w:eastAsia="標楷體" w:hAnsi="標楷體"/>
              </w:rPr>
            </w:pPr>
            <w:r>
              <w:rPr>
                <w:rFonts w:ascii="標楷體" w:eastAsia="標楷體" w:hAnsi="標楷體" w:hint="eastAsia"/>
              </w:rPr>
              <w:t>1套</w:t>
            </w:r>
          </w:p>
        </w:tc>
        <w:tc>
          <w:tcPr>
            <w:tcW w:w="1058" w:type="dxa"/>
            <w:shd w:val="clear" w:color="auto" w:fill="auto"/>
            <w:vAlign w:val="center"/>
          </w:tcPr>
          <w:p w:rsidR="00E52F30" w:rsidRPr="00251DA5" w:rsidRDefault="00E52F30" w:rsidP="00ED4238">
            <w:pPr>
              <w:jc w:val="right"/>
              <w:rPr>
                <w:rFonts w:ascii="標楷體" w:eastAsia="標楷體" w:hAnsi="標楷體"/>
              </w:rPr>
            </w:pPr>
            <w:r>
              <w:rPr>
                <w:rFonts w:ascii="標楷體" w:eastAsia="標楷體" w:hAnsi="標楷體" w:hint="eastAsia"/>
              </w:rPr>
              <w:t>160000</w:t>
            </w:r>
          </w:p>
        </w:tc>
        <w:tc>
          <w:tcPr>
            <w:tcW w:w="3179" w:type="dxa"/>
            <w:vAlign w:val="center"/>
          </w:tcPr>
          <w:p w:rsidR="00E52F30" w:rsidRPr="00714DB7" w:rsidRDefault="00E52F30" w:rsidP="00E52F30">
            <w:pPr>
              <w:numPr>
                <w:ilvl w:val="0"/>
                <w:numId w:val="14"/>
              </w:numPr>
              <w:autoSpaceDE w:val="0"/>
              <w:autoSpaceDN w:val="0"/>
              <w:adjustRightInd w:val="0"/>
              <w:rPr>
                <w:rFonts w:ascii="標楷體" w:eastAsia="標楷體" w:hAnsi="標楷體" w:cs="標楷體"/>
                <w:kern w:val="0"/>
                <w:sz w:val="22"/>
              </w:rPr>
            </w:pPr>
            <w:r w:rsidRPr="00714DB7">
              <w:rPr>
                <w:rFonts w:ascii="標楷體" w:eastAsia="標楷體" w:hAnsi="標楷體" w:cs="標楷體" w:hint="eastAsia"/>
                <w:kern w:val="0"/>
                <w:sz w:val="22"/>
                <w:szCs w:val="22"/>
              </w:rPr>
              <w:t>測驗評量機</w:t>
            </w:r>
            <w:r w:rsidRPr="00714DB7">
              <w:rPr>
                <w:rFonts w:ascii="標楷體" w:eastAsia="標楷體" w:hAnsi="標楷體" w:cs="標楷體"/>
                <w:kern w:val="0"/>
                <w:sz w:val="22"/>
                <w:szCs w:val="22"/>
              </w:rPr>
              <w:t>(1/6",</w:t>
            </w:r>
            <w:r w:rsidRPr="00714DB7">
              <w:rPr>
                <w:rFonts w:ascii="標楷體" w:eastAsia="標楷體" w:hAnsi="標楷體" w:cs="標楷體" w:hint="eastAsia"/>
                <w:kern w:val="0"/>
                <w:sz w:val="22"/>
                <w:szCs w:val="22"/>
              </w:rPr>
              <w:t>高速型</w:t>
            </w:r>
            <w:r w:rsidRPr="00714DB7">
              <w:rPr>
                <w:rFonts w:ascii="標楷體" w:eastAsia="標楷體" w:hAnsi="標楷體" w:cs="標楷體"/>
                <w:kern w:val="0"/>
                <w:sz w:val="22"/>
                <w:szCs w:val="22"/>
              </w:rPr>
              <w:t xml:space="preserve">) </w:t>
            </w:r>
            <w:r w:rsidRPr="00714DB7">
              <w:rPr>
                <w:rFonts w:ascii="標楷體" w:eastAsia="標楷體" w:hAnsi="標楷體" w:cs="標楷體" w:hint="eastAsia"/>
                <w:kern w:val="0"/>
                <w:sz w:val="22"/>
                <w:szCs w:val="22"/>
              </w:rPr>
              <w:t>，3年保固</w:t>
            </w:r>
          </w:p>
          <w:p w:rsidR="00E52F30" w:rsidRPr="00714DB7" w:rsidRDefault="00E52F30" w:rsidP="00E52F30">
            <w:pPr>
              <w:numPr>
                <w:ilvl w:val="0"/>
                <w:numId w:val="14"/>
              </w:numPr>
              <w:autoSpaceDE w:val="0"/>
              <w:autoSpaceDN w:val="0"/>
              <w:adjustRightInd w:val="0"/>
              <w:rPr>
                <w:rFonts w:ascii="標楷體" w:eastAsia="標楷體" w:hAnsi="標楷體" w:cs="標楷體"/>
                <w:kern w:val="0"/>
                <w:sz w:val="22"/>
              </w:rPr>
            </w:pPr>
            <w:r w:rsidRPr="00714DB7">
              <w:rPr>
                <w:rFonts w:ascii="標楷體" w:eastAsia="標楷體" w:hAnsi="標楷體" w:cs="標楷體" w:hint="eastAsia"/>
                <w:kern w:val="0"/>
                <w:sz w:val="22"/>
                <w:szCs w:val="22"/>
              </w:rPr>
              <w:t>專用讀卡閱卷軟體</w:t>
            </w:r>
          </w:p>
          <w:p w:rsidR="00E52F30" w:rsidRPr="00714DB7" w:rsidRDefault="00E52F30" w:rsidP="00ED4238">
            <w:pPr>
              <w:rPr>
                <w:rFonts w:ascii="標楷體" w:eastAsia="標楷體" w:hAnsi="標楷體"/>
                <w:sz w:val="22"/>
              </w:rPr>
            </w:pPr>
            <w:r w:rsidRPr="00714DB7">
              <w:rPr>
                <w:rFonts w:ascii="標楷體" w:eastAsia="標楷體" w:hAnsi="標楷體" w:cs="標楷體" w:hint="eastAsia"/>
                <w:kern w:val="0"/>
                <w:sz w:val="22"/>
                <w:szCs w:val="22"/>
              </w:rPr>
              <w:t xml:space="preserve">   </w:t>
            </w:r>
            <w:r w:rsidRPr="00714DB7">
              <w:rPr>
                <w:rFonts w:ascii="標楷體" w:eastAsia="標楷體" w:hAnsi="標楷體" w:cs="標楷體"/>
                <w:kern w:val="0"/>
                <w:sz w:val="22"/>
                <w:szCs w:val="22"/>
              </w:rPr>
              <w:t>(</w:t>
            </w:r>
            <w:r w:rsidRPr="00714DB7">
              <w:rPr>
                <w:rFonts w:ascii="標楷體" w:eastAsia="標楷體" w:hAnsi="標楷體" w:cs="標楷體" w:hint="eastAsia"/>
                <w:kern w:val="0"/>
                <w:sz w:val="22"/>
                <w:szCs w:val="22"/>
              </w:rPr>
              <w:t>含國中</w:t>
            </w:r>
            <w:r w:rsidRPr="00714DB7">
              <w:rPr>
                <w:rFonts w:ascii="標楷體" w:eastAsia="標楷體" w:hAnsi="標楷體" w:cs="標楷體"/>
                <w:kern w:val="0"/>
                <w:sz w:val="22"/>
                <w:szCs w:val="22"/>
              </w:rPr>
              <w:t>/</w:t>
            </w:r>
            <w:r w:rsidRPr="00714DB7">
              <w:rPr>
                <w:rFonts w:ascii="標楷體" w:eastAsia="標楷體" w:hAnsi="標楷體" w:cs="標楷體" w:hint="eastAsia"/>
                <w:kern w:val="0"/>
                <w:sz w:val="22"/>
                <w:szCs w:val="22"/>
              </w:rPr>
              <w:t>高中卡片製版</w:t>
            </w:r>
            <w:r w:rsidRPr="00714DB7">
              <w:rPr>
                <w:rFonts w:ascii="標楷體" w:eastAsia="標楷體" w:hAnsi="標楷體" w:cs="標楷體"/>
                <w:kern w:val="0"/>
                <w:sz w:val="22"/>
                <w:szCs w:val="22"/>
              </w:rPr>
              <w:t>)</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2598</w:t>
            </w:r>
          </w:p>
        </w:tc>
        <w:tc>
          <w:tcPr>
            <w:tcW w:w="1134" w:type="dxa"/>
            <w:vAlign w:val="center"/>
          </w:tcPr>
          <w:p w:rsidR="00E52F30" w:rsidRPr="00251DA5" w:rsidRDefault="00E52F30" w:rsidP="00ED4238">
            <w:pPr>
              <w:jc w:val="center"/>
              <w:rPr>
                <w:rFonts w:ascii="標楷體" w:eastAsia="標楷體" w:hAnsi="標楷體"/>
              </w:rPr>
            </w:pPr>
            <w:r>
              <w:rPr>
                <w:rFonts w:ascii="標楷體" w:eastAsia="標楷體" w:hAnsi="標楷體" w:hint="eastAsia"/>
              </w:rPr>
              <w:t>157402</w:t>
            </w:r>
          </w:p>
        </w:tc>
      </w:tr>
      <w:tr w:rsidR="00E52F30" w:rsidRPr="00251DA5" w:rsidTr="008379BB">
        <w:trPr>
          <w:trHeight w:val="2839"/>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lastRenderedPageBreak/>
              <w:t>七、</w:t>
            </w:r>
          </w:p>
          <w:p w:rsidR="00E52F30" w:rsidRPr="0093375B" w:rsidRDefault="00E52F30" w:rsidP="00ED4238">
            <w:pPr>
              <w:jc w:val="center"/>
              <w:rPr>
                <w:rFonts w:ascii="標楷體" w:eastAsia="標楷體" w:hAnsi="標楷體"/>
              </w:rPr>
            </w:pPr>
            <w:r w:rsidRPr="0093375B">
              <w:rPr>
                <w:rFonts w:ascii="標楷體" w:eastAsia="標楷體" w:hAnsi="標楷體" w:hint="eastAsia"/>
              </w:rPr>
              <w:t>精密</w:t>
            </w:r>
          </w:p>
          <w:p w:rsidR="00E52F30" w:rsidRPr="0093375B" w:rsidRDefault="00E52F30" w:rsidP="00ED4238">
            <w:pPr>
              <w:jc w:val="center"/>
              <w:rPr>
                <w:rFonts w:ascii="標楷體" w:eastAsia="標楷體" w:hAnsi="標楷體"/>
              </w:rPr>
            </w:pPr>
            <w:r w:rsidRPr="0093375B">
              <w:rPr>
                <w:rFonts w:ascii="標楷體" w:eastAsia="標楷體" w:hAnsi="標楷體" w:hint="eastAsia"/>
              </w:rPr>
              <w:t>電子天平</w:t>
            </w:r>
          </w:p>
          <w:p w:rsidR="00E52F30" w:rsidRPr="00251DA5" w:rsidRDefault="00E52F30" w:rsidP="00ED4238">
            <w:pPr>
              <w:jc w:val="center"/>
              <w:rPr>
                <w:rFonts w:ascii="標楷體" w:eastAsia="標楷體" w:hAnsi="標楷體"/>
              </w:rPr>
            </w:pPr>
            <w:r w:rsidRPr="0093375B">
              <w:rPr>
                <w:rFonts w:ascii="標楷體" w:eastAsia="標楷體" w:hAnsi="標楷體"/>
              </w:rPr>
              <w:t>(</w:t>
            </w:r>
            <w:r w:rsidRPr="0093375B">
              <w:rPr>
                <w:rFonts w:ascii="標楷體" w:eastAsia="標楷體" w:hAnsi="標楷體" w:hint="eastAsia"/>
                <w:sz w:val="22"/>
                <w:szCs w:val="22"/>
              </w:rPr>
              <w:t>附防風罩</w:t>
            </w:r>
            <w:r w:rsidRPr="0093375B">
              <w:rPr>
                <w:rFonts w:ascii="標楷體" w:eastAsia="標楷體" w:hAnsi="標楷體"/>
              </w:rPr>
              <w:t>)</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sz w:val="22"/>
                <w:szCs w:val="22"/>
              </w:rPr>
              <w:t>12000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1</w:t>
            </w:r>
            <w:r>
              <w:rPr>
                <w:rFonts w:ascii="標楷體" w:eastAsia="標楷體" w:hAnsi="標楷體" w:hint="eastAsia"/>
              </w:rPr>
              <w:t>台</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12000</w:t>
            </w:r>
          </w:p>
        </w:tc>
        <w:tc>
          <w:tcPr>
            <w:tcW w:w="3179" w:type="dxa"/>
            <w:vAlign w:val="center"/>
          </w:tcPr>
          <w:p w:rsidR="00E52F30" w:rsidRPr="000C0FE9" w:rsidRDefault="00E52F30" w:rsidP="00E52F30">
            <w:pPr>
              <w:numPr>
                <w:ilvl w:val="0"/>
                <w:numId w:val="8"/>
              </w:numPr>
              <w:ind w:rightChars="63" w:right="151"/>
              <w:rPr>
                <w:rFonts w:ascii="標楷體" w:eastAsia="標楷體" w:hAnsi="標楷體" w:cs="華康粗圓體"/>
                <w:kern w:val="0"/>
                <w:sz w:val="22"/>
              </w:rPr>
            </w:pPr>
            <w:r w:rsidRPr="000C0FE9">
              <w:rPr>
                <w:rFonts w:ascii="標楷體" w:eastAsia="標楷體" w:hAnsi="標楷體" w:cs="華康粗圓體" w:hint="eastAsia"/>
                <w:kern w:val="0"/>
                <w:sz w:val="22"/>
                <w:szCs w:val="22"/>
              </w:rPr>
              <w:t>秤量：</w:t>
            </w:r>
            <w:r w:rsidRPr="000C0FE9">
              <w:rPr>
                <w:rFonts w:ascii="標楷體" w:eastAsia="標楷體" w:hAnsi="標楷體" w:cs="華康粗圓體"/>
                <w:kern w:val="0"/>
                <w:sz w:val="22"/>
                <w:szCs w:val="22"/>
              </w:rPr>
              <w:t>15</w:t>
            </w:r>
            <w:r w:rsidRPr="000C0FE9">
              <w:rPr>
                <w:rFonts w:ascii="標楷體" w:eastAsia="標楷體" w:hAnsi="標楷體" w:cs="華康粗圓體" w:hint="eastAsia"/>
                <w:kern w:val="0"/>
                <w:sz w:val="22"/>
                <w:szCs w:val="22"/>
              </w:rPr>
              <w:t>0克</w:t>
            </w:r>
          </w:p>
          <w:p w:rsidR="00E52F30" w:rsidRDefault="00E52F30" w:rsidP="00E52F30">
            <w:pPr>
              <w:numPr>
                <w:ilvl w:val="0"/>
                <w:numId w:val="8"/>
              </w:numPr>
              <w:ind w:rightChars="63" w:right="151"/>
              <w:rPr>
                <w:rFonts w:ascii="標楷體" w:eastAsia="標楷體" w:hAnsi="標楷體" w:cs="華康粗圓體"/>
                <w:kern w:val="0"/>
                <w:sz w:val="22"/>
              </w:rPr>
            </w:pPr>
            <w:r w:rsidRPr="000C0FE9">
              <w:rPr>
                <w:rFonts w:ascii="標楷體" w:eastAsia="標楷體" w:hAnsi="標楷體" w:cs="華康粗圓體" w:hint="eastAsia"/>
                <w:kern w:val="0"/>
                <w:sz w:val="22"/>
                <w:szCs w:val="22"/>
              </w:rPr>
              <w:t>感量：</w:t>
            </w:r>
            <w:r w:rsidRPr="000C0FE9">
              <w:rPr>
                <w:rFonts w:ascii="標楷體" w:eastAsia="標楷體" w:hAnsi="標楷體" w:cs="華康粗圓體"/>
                <w:kern w:val="0"/>
                <w:sz w:val="22"/>
                <w:szCs w:val="22"/>
              </w:rPr>
              <w:t>0.</w:t>
            </w:r>
            <w:r>
              <w:rPr>
                <w:rFonts w:ascii="標楷體" w:eastAsia="標楷體" w:hAnsi="標楷體" w:cs="華康粗圓體" w:hint="eastAsia"/>
                <w:kern w:val="0"/>
                <w:sz w:val="22"/>
                <w:szCs w:val="22"/>
              </w:rPr>
              <w:t>0</w:t>
            </w:r>
            <w:r w:rsidRPr="000C0FE9">
              <w:rPr>
                <w:rFonts w:ascii="標楷體" w:eastAsia="標楷體" w:hAnsi="標楷體" w:cs="華康粗圓體"/>
                <w:kern w:val="0"/>
                <w:sz w:val="22"/>
                <w:szCs w:val="22"/>
              </w:rPr>
              <w:t>05</w:t>
            </w:r>
            <w:r w:rsidRPr="000C0FE9">
              <w:rPr>
                <w:rFonts w:ascii="標楷體" w:eastAsia="標楷體" w:hAnsi="標楷體" w:cs="華康粗圓體" w:hint="eastAsia"/>
                <w:kern w:val="0"/>
                <w:sz w:val="22"/>
                <w:szCs w:val="22"/>
              </w:rPr>
              <w:t>克</w:t>
            </w:r>
          </w:p>
          <w:p w:rsidR="00E52F30" w:rsidRPr="0093375B" w:rsidRDefault="00E52F30" w:rsidP="00E52F30">
            <w:pPr>
              <w:numPr>
                <w:ilvl w:val="0"/>
                <w:numId w:val="8"/>
              </w:numPr>
              <w:ind w:rightChars="63" w:right="151"/>
              <w:rPr>
                <w:rFonts w:ascii="標楷體" w:eastAsia="標楷體" w:hAnsi="標楷體" w:cs="華康粗圓體"/>
                <w:kern w:val="0"/>
                <w:sz w:val="22"/>
              </w:rPr>
            </w:pPr>
            <w:r w:rsidRPr="0093375B">
              <w:rPr>
                <w:rFonts w:ascii="標楷體" w:eastAsia="標楷體" w:hAnsi="標楷體" w:hint="eastAsia"/>
                <w:sz w:val="22"/>
                <w:szCs w:val="22"/>
              </w:rPr>
              <w:t>秤盤：</w:t>
            </w:r>
            <w:r w:rsidRPr="0093375B">
              <w:rPr>
                <w:rFonts w:ascii="標楷體" w:eastAsia="標楷體" w:hAnsi="標楷體"/>
                <w:sz w:val="22"/>
                <w:szCs w:val="22"/>
              </w:rPr>
              <w:t>145x125</w:t>
            </w:r>
            <w:r w:rsidRPr="0093375B">
              <w:rPr>
                <w:rFonts w:ascii="標楷體" w:eastAsia="標楷體" w:hAnsi="標楷體" w:hint="eastAsia"/>
                <w:sz w:val="22"/>
                <w:szCs w:val="22"/>
              </w:rPr>
              <w:t>㎜(±3%)</w:t>
            </w:r>
          </w:p>
          <w:p w:rsidR="00E52F30" w:rsidRPr="000C0FE9" w:rsidRDefault="00E52F30" w:rsidP="00E52F30">
            <w:pPr>
              <w:numPr>
                <w:ilvl w:val="0"/>
                <w:numId w:val="8"/>
              </w:numPr>
              <w:ind w:rightChars="63" w:right="151"/>
              <w:rPr>
                <w:rFonts w:ascii="標楷體" w:eastAsia="標楷體" w:hAnsi="標楷體" w:cs="華康粗圓體"/>
                <w:kern w:val="0"/>
                <w:sz w:val="22"/>
              </w:rPr>
            </w:pPr>
            <w:r w:rsidRPr="000C0FE9">
              <w:rPr>
                <w:rFonts w:ascii="標楷體" w:eastAsia="標楷體" w:hAnsi="標楷體" w:cs="華康粗圓體" w:hint="eastAsia"/>
                <w:kern w:val="0"/>
                <w:sz w:val="22"/>
                <w:szCs w:val="22"/>
              </w:rPr>
              <w:t>有自動校正功能</w:t>
            </w:r>
          </w:p>
          <w:p w:rsidR="00E52F30" w:rsidRPr="000C0FE9" w:rsidRDefault="00E52F30" w:rsidP="00E52F30">
            <w:pPr>
              <w:numPr>
                <w:ilvl w:val="0"/>
                <w:numId w:val="8"/>
              </w:numPr>
              <w:autoSpaceDE w:val="0"/>
              <w:autoSpaceDN w:val="0"/>
              <w:adjustRightInd w:val="0"/>
              <w:snapToGrid w:val="0"/>
              <w:spacing w:line="0" w:lineRule="atLeast"/>
              <w:rPr>
                <w:rFonts w:ascii="標楷體" w:eastAsia="標楷體" w:hAnsi="標楷體"/>
                <w:kern w:val="0"/>
                <w:sz w:val="22"/>
              </w:rPr>
            </w:pPr>
            <w:r w:rsidRPr="000C0FE9">
              <w:rPr>
                <w:rFonts w:ascii="標楷體" w:eastAsia="標楷體" w:hAnsi="標楷體" w:hint="eastAsia"/>
                <w:kern w:val="0"/>
                <w:sz w:val="22"/>
                <w:szCs w:val="22"/>
              </w:rPr>
              <w:t>可設定秤重單位、自動關機</w:t>
            </w:r>
          </w:p>
          <w:p w:rsidR="00E52F30" w:rsidRPr="000C0FE9" w:rsidRDefault="00E52F30" w:rsidP="00E52F30">
            <w:pPr>
              <w:numPr>
                <w:ilvl w:val="0"/>
                <w:numId w:val="8"/>
              </w:numPr>
              <w:autoSpaceDE w:val="0"/>
              <w:autoSpaceDN w:val="0"/>
              <w:adjustRightInd w:val="0"/>
              <w:snapToGrid w:val="0"/>
              <w:spacing w:line="0" w:lineRule="atLeast"/>
              <w:rPr>
                <w:rFonts w:ascii="標楷體" w:eastAsia="標楷體" w:hAnsi="標楷體"/>
                <w:sz w:val="22"/>
              </w:rPr>
            </w:pPr>
            <w:r w:rsidRPr="000C0FE9">
              <w:rPr>
                <w:rFonts w:ascii="標楷體" w:eastAsia="標楷體" w:hAnsi="標楷體" w:hint="eastAsia"/>
                <w:kern w:val="0"/>
                <w:sz w:val="22"/>
                <w:szCs w:val="22"/>
              </w:rPr>
              <w:t>可以插電使用，也可使用乾電池</w:t>
            </w:r>
          </w:p>
          <w:p w:rsidR="00E52F30" w:rsidRPr="000C0FE9" w:rsidRDefault="00E52F30" w:rsidP="00E52F30">
            <w:pPr>
              <w:numPr>
                <w:ilvl w:val="0"/>
                <w:numId w:val="8"/>
              </w:numPr>
              <w:autoSpaceDE w:val="0"/>
              <w:autoSpaceDN w:val="0"/>
              <w:adjustRightInd w:val="0"/>
              <w:snapToGrid w:val="0"/>
              <w:spacing w:line="0" w:lineRule="atLeast"/>
              <w:rPr>
                <w:rFonts w:ascii="標楷體" w:eastAsia="標楷體" w:hAnsi="標楷體"/>
                <w:sz w:val="22"/>
              </w:rPr>
            </w:pPr>
            <w:r w:rsidRPr="000C0FE9">
              <w:rPr>
                <w:rFonts w:ascii="標楷體" w:eastAsia="標楷體" w:hAnsi="標楷體" w:hint="eastAsia"/>
                <w:kern w:val="0"/>
                <w:sz w:val="22"/>
                <w:szCs w:val="22"/>
              </w:rPr>
              <w:t>附四方防風罩</w:t>
            </w:r>
          </w:p>
          <w:p w:rsidR="00E52F30" w:rsidRPr="000C0FE9" w:rsidRDefault="00E52F30" w:rsidP="00E52F30">
            <w:pPr>
              <w:numPr>
                <w:ilvl w:val="0"/>
                <w:numId w:val="8"/>
              </w:numPr>
              <w:autoSpaceDE w:val="0"/>
              <w:autoSpaceDN w:val="0"/>
              <w:adjustRightInd w:val="0"/>
              <w:snapToGrid w:val="0"/>
              <w:spacing w:line="0" w:lineRule="atLeast"/>
              <w:rPr>
                <w:rFonts w:ascii="標楷體" w:eastAsia="標楷體" w:hAnsi="標楷體"/>
                <w:sz w:val="22"/>
              </w:rPr>
            </w:pPr>
            <w:r w:rsidRPr="000C0FE9">
              <w:rPr>
                <w:rFonts w:ascii="標楷體" w:eastAsia="標楷體" w:hAnsi="標楷體" w:hint="eastAsia"/>
                <w:kern w:val="0"/>
                <w:sz w:val="22"/>
                <w:szCs w:val="22"/>
              </w:rPr>
              <w:t>可連接電腦</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0</w:t>
            </w:r>
          </w:p>
        </w:tc>
        <w:tc>
          <w:tcPr>
            <w:tcW w:w="1134"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12000</w:t>
            </w:r>
          </w:p>
        </w:tc>
      </w:tr>
      <w:tr w:rsidR="00E52F30" w:rsidRPr="00251DA5" w:rsidTr="008379BB">
        <w:trPr>
          <w:trHeight w:val="1362"/>
        </w:trPr>
        <w:tc>
          <w:tcPr>
            <w:tcW w:w="1338" w:type="dxa"/>
            <w:vAlign w:val="center"/>
          </w:tcPr>
          <w:p w:rsidR="00E52F30" w:rsidRDefault="00E52F30" w:rsidP="00ED4238">
            <w:pPr>
              <w:jc w:val="center"/>
              <w:rPr>
                <w:rFonts w:ascii="標楷體" w:eastAsia="標楷體" w:hAnsi="標楷體"/>
                <w:kern w:val="0"/>
              </w:rPr>
            </w:pPr>
            <w:r>
              <w:rPr>
                <w:rFonts w:ascii="標楷體" w:eastAsia="標楷體" w:hAnsi="標楷體" w:hint="eastAsia"/>
                <w:kern w:val="0"/>
              </w:rPr>
              <w:t>八、</w:t>
            </w:r>
          </w:p>
          <w:p w:rsidR="00E52F30" w:rsidRPr="00251DA5" w:rsidRDefault="00E52F30" w:rsidP="00ED4238">
            <w:pPr>
              <w:jc w:val="center"/>
              <w:rPr>
                <w:rFonts w:ascii="標楷體" w:eastAsia="標楷體" w:hAnsi="標楷體"/>
              </w:rPr>
            </w:pPr>
            <w:r w:rsidRPr="00251DA5">
              <w:rPr>
                <w:rFonts w:ascii="標楷體" w:eastAsia="標楷體" w:hAnsi="標楷體" w:hint="eastAsia"/>
                <w:kern w:val="0"/>
              </w:rPr>
              <w:t>電子天平</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sz w:val="22"/>
                <w:szCs w:val="22"/>
              </w:rPr>
              <w:t>5000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4</w:t>
            </w:r>
            <w:r>
              <w:rPr>
                <w:rFonts w:ascii="標楷體" w:eastAsia="標楷體" w:hAnsi="標楷體" w:hint="eastAsia"/>
              </w:rPr>
              <w:t>台</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20000</w:t>
            </w:r>
          </w:p>
        </w:tc>
        <w:tc>
          <w:tcPr>
            <w:tcW w:w="3179" w:type="dxa"/>
            <w:vAlign w:val="center"/>
          </w:tcPr>
          <w:p w:rsidR="00E52F30" w:rsidRPr="000C0FE9" w:rsidRDefault="00E52F30" w:rsidP="00E52F30">
            <w:pPr>
              <w:numPr>
                <w:ilvl w:val="0"/>
                <w:numId w:val="7"/>
              </w:numPr>
              <w:autoSpaceDE w:val="0"/>
              <w:autoSpaceDN w:val="0"/>
              <w:adjustRightInd w:val="0"/>
              <w:snapToGrid w:val="0"/>
              <w:spacing w:line="0" w:lineRule="atLeast"/>
              <w:rPr>
                <w:rFonts w:ascii="標楷體" w:eastAsia="標楷體" w:hAnsi="標楷體" w:cs="華康粗圓體"/>
                <w:kern w:val="0"/>
                <w:sz w:val="22"/>
              </w:rPr>
            </w:pPr>
            <w:r w:rsidRPr="000C0FE9">
              <w:rPr>
                <w:rFonts w:ascii="標楷體" w:eastAsia="標楷體" w:hAnsi="標楷體" w:cs="華康粗圓體" w:hint="eastAsia"/>
                <w:kern w:val="0"/>
                <w:sz w:val="22"/>
                <w:szCs w:val="22"/>
              </w:rPr>
              <w:t>秤量：50</w:t>
            </w:r>
            <w:r w:rsidRPr="000C0FE9">
              <w:rPr>
                <w:rFonts w:ascii="標楷體" w:eastAsia="標楷體" w:hAnsi="標楷體" w:cs="華康粗圓體"/>
                <w:kern w:val="0"/>
                <w:sz w:val="22"/>
                <w:szCs w:val="22"/>
              </w:rPr>
              <w:t>0</w:t>
            </w:r>
            <w:r w:rsidRPr="000C0FE9">
              <w:rPr>
                <w:rFonts w:ascii="標楷體" w:eastAsia="標楷體" w:hAnsi="標楷體" w:cs="華康粗圓體" w:hint="eastAsia"/>
                <w:kern w:val="0"/>
                <w:sz w:val="22"/>
                <w:szCs w:val="22"/>
              </w:rPr>
              <w:t>克</w:t>
            </w:r>
          </w:p>
          <w:p w:rsidR="00E52F30" w:rsidRDefault="00E52F30" w:rsidP="00E52F30">
            <w:pPr>
              <w:numPr>
                <w:ilvl w:val="0"/>
                <w:numId w:val="7"/>
              </w:numPr>
              <w:autoSpaceDE w:val="0"/>
              <w:autoSpaceDN w:val="0"/>
              <w:adjustRightInd w:val="0"/>
              <w:snapToGrid w:val="0"/>
              <w:spacing w:line="0" w:lineRule="atLeast"/>
              <w:rPr>
                <w:rFonts w:ascii="標楷體" w:eastAsia="標楷體" w:hAnsi="標楷體" w:cs="華康粗圓體"/>
                <w:kern w:val="0"/>
                <w:sz w:val="22"/>
              </w:rPr>
            </w:pPr>
            <w:r w:rsidRPr="000C0FE9">
              <w:rPr>
                <w:rFonts w:ascii="標楷體" w:eastAsia="標楷體" w:hAnsi="標楷體" w:cs="華康粗圓體" w:hint="eastAsia"/>
                <w:kern w:val="0"/>
                <w:sz w:val="22"/>
                <w:szCs w:val="22"/>
              </w:rPr>
              <w:t>感量：</w:t>
            </w:r>
            <w:r w:rsidRPr="000C0FE9">
              <w:rPr>
                <w:rFonts w:ascii="標楷體" w:eastAsia="標楷體" w:hAnsi="標楷體" w:cs="華康粗圓體"/>
                <w:kern w:val="0"/>
                <w:sz w:val="22"/>
                <w:szCs w:val="22"/>
              </w:rPr>
              <w:t>0.</w:t>
            </w:r>
            <w:r w:rsidRPr="000C0FE9">
              <w:rPr>
                <w:rFonts w:ascii="標楷體" w:eastAsia="標楷體" w:hAnsi="標楷體" w:cs="華康粗圓體" w:hint="eastAsia"/>
                <w:kern w:val="0"/>
                <w:sz w:val="22"/>
                <w:szCs w:val="22"/>
              </w:rPr>
              <w:t>1克</w:t>
            </w:r>
          </w:p>
          <w:p w:rsidR="00E52F30" w:rsidRPr="0093375B" w:rsidRDefault="00E52F30" w:rsidP="00E52F30">
            <w:pPr>
              <w:numPr>
                <w:ilvl w:val="0"/>
                <w:numId w:val="7"/>
              </w:numPr>
              <w:autoSpaceDE w:val="0"/>
              <w:autoSpaceDN w:val="0"/>
              <w:adjustRightInd w:val="0"/>
              <w:snapToGrid w:val="0"/>
              <w:spacing w:line="0" w:lineRule="atLeast"/>
              <w:rPr>
                <w:rFonts w:ascii="標楷體" w:eastAsia="標楷體" w:hAnsi="標楷體" w:cs="華康粗圓體"/>
                <w:kern w:val="0"/>
                <w:sz w:val="22"/>
              </w:rPr>
            </w:pPr>
            <w:r w:rsidRPr="0093375B">
              <w:rPr>
                <w:rFonts w:ascii="標楷體" w:eastAsia="標楷體" w:hAnsi="標楷體" w:hint="eastAsia"/>
                <w:sz w:val="22"/>
                <w:szCs w:val="22"/>
              </w:rPr>
              <w:t>秤盤：直徑</w:t>
            </w:r>
            <w:r w:rsidRPr="0093375B">
              <w:rPr>
                <w:rFonts w:ascii="標楷體" w:eastAsia="標楷體" w:hAnsi="標楷體"/>
                <w:sz w:val="22"/>
                <w:szCs w:val="22"/>
              </w:rPr>
              <w:t>12</w:t>
            </w:r>
            <w:r w:rsidRPr="0093375B">
              <w:rPr>
                <w:rFonts w:ascii="標楷體" w:eastAsia="標楷體" w:hAnsi="標楷體" w:hint="eastAsia"/>
                <w:sz w:val="22"/>
                <w:szCs w:val="22"/>
              </w:rPr>
              <w:t>㎝(±3%)</w:t>
            </w:r>
          </w:p>
          <w:p w:rsidR="00E52F30" w:rsidRPr="000C0FE9" w:rsidRDefault="00E52F30" w:rsidP="00E52F30">
            <w:pPr>
              <w:numPr>
                <w:ilvl w:val="0"/>
                <w:numId w:val="7"/>
              </w:numPr>
              <w:autoSpaceDE w:val="0"/>
              <w:autoSpaceDN w:val="0"/>
              <w:adjustRightInd w:val="0"/>
              <w:snapToGrid w:val="0"/>
              <w:spacing w:line="0" w:lineRule="atLeast"/>
              <w:rPr>
                <w:rFonts w:ascii="標楷體" w:eastAsia="標楷體" w:hAnsi="標楷體" w:cs="華康粗圓體"/>
                <w:kern w:val="0"/>
                <w:sz w:val="22"/>
              </w:rPr>
            </w:pPr>
            <w:r w:rsidRPr="000C0FE9">
              <w:rPr>
                <w:rFonts w:ascii="標楷體" w:eastAsia="標楷體" w:hAnsi="標楷體" w:cs="華康粗圓體" w:hint="eastAsia"/>
                <w:kern w:val="0"/>
                <w:sz w:val="22"/>
                <w:szCs w:val="22"/>
              </w:rPr>
              <w:t>有自動校正</w:t>
            </w:r>
            <w:r w:rsidRPr="000C0FE9">
              <w:rPr>
                <w:rFonts w:ascii="標楷體" w:eastAsia="標楷體" w:hAnsi="標楷體" w:hint="eastAsia"/>
                <w:kern w:val="0"/>
                <w:sz w:val="22"/>
                <w:szCs w:val="22"/>
              </w:rPr>
              <w:t>功能</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0</w:t>
            </w:r>
          </w:p>
        </w:tc>
        <w:tc>
          <w:tcPr>
            <w:tcW w:w="1134"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20000</w:t>
            </w:r>
          </w:p>
        </w:tc>
      </w:tr>
      <w:tr w:rsidR="00E52F30" w:rsidRPr="00251DA5" w:rsidTr="008379BB">
        <w:trPr>
          <w:trHeight w:val="2544"/>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t>九、</w:t>
            </w:r>
          </w:p>
          <w:p w:rsidR="00E52F30" w:rsidRPr="0093375B" w:rsidRDefault="00E52F30" w:rsidP="00ED4238">
            <w:pPr>
              <w:jc w:val="center"/>
              <w:rPr>
                <w:rFonts w:ascii="標楷體" w:eastAsia="標楷體" w:hAnsi="標楷體"/>
              </w:rPr>
            </w:pPr>
            <w:r w:rsidRPr="0093375B">
              <w:rPr>
                <w:rFonts w:ascii="標楷體" w:eastAsia="標楷體" w:hAnsi="標楷體" w:hint="eastAsia"/>
              </w:rPr>
              <w:t>檯面式</w:t>
            </w:r>
          </w:p>
          <w:p w:rsidR="00E52F30" w:rsidRPr="00251DA5" w:rsidRDefault="00E52F30" w:rsidP="00ED4238">
            <w:pPr>
              <w:jc w:val="center"/>
              <w:rPr>
                <w:rFonts w:ascii="標楷體" w:eastAsia="標楷體" w:hAnsi="標楷體"/>
              </w:rPr>
            </w:pPr>
            <w:r w:rsidRPr="0093375B">
              <w:rPr>
                <w:rFonts w:ascii="標楷體" w:eastAsia="標楷體" w:hAnsi="標楷體" w:hint="eastAsia"/>
              </w:rPr>
              <w:t>酸鹼度計</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sz w:val="22"/>
                <w:szCs w:val="22"/>
              </w:rPr>
              <w:t>5000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8</w:t>
            </w:r>
            <w:r>
              <w:rPr>
                <w:rFonts w:ascii="標楷體" w:eastAsia="標楷體" w:hAnsi="標楷體" w:hint="eastAsia"/>
              </w:rPr>
              <w:t>台</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40000</w:t>
            </w:r>
          </w:p>
        </w:tc>
        <w:tc>
          <w:tcPr>
            <w:tcW w:w="3179" w:type="dxa"/>
            <w:vAlign w:val="center"/>
          </w:tcPr>
          <w:p w:rsidR="00E52F30" w:rsidRPr="000C0FE9" w:rsidRDefault="00E52F30" w:rsidP="00E52F30">
            <w:pPr>
              <w:pStyle w:val="Pa0"/>
              <w:numPr>
                <w:ilvl w:val="0"/>
                <w:numId w:val="5"/>
              </w:numPr>
              <w:snapToGrid w:val="0"/>
              <w:spacing w:line="0" w:lineRule="atLeast"/>
              <w:rPr>
                <w:rStyle w:val="A20"/>
                <w:rFonts w:ascii="標楷體" w:eastAsia="標楷體" w:hAnsi="標楷體"/>
                <w:sz w:val="22"/>
              </w:rPr>
            </w:pPr>
            <w:r w:rsidRPr="000C0FE9">
              <w:rPr>
                <w:rStyle w:val="A20"/>
                <w:rFonts w:ascii="標楷體" w:eastAsia="標楷體" w:hAnsi="標楷體" w:hint="eastAsia"/>
                <w:sz w:val="22"/>
                <w:szCs w:val="22"/>
              </w:rPr>
              <w:t>桌上型</w:t>
            </w:r>
          </w:p>
          <w:p w:rsidR="00E52F30" w:rsidRPr="000C0FE9" w:rsidRDefault="00E52F30" w:rsidP="00E52F30">
            <w:pPr>
              <w:pStyle w:val="Pa0"/>
              <w:numPr>
                <w:ilvl w:val="0"/>
                <w:numId w:val="5"/>
              </w:numPr>
              <w:snapToGrid w:val="0"/>
              <w:spacing w:line="0" w:lineRule="atLeast"/>
              <w:rPr>
                <w:rStyle w:val="A20"/>
                <w:rFonts w:ascii="標楷體" w:eastAsia="標楷體" w:hAnsi="標楷體" w:cs="華康中圓體"/>
                <w:sz w:val="22"/>
              </w:rPr>
            </w:pPr>
            <w:r w:rsidRPr="000C0FE9">
              <w:rPr>
                <w:rStyle w:val="A20"/>
                <w:rFonts w:ascii="標楷體" w:eastAsia="標楷體" w:hAnsi="標楷體" w:hint="eastAsia"/>
                <w:sz w:val="22"/>
                <w:szCs w:val="22"/>
              </w:rPr>
              <w:t>檢測範圍</w:t>
            </w:r>
            <w:r w:rsidRPr="000C0FE9">
              <w:rPr>
                <w:rStyle w:val="A20"/>
                <w:rFonts w:ascii="標楷體" w:eastAsia="標楷體" w:hAnsi="標楷體"/>
                <w:sz w:val="22"/>
                <w:szCs w:val="22"/>
              </w:rPr>
              <w:t>(pH)</w:t>
            </w:r>
            <w:r w:rsidRPr="000C0FE9">
              <w:rPr>
                <w:rStyle w:val="A20"/>
                <w:rFonts w:ascii="標楷體" w:eastAsia="標楷體" w:hAnsi="標楷體" w:hint="eastAsia"/>
                <w:sz w:val="22"/>
                <w:szCs w:val="22"/>
              </w:rPr>
              <w:t>：</w:t>
            </w:r>
          </w:p>
          <w:p w:rsidR="00E52F30" w:rsidRPr="000C0FE9" w:rsidRDefault="00E52F30" w:rsidP="00ED4238">
            <w:pPr>
              <w:pStyle w:val="Pa0"/>
              <w:snapToGrid w:val="0"/>
              <w:spacing w:line="0" w:lineRule="atLeast"/>
              <w:ind w:left="360"/>
              <w:rPr>
                <w:rFonts w:ascii="標楷體" w:eastAsia="標楷體" w:hAnsi="標楷體" w:cs="華康中圓體"/>
                <w:sz w:val="22"/>
              </w:rPr>
            </w:pPr>
            <w:r w:rsidRPr="000C0FE9">
              <w:rPr>
                <w:rStyle w:val="A20"/>
                <w:rFonts w:ascii="標楷體" w:eastAsia="標楷體" w:hAnsi="標楷體"/>
                <w:sz w:val="22"/>
                <w:szCs w:val="22"/>
              </w:rPr>
              <w:t>0-14x0.01</w:t>
            </w:r>
          </w:p>
          <w:p w:rsidR="00E52F30" w:rsidRPr="000C0FE9" w:rsidRDefault="00E52F30" w:rsidP="00E52F30">
            <w:pPr>
              <w:pStyle w:val="Pa0"/>
              <w:numPr>
                <w:ilvl w:val="0"/>
                <w:numId w:val="5"/>
              </w:numPr>
              <w:snapToGrid w:val="0"/>
              <w:spacing w:line="0" w:lineRule="atLeast"/>
              <w:rPr>
                <w:rStyle w:val="A20"/>
                <w:rFonts w:ascii="標楷體" w:eastAsia="標楷體" w:hAnsi="標楷體" w:cs="華康中圓體"/>
                <w:sz w:val="22"/>
              </w:rPr>
            </w:pPr>
            <w:r w:rsidRPr="000C0FE9">
              <w:rPr>
                <w:rStyle w:val="A20"/>
                <w:rFonts w:ascii="標楷體" w:eastAsia="標楷體" w:hAnsi="標楷體" w:hint="eastAsia"/>
                <w:sz w:val="22"/>
                <w:szCs w:val="22"/>
              </w:rPr>
              <w:t>精確度：</w:t>
            </w:r>
          </w:p>
          <w:p w:rsidR="00E52F30" w:rsidRPr="000C0FE9" w:rsidRDefault="00E52F30" w:rsidP="00ED4238">
            <w:pPr>
              <w:pStyle w:val="Pa0"/>
              <w:snapToGrid w:val="0"/>
              <w:spacing w:line="0" w:lineRule="atLeast"/>
              <w:ind w:left="360"/>
              <w:rPr>
                <w:rFonts w:ascii="標楷體" w:eastAsia="標楷體" w:hAnsi="標楷體" w:cs="華康中圓體"/>
                <w:sz w:val="22"/>
              </w:rPr>
            </w:pPr>
            <w:r w:rsidRPr="000C0FE9">
              <w:rPr>
                <w:rStyle w:val="A20"/>
                <w:rFonts w:ascii="標楷體" w:eastAsia="標楷體" w:hAnsi="標楷體" w:hint="eastAsia"/>
                <w:sz w:val="22"/>
                <w:szCs w:val="22"/>
              </w:rPr>
              <w:t>±</w:t>
            </w:r>
            <w:r w:rsidRPr="000C0FE9">
              <w:rPr>
                <w:rStyle w:val="A20"/>
                <w:rFonts w:ascii="標楷體" w:eastAsia="標楷體" w:hAnsi="標楷體"/>
                <w:sz w:val="22"/>
                <w:szCs w:val="22"/>
              </w:rPr>
              <w:t>0.1(pH4-pH10)</w:t>
            </w:r>
          </w:p>
          <w:p w:rsidR="00E52F30" w:rsidRPr="000C0FE9" w:rsidRDefault="00E52F30" w:rsidP="00E52F30">
            <w:pPr>
              <w:pStyle w:val="Pa0"/>
              <w:numPr>
                <w:ilvl w:val="0"/>
                <w:numId w:val="5"/>
              </w:numPr>
              <w:snapToGrid w:val="0"/>
              <w:spacing w:line="0" w:lineRule="atLeast"/>
              <w:rPr>
                <w:rStyle w:val="A20"/>
                <w:rFonts w:ascii="標楷體" w:eastAsia="標楷體" w:hAnsi="標楷體" w:cs="華康中圓體"/>
                <w:sz w:val="22"/>
              </w:rPr>
            </w:pPr>
            <w:r w:rsidRPr="000C0FE9">
              <w:rPr>
                <w:rStyle w:val="A20"/>
                <w:rFonts w:ascii="標楷體" w:eastAsia="標楷體" w:hAnsi="標楷體" w:hint="eastAsia"/>
                <w:sz w:val="22"/>
                <w:szCs w:val="22"/>
              </w:rPr>
              <w:t>面板具防水功能</w:t>
            </w:r>
          </w:p>
          <w:p w:rsidR="00E52F30" w:rsidRPr="000C0FE9" w:rsidRDefault="00E52F30" w:rsidP="00E52F30">
            <w:pPr>
              <w:pStyle w:val="Pa0"/>
              <w:numPr>
                <w:ilvl w:val="0"/>
                <w:numId w:val="5"/>
              </w:numPr>
              <w:snapToGrid w:val="0"/>
              <w:spacing w:line="0" w:lineRule="atLeast"/>
              <w:rPr>
                <w:rStyle w:val="A20"/>
                <w:rFonts w:ascii="標楷體" w:eastAsia="標楷體" w:hAnsi="標楷體" w:cs="華康中圓體"/>
                <w:sz w:val="22"/>
              </w:rPr>
            </w:pPr>
            <w:r w:rsidRPr="000C0FE9">
              <w:rPr>
                <w:rStyle w:val="A20"/>
                <w:rFonts w:ascii="標楷體" w:eastAsia="標楷體" w:hAnsi="標楷體" w:hint="eastAsia"/>
                <w:sz w:val="22"/>
                <w:szCs w:val="22"/>
              </w:rPr>
              <w:t>尺寸：</w:t>
            </w:r>
          </w:p>
          <w:p w:rsidR="00E52F30" w:rsidRPr="000C0FE9" w:rsidRDefault="00E52F30" w:rsidP="00ED4238">
            <w:pPr>
              <w:pStyle w:val="Pa0"/>
              <w:snapToGrid w:val="0"/>
              <w:spacing w:line="0" w:lineRule="atLeast"/>
              <w:ind w:left="360"/>
              <w:rPr>
                <w:rFonts w:ascii="標楷體" w:eastAsia="標楷體" w:hAnsi="標楷體" w:cs="華康中圓體"/>
                <w:sz w:val="22"/>
              </w:rPr>
            </w:pPr>
            <w:r w:rsidRPr="000C0FE9">
              <w:rPr>
                <w:rStyle w:val="A20"/>
                <w:rFonts w:ascii="標楷體" w:eastAsia="標楷體" w:hAnsi="標楷體"/>
                <w:sz w:val="22"/>
                <w:szCs w:val="22"/>
              </w:rPr>
              <w:t>1</w:t>
            </w:r>
            <w:r w:rsidRPr="000C0FE9">
              <w:rPr>
                <w:rStyle w:val="A20"/>
                <w:rFonts w:ascii="標楷體" w:eastAsia="標楷體" w:hAnsi="標楷體" w:hint="eastAsia"/>
                <w:sz w:val="22"/>
                <w:szCs w:val="22"/>
              </w:rPr>
              <w:t>50</w:t>
            </w:r>
            <w:r w:rsidRPr="000C0FE9">
              <w:rPr>
                <w:rFonts w:ascii="標楷體" w:eastAsia="標楷體" w:hAnsi="標楷體" w:hint="eastAsia"/>
                <w:sz w:val="22"/>
                <w:szCs w:val="22"/>
              </w:rPr>
              <w:t>×</w:t>
            </w:r>
            <w:r w:rsidRPr="000C0FE9">
              <w:rPr>
                <w:rStyle w:val="A20"/>
                <w:rFonts w:ascii="標楷體" w:eastAsia="標楷體" w:hAnsi="標楷體"/>
                <w:sz w:val="22"/>
                <w:szCs w:val="22"/>
              </w:rPr>
              <w:t>1</w:t>
            </w:r>
            <w:r w:rsidRPr="000C0FE9">
              <w:rPr>
                <w:rStyle w:val="A20"/>
                <w:rFonts w:ascii="標楷體" w:eastAsia="標楷體" w:hAnsi="標楷體" w:hint="eastAsia"/>
                <w:sz w:val="22"/>
                <w:szCs w:val="22"/>
              </w:rPr>
              <w:t>20</w:t>
            </w:r>
            <w:r w:rsidRPr="000C0FE9">
              <w:rPr>
                <w:rFonts w:ascii="標楷體" w:eastAsia="標楷體" w:hAnsi="標楷體" w:hint="eastAsia"/>
                <w:sz w:val="22"/>
                <w:szCs w:val="22"/>
              </w:rPr>
              <w:t>×</w:t>
            </w:r>
            <w:r w:rsidRPr="000C0FE9">
              <w:rPr>
                <w:rStyle w:val="A20"/>
                <w:rFonts w:ascii="標楷體" w:eastAsia="標楷體" w:hAnsi="標楷體"/>
                <w:sz w:val="22"/>
                <w:szCs w:val="22"/>
              </w:rPr>
              <w:t>5</w:t>
            </w:r>
            <w:r w:rsidRPr="000C0FE9">
              <w:rPr>
                <w:rStyle w:val="A20"/>
                <w:rFonts w:ascii="標楷體" w:eastAsia="標楷體" w:hAnsi="標楷體" w:hint="eastAsia"/>
                <w:sz w:val="22"/>
                <w:szCs w:val="22"/>
              </w:rPr>
              <w:t>0</w:t>
            </w:r>
            <w:r w:rsidRPr="000C0FE9">
              <w:rPr>
                <w:rStyle w:val="A20"/>
                <w:rFonts w:ascii="標楷體" w:eastAsia="標楷體" w:hAnsi="標楷體"/>
                <w:sz w:val="22"/>
                <w:szCs w:val="22"/>
              </w:rPr>
              <w:t>mm</w:t>
            </w:r>
            <w:r w:rsidRPr="000C0FE9">
              <w:rPr>
                <w:rStyle w:val="A20"/>
                <w:rFonts w:ascii="標楷體" w:eastAsia="標楷體" w:hAnsi="標楷體" w:hint="eastAsia"/>
                <w:sz w:val="22"/>
                <w:szCs w:val="22"/>
              </w:rPr>
              <w:t>(±50㎜)</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0</w:t>
            </w:r>
          </w:p>
        </w:tc>
        <w:tc>
          <w:tcPr>
            <w:tcW w:w="1134"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40000</w:t>
            </w:r>
          </w:p>
        </w:tc>
      </w:tr>
      <w:tr w:rsidR="00E52F30" w:rsidRPr="00251DA5" w:rsidTr="008379BB">
        <w:trPr>
          <w:trHeight w:val="698"/>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t>十、</w:t>
            </w:r>
          </w:p>
          <w:p w:rsidR="00E52F30" w:rsidRPr="0093375B" w:rsidRDefault="00E52F30" w:rsidP="00ED4238">
            <w:pPr>
              <w:jc w:val="center"/>
              <w:rPr>
                <w:rFonts w:ascii="標楷體" w:eastAsia="標楷體" w:hAnsi="標楷體"/>
              </w:rPr>
            </w:pPr>
            <w:r w:rsidRPr="0093375B">
              <w:rPr>
                <w:rFonts w:ascii="標楷體" w:eastAsia="標楷體" w:hAnsi="標楷體" w:hint="eastAsia"/>
              </w:rPr>
              <w:t>桌上型</w:t>
            </w:r>
          </w:p>
          <w:p w:rsidR="00E52F30" w:rsidRPr="00251DA5" w:rsidRDefault="00E52F30" w:rsidP="00ED4238">
            <w:pPr>
              <w:jc w:val="center"/>
              <w:rPr>
                <w:rFonts w:ascii="標楷體" w:eastAsia="標楷體" w:hAnsi="標楷體"/>
              </w:rPr>
            </w:pPr>
            <w:r w:rsidRPr="0093375B">
              <w:rPr>
                <w:rFonts w:ascii="標楷體" w:eastAsia="標楷體" w:hAnsi="標楷體" w:hint="eastAsia"/>
              </w:rPr>
              <w:t>PH儀</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sz w:val="22"/>
                <w:szCs w:val="22"/>
              </w:rPr>
              <w:t>26000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1</w:t>
            </w:r>
            <w:r>
              <w:rPr>
                <w:rFonts w:ascii="標楷體" w:eastAsia="標楷體" w:hAnsi="標楷體" w:hint="eastAsia"/>
              </w:rPr>
              <w:t>台</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26000</w:t>
            </w:r>
          </w:p>
        </w:tc>
        <w:tc>
          <w:tcPr>
            <w:tcW w:w="3179" w:type="dxa"/>
            <w:vAlign w:val="center"/>
          </w:tcPr>
          <w:p w:rsidR="00E52F30" w:rsidRPr="000C0FE9" w:rsidRDefault="00E52F30" w:rsidP="00E52F30">
            <w:pPr>
              <w:numPr>
                <w:ilvl w:val="0"/>
                <w:numId w:val="6"/>
              </w:numPr>
              <w:ind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面板具防潑水功能</w:t>
            </w:r>
          </w:p>
          <w:p w:rsidR="00E52F30" w:rsidRPr="000C0FE9" w:rsidRDefault="00E52F30" w:rsidP="00E52F30">
            <w:pPr>
              <w:numPr>
                <w:ilvl w:val="0"/>
                <w:numId w:val="6"/>
              </w:numPr>
              <w:ind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測量範圍：</w:t>
            </w:r>
          </w:p>
          <w:p w:rsidR="00E52F30" w:rsidRPr="000C0FE9" w:rsidRDefault="00E52F30" w:rsidP="00ED4238">
            <w:pPr>
              <w:ind w:left="360"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0.00 ～ 14.00pH；</w:t>
            </w:r>
          </w:p>
          <w:p w:rsidR="00E52F30" w:rsidRPr="000C0FE9" w:rsidRDefault="00E52F30" w:rsidP="00ED4238">
            <w:pPr>
              <w:ind w:left="360"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w:t>
            </w:r>
            <w:smartTag w:uri="urn:schemas-microsoft-com:office:smarttags" w:element="chmetcnv">
              <w:smartTagPr>
                <w:attr w:name="UnitName" w:val="m"/>
                <w:attr w:name="SourceValue" w:val="199.9"/>
                <w:attr w:name="HasSpace" w:val="False"/>
                <w:attr w:name="Negative" w:val="False"/>
                <w:attr w:name="NumberType" w:val="1"/>
                <w:attr w:name="TCSC" w:val="0"/>
              </w:smartTagPr>
              <w:r w:rsidRPr="000C0FE9">
                <w:rPr>
                  <w:rFonts w:ascii="標楷體" w:eastAsia="標楷體" w:hAnsi="標楷體" w:cs="新細明體" w:hint="eastAsia"/>
                  <w:kern w:val="0"/>
                  <w:sz w:val="22"/>
                  <w:szCs w:val="22"/>
                </w:rPr>
                <w:t>199.9m</w:t>
              </w:r>
            </w:smartTag>
            <w:r w:rsidRPr="000C0FE9">
              <w:rPr>
                <w:rFonts w:ascii="標楷體" w:eastAsia="標楷體" w:hAnsi="標楷體" w:cs="新細明體" w:hint="eastAsia"/>
                <w:kern w:val="0"/>
                <w:sz w:val="22"/>
                <w:szCs w:val="22"/>
              </w:rPr>
              <w:t>V/ ±1999mV；</w:t>
            </w:r>
          </w:p>
          <w:p w:rsidR="00E52F30" w:rsidRPr="000C0FE9" w:rsidRDefault="00E52F30" w:rsidP="00ED4238">
            <w:pPr>
              <w:ind w:rightChars="63" w:right="151" w:firstLineChars="150" w:firstLine="330"/>
              <w:rPr>
                <w:rFonts w:ascii="標楷體" w:eastAsia="標楷體" w:hAnsi="標楷體" w:cs="新細明體"/>
                <w:kern w:val="0"/>
                <w:sz w:val="22"/>
              </w:rPr>
            </w:pPr>
            <w:r w:rsidRPr="000C0FE9">
              <w:rPr>
                <w:rFonts w:ascii="標楷體" w:eastAsia="標楷體" w:hAnsi="標楷體" w:cs="新細明體" w:hint="eastAsia"/>
                <w:kern w:val="0"/>
                <w:sz w:val="22"/>
                <w:szCs w:val="22"/>
              </w:rPr>
              <w:t>0.0 ～ +100.0 ℃</w:t>
            </w:r>
          </w:p>
          <w:p w:rsidR="00E52F30" w:rsidRPr="000C0FE9" w:rsidRDefault="00E52F30" w:rsidP="00ED4238">
            <w:pPr>
              <w:ind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3. 解析度：</w:t>
            </w:r>
          </w:p>
          <w:p w:rsidR="00E52F30" w:rsidRPr="000C0FE9" w:rsidRDefault="00E52F30" w:rsidP="008379BB">
            <w:pPr>
              <w:ind w:rightChars="63" w:right="151" w:firstLineChars="150" w:firstLine="330"/>
              <w:rPr>
                <w:rFonts w:ascii="標楷體" w:eastAsia="標楷體" w:hAnsi="標楷體" w:cs="新細明體"/>
                <w:kern w:val="0"/>
                <w:sz w:val="22"/>
              </w:rPr>
            </w:pPr>
            <w:r w:rsidRPr="000C0FE9">
              <w:rPr>
                <w:rFonts w:ascii="標楷體" w:eastAsia="標楷體" w:hAnsi="標楷體" w:cs="新細明體" w:hint="eastAsia"/>
                <w:kern w:val="0"/>
                <w:sz w:val="22"/>
                <w:szCs w:val="22"/>
              </w:rPr>
              <w:t>0.01pH；</w:t>
            </w:r>
            <w:smartTag w:uri="urn:schemas-microsoft-com:office:smarttags" w:element="chmetcnv">
              <w:smartTagPr>
                <w:attr w:name="UnitName" w:val="m"/>
                <w:attr w:name="SourceValue" w:val="0.1"/>
                <w:attr w:name="HasSpace" w:val="False"/>
                <w:attr w:name="Negative" w:val="False"/>
                <w:attr w:name="NumberType" w:val="1"/>
                <w:attr w:name="TCSC" w:val="0"/>
              </w:smartTagPr>
              <w:r w:rsidRPr="000C0FE9">
                <w:rPr>
                  <w:rFonts w:ascii="標楷體" w:eastAsia="標楷體" w:hAnsi="標楷體" w:cs="新細明體" w:hint="eastAsia"/>
                  <w:kern w:val="0"/>
                  <w:sz w:val="22"/>
                  <w:szCs w:val="22"/>
                </w:rPr>
                <w:t>0.1m</w:t>
              </w:r>
            </w:smartTag>
            <w:r w:rsidRPr="000C0FE9">
              <w:rPr>
                <w:rFonts w:ascii="標楷體" w:eastAsia="標楷體" w:hAnsi="標楷體" w:cs="新細明體" w:hint="eastAsia"/>
                <w:kern w:val="0"/>
                <w:sz w:val="22"/>
                <w:szCs w:val="22"/>
              </w:rPr>
              <w:t>V/</w:t>
            </w:r>
            <w:smartTag w:uri="urn:schemas-microsoft-com:office:smarttags" w:element="chmetcnv">
              <w:smartTagPr>
                <w:attr w:name="UnitName" w:val="m"/>
                <w:attr w:name="SourceValue" w:val="1"/>
                <w:attr w:name="HasSpace" w:val="False"/>
                <w:attr w:name="Negative" w:val="False"/>
                <w:attr w:name="NumberType" w:val="1"/>
                <w:attr w:name="TCSC" w:val="0"/>
              </w:smartTagPr>
              <w:r w:rsidRPr="000C0FE9">
                <w:rPr>
                  <w:rFonts w:ascii="標楷體" w:eastAsia="標楷體" w:hAnsi="標楷體" w:cs="新細明體" w:hint="eastAsia"/>
                  <w:kern w:val="0"/>
                  <w:sz w:val="22"/>
                  <w:szCs w:val="22"/>
                </w:rPr>
                <w:t>1m</w:t>
              </w:r>
            </w:smartTag>
            <w:r w:rsidRPr="000C0FE9">
              <w:rPr>
                <w:rFonts w:ascii="標楷體" w:eastAsia="標楷體" w:hAnsi="標楷體" w:cs="新細明體" w:hint="eastAsia"/>
                <w:kern w:val="0"/>
                <w:sz w:val="22"/>
                <w:szCs w:val="22"/>
              </w:rPr>
              <w:t>V；</w:t>
            </w:r>
          </w:p>
          <w:p w:rsidR="00E52F30" w:rsidRPr="000C0FE9" w:rsidRDefault="00E52F30" w:rsidP="00ED4238">
            <w:pPr>
              <w:ind w:rightChars="63" w:right="151" w:firstLineChars="150" w:firstLine="330"/>
              <w:rPr>
                <w:rFonts w:ascii="標楷體" w:eastAsia="標楷體" w:hAnsi="標楷體" w:cs="新細明體"/>
                <w:kern w:val="0"/>
                <w:sz w:val="22"/>
              </w:rPr>
            </w:pPr>
            <w:smartTag w:uri="urn:schemas-microsoft-com:office:smarttags" w:element="chmetcnv">
              <w:smartTagPr>
                <w:attr w:name="UnitName" w:val="℃"/>
                <w:attr w:name="SourceValue" w:val="0.1"/>
                <w:attr w:name="HasSpace" w:val="False"/>
                <w:attr w:name="Negative" w:val="False"/>
                <w:attr w:name="NumberType" w:val="1"/>
                <w:attr w:name="TCSC" w:val="0"/>
              </w:smartTagPr>
              <w:r w:rsidRPr="000C0FE9">
                <w:rPr>
                  <w:rFonts w:ascii="標楷體" w:eastAsia="標楷體" w:hAnsi="標楷體" w:cs="新細明體" w:hint="eastAsia"/>
                  <w:kern w:val="0"/>
                  <w:sz w:val="22"/>
                  <w:szCs w:val="22"/>
                </w:rPr>
                <w:t>0.1℃</w:t>
              </w:r>
            </w:smartTag>
            <w:r w:rsidRPr="000C0FE9">
              <w:rPr>
                <w:rFonts w:ascii="標楷體" w:eastAsia="標楷體" w:hAnsi="標楷體" w:cs="新細明體" w:hint="eastAsia"/>
                <w:kern w:val="0"/>
                <w:sz w:val="22"/>
                <w:szCs w:val="22"/>
              </w:rPr>
              <w:br/>
              <w:t>4. 精確度：</w:t>
            </w:r>
          </w:p>
          <w:p w:rsidR="00E52F30" w:rsidRPr="000C0FE9" w:rsidRDefault="00E52F30" w:rsidP="008379BB">
            <w:pPr>
              <w:ind w:rightChars="63" w:right="151" w:firstLineChars="150" w:firstLine="330"/>
              <w:rPr>
                <w:rFonts w:ascii="標楷體" w:eastAsia="標楷體" w:hAnsi="標楷體" w:cs="新細明體"/>
                <w:kern w:val="0"/>
                <w:sz w:val="22"/>
              </w:rPr>
            </w:pPr>
            <w:r w:rsidRPr="000C0FE9">
              <w:rPr>
                <w:rFonts w:ascii="標楷體" w:eastAsia="標楷體" w:hAnsi="標楷體" w:cs="新細明體" w:hint="eastAsia"/>
                <w:kern w:val="0"/>
                <w:sz w:val="22"/>
                <w:szCs w:val="22"/>
              </w:rPr>
              <w:t>±0.01pH；±</w:t>
            </w:r>
            <w:smartTag w:uri="urn:schemas-microsoft-com:office:smarttags" w:element="chmetcnv">
              <w:smartTagPr>
                <w:attr w:name="UnitName" w:val="m"/>
                <w:attr w:name="SourceValue" w:val="0.2"/>
                <w:attr w:name="HasSpace" w:val="False"/>
                <w:attr w:name="Negative" w:val="False"/>
                <w:attr w:name="NumberType" w:val="1"/>
                <w:attr w:name="TCSC" w:val="0"/>
              </w:smartTagPr>
              <w:r w:rsidRPr="000C0FE9">
                <w:rPr>
                  <w:rFonts w:ascii="標楷體" w:eastAsia="標楷體" w:hAnsi="標楷體" w:cs="新細明體" w:hint="eastAsia"/>
                  <w:kern w:val="0"/>
                  <w:sz w:val="22"/>
                  <w:szCs w:val="22"/>
                </w:rPr>
                <w:t>0.2m</w:t>
              </w:r>
            </w:smartTag>
            <w:r w:rsidRPr="000C0FE9">
              <w:rPr>
                <w:rFonts w:ascii="標楷體" w:eastAsia="標楷體" w:hAnsi="標楷體" w:cs="新細明體" w:hint="eastAsia"/>
                <w:kern w:val="0"/>
                <w:sz w:val="22"/>
                <w:szCs w:val="22"/>
              </w:rPr>
              <w:t>V/±</w:t>
            </w:r>
            <w:smartTag w:uri="urn:schemas-microsoft-com:office:smarttags" w:element="chmetcnv">
              <w:smartTagPr>
                <w:attr w:name="UnitName" w:val="m"/>
                <w:attr w:name="SourceValue" w:val="2"/>
                <w:attr w:name="HasSpace" w:val="False"/>
                <w:attr w:name="Negative" w:val="False"/>
                <w:attr w:name="NumberType" w:val="1"/>
                <w:attr w:name="TCSC" w:val="0"/>
              </w:smartTagPr>
              <w:r w:rsidRPr="000C0FE9">
                <w:rPr>
                  <w:rFonts w:ascii="標楷體" w:eastAsia="標楷體" w:hAnsi="標楷體" w:cs="新細明體" w:hint="eastAsia"/>
                  <w:kern w:val="0"/>
                  <w:sz w:val="22"/>
                  <w:szCs w:val="22"/>
                </w:rPr>
                <w:t>2m</w:t>
              </w:r>
            </w:smartTag>
            <w:r w:rsidRPr="000C0FE9">
              <w:rPr>
                <w:rFonts w:ascii="標楷體" w:eastAsia="標楷體" w:hAnsi="標楷體" w:cs="新細明體" w:hint="eastAsia"/>
                <w:kern w:val="0"/>
                <w:sz w:val="22"/>
                <w:szCs w:val="22"/>
              </w:rPr>
              <w:t>V；</w:t>
            </w:r>
          </w:p>
          <w:p w:rsidR="00E52F30" w:rsidRPr="000C0FE9" w:rsidRDefault="00E52F30" w:rsidP="00ED4238">
            <w:pPr>
              <w:ind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 xml:space="preserve">   ±</w:t>
            </w:r>
            <w:smartTag w:uri="urn:schemas-microsoft-com:office:smarttags" w:element="chmetcnv">
              <w:smartTagPr>
                <w:attr w:name="UnitName" w:val="℃"/>
                <w:attr w:name="SourceValue" w:val="0.3"/>
                <w:attr w:name="HasSpace" w:val="False"/>
                <w:attr w:name="Negative" w:val="False"/>
                <w:attr w:name="NumberType" w:val="1"/>
                <w:attr w:name="TCSC" w:val="0"/>
              </w:smartTagPr>
              <w:r w:rsidRPr="000C0FE9">
                <w:rPr>
                  <w:rFonts w:ascii="標楷體" w:eastAsia="標楷體" w:hAnsi="標楷體" w:cs="新細明體" w:hint="eastAsia"/>
                  <w:kern w:val="0"/>
                  <w:sz w:val="22"/>
                  <w:szCs w:val="22"/>
                </w:rPr>
                <w:t>0.3℃</w:t>
              </w:r>
            </w:smartTag>
            <w:r w:rsidRPr="000C0FE9">
              <w:rPr>
                <w:rFonts w:ascii="標楷體" w:eastAsia="標楷體" w:hAnsi="標楷體" w:cs="新細明體" w:hint="eastAsia"/>
                <w:kern w:val="0"/>
                <w:sz w:val="22"/>
                <w:szCs w:val="22"/>
              </w:rPr>
              <w:br/>
              <w:t>5. 顯示幕：</w:t>
            </w:r>
          </w:p>
          <w:p w:rsidR="00E52F30" w:rsidRPr="000C0FE9" w:rsidRDefault="00E52F30" w:rsidP="00ED4238">
            <w:pPr>
              <w:ind w:leftChars="146" w:left="350"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大型LCD液晶顯示幕，可同時顯示pH(mV)及℃</w:t>
            </w:r>
          </w:p>
          <w:p w:rsidR="00E52F30" w:rsidRPr="000C0FE9" w:rsidRDefault="00E52F30" w:rsidP="00E52F30">
            <w:pPr>
              <w:numPr>
                <w:ilvl w:val="0"/>
                <w:numId w:val="5"/>
              </w:numPr>
              <w:ind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溫度補償：</w:t>
            </w:r>
          </w:p>
          <w:p w:rsidR="00E52F30" w:rsidRPr="000C0FE9" w:rsidRDefault="00E52F30" w:rsidP="00ED4238">
            <w:pPr>
              <w:ind w:left="360"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具手動及自動溫度補償</w:t>
            </w:r>
          </w:p>
          <w:p w:rsidR="00E52F30" w:rsidRPr="000C0FE9" w:rsidRDefault="00E52F30" w:rsidP="00E52F30">
            <w:pPr>
              <w:numPr>
                <w:ilvl w:val="0"/>
                <w:numId w:val="5"/>
              </w:numPr>
              <w:ind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校正方式：</w:t>
            </w:r>
          </w:p>
          <w:p w:rsidR="00E52F30" w:rsidRPr="000C0FE9" w:rsidRDefault="00E52F30" w:rsidP="00ED4238">
            <w:pPr>
              <w:ind w:left="352" w:rightChars="63" w:right="151" w:hangingChars="160" w:hanging="352"/>
              <w:rPr>
                <w:rFonts w:ascii="標楷體" w:eastAsia="標楷體" w:hAnsi="標楷體" w:cs="新細明體"/>
                <w:kern w:val="0"/>
                <w:sz w:val="22"/>
              </w:rPr>
            </w:pPr>
            <w:r w:rsidRPr="000C0FE9">
              <w:rPr>
                <w:rFonts w:ascii="標楷體" w:eastAsia="標楷體" w:hAnsi="標楷體" w:cs="新細明體" w:hint="eastAsia"/>
                <w:kern w:val="0"/>
                <w:sz w:val="22"/>
                <w:szCs w:val="22"/>
              </w:rPr>
              <w:t xml:space="preserve">   按鍵式連續 pH自動校正、mV校正、℃校正</w:t>
            </w:r>
          </w:p>
          <w:p w:rsidR="00E52F30" w:rsidRPr="000C0FE9" w:rsidRDefault="00E52F30" w:rsidP="00E52F30">
            <w:pPr>
              <w:numPr>
                <w:ilvl w:val="0"/>
                <w:numId w:val="5"/>
              </w:numPr>
              <w:ind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讀值記憶：可儲存讀值</w:t>
            </w:r>
          </w:p>
          <w:p w:rsidR="00E52F30" w:rsidRPr="000C0FE9" w:rsidRDefault="00E52F30" w:rsidP="00E52F30">
            <w:pPr>
              <w:numPr>
                <w:ilvl w:val="0"/>
                <w:numId w:val="5"/>
              </w:numPr>
              <w:ind w:rightChars="63" w:right="151"/>
              <w:rPr>
                <w:rFonts w:ascii="標楷體" w:eastAsia="標楷體" w:hAnsi="標楷體" w:cs="新細明體"/>
                <w:kern w:val="0"/>
                <w:sz w:val="22"/>
              </w:rPr>
            </w:pPr>
            <w:r w:rsidRPr="000C0FE9">
              <w:rPr>
                <w:rFonts w:ascii="標楷體" w:eastAsia="標楷體" w:hAnsi="標楷體" w:cs="新細明體" w:hint="eastAsia"/>
                <w:kern w:val="0"/>
                <w:sz w:val="22"/>
                <w:szCs w:val="22"/>
              </w:rPr>
              <w:t>ＰＨ玻璃複合電極</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0</w:t>
            </w:r>
          </w:p>
        </w:tc>
        <w:tc>
          <w:tcPr>
            <w:tcW w:w="1134"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26000</w:t>
            </w:r>
          </w:p>
        </w:tc>
      </w:tr>
      <w:tr w:rsidR="00E52F30" w:rsidRPr="00251DA5" w:rsidTr="008379BB">
        <w:tc>
          <w:tcPr>
            <w:tcW w:w="1338" w:type="dxa"/>
            <w:vAlign w:val="center"/>
          </w:tcPr>
          <w:p w:rsidR="00E52F30" w:rsidRPr="008379BB" w:rsidRDefault="00E52F30" w:rsidP="00ED4238">
            <w:pPr>
              <w:jc w:val="center"/>
              <w:rPr>
                <w:rStyle w:val="A00"/>
                <w:rFonts w:ascii="標楷體" w:eastAsia="標楷體" w:hAnsi="標楷體"/>
                <w:sz w:val="24"/>
                <w:szCs w:val="24"/>
              </w:rPr>
            </w:pPr>
            <w:r w:rsidRPr="008379BB">
              <w:rPr>
                <w:rStyle w:val="A00"/>
                <w:rFonts w:ascii="標楷體" w:eastAsia="標楷體" w:hAnsi="標楷體" w:hint="eastAsia"/>
                <w:sz w:val="24"/>
                <w:szCs w:val="24"/>
              </w:rPr>
              <w:lastRenderedPageBreak/>
              <w:t>十一、</w:t>
            </w:r>
          </w:p>
          <w:p w:rsidR="00E52F30" w:rsidRPr="00251DA5" w:rsidRDefault="00E52F30" w:rsidP="00ED4238">
            <w:pPr>
              <w:jc w:val="center"/>
              <w:rPr>
                <w:rFonts w:ascii="標楷體" w:eastAsia="標楷體" w:hAnsi="標楷體"/>
              </w:rPr>
            </w:pPr>
            <w:r w:rsidRPr="008379BB">
              <w:rPr>
                <w:rStyle w:val="A00"/>
                <w:rFonts w:ascii="標楷體" w:eastAsia="標楷體" w:hAnsi="標楷體" w:hint="eastAsia"/>
                <w:sz w:val="24"/>
                <w:szCs w:val="24"/>
              </w:rPr>
              <w:t>電磁加熱攪拌器</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20000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8</w:t>
            </w:r>
            <w:r>
              <w:rPr>
                <w:rFonts w:ascii="標楷體" w:eastAsia="標楷體" w:hAnsi="標楷體" w:hint="eastAsia"/>
              </w:rPr>
              <w:t>台</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160000</w:t>
            </w:r>
          </w:p>
        </w:tc>
        <w:tc>
          <w:tcPr>
            <w:tcW w:w="3179" w:type="dxa"/>
            <w:vAlign w:val="center"/>
          </w:tcPr>
          <w:p w:rsidR="00E52F30" w:rsidRPr="000C0FE9" w:rsidRDefault="00E52F30" w:rsidP="00E52F30">
            <w:pPr>
              <w:pStyle w:val="Pa9"/>
              <w:numPr>
                <w:ilvl w:val="0"/>
                <w:numId w:val="9"/>
              </w:numPr>
              <w:spacing w:line="0" w:lineRule="atLeast"/>
              <w:rPr>
                <w:rFonts w:ascii="標楷體" w:eastAsia="標楷體" w:hAnsi="標楷體" w:cs="華康細圓體.."/>
                <w:color w:val="000000"/>
                <w:sz w:val="22"/>
              </w:rPr>
            </w:pPr>
            <w:r w:rsidRPr="000C0FE9">
              <w:rPr>
                <w:rFonts w:ascii="標楷體" w:eastAsia="標楷體" w:hAnsi="標楷體" w:cs="華康細圓體.." w:hint="eastAsia"/>
                <w:color w:val="000000"/>
                <w:sz w:val="22"/>
                <w:szCs w:val="22"/>
              </w:rPr>
              <w:t>數位式設定，可同時顯示加熱及攪拌值</w:t>
            </w:r>
          </w:p>
          <w:p w:rsidR="00E52F30" w:rsidRPr="000C0FE9" w:rsidRDefault="00E52F30" w:rsidP="00E52F30">
            <w:pPr>
              <w:pStyle w:val="Pa9"/>
              <w:numPr>
                <w:ilvl w:val="0"/>
                <w:numId w:val="9"/>
              </w:numPr>
              <w:spacing w:line="0" w:lineRule="atLeast"/>
              <w:rPr>
                <w:rFonts w:ascii="標楷體" w:eastAsia="標楷體" w:hAnsi="標楷體" w:cs="華康細圓體.."/>
                <w:color w:val="000000"/>
                <w:sz w:val="22"/>
              </w:rPr>
            </w:pPr>
            <w:r w:rsidRPr="000C0FE9">
              <w:rPr>
                <w:rFonts w:ascii="標楷體" w:eastAsia="標楷體" w:hAnsi="標楷體" w:cs="華康細圓體.." w:hint="eastAsia"/>
                <w:color w:val="000000"/>
                <w:sz w:val="22"/>
                <w:szCs w:val="22"/>
              </w:rPr>
              <w:t>盤面為玻璃搪瓷成型，耐腐蝕、刮痕</w:t>
            </w:r>
          </w:p>
          <w:p w:rsidR="00E52F30" w:rsidRPr="000C0FE9" w:rsidRDefault="00E52F30" w:rsidP="00E52F30">
            <w:pPr>
              <w:pStyle w:val="Pa9"/>
              <w:numPr>
                <w:ilvl w:val="0"/>
                <w:numId w:val="9"/>
              </w:numPr>
              <w:spacing w:line="0" w:lineRule="atLeast"/>
              <w:rPr>
                <w:rFonts w:ascii="標楷體" w:eastAsia="標楷體" w:hAnsi="標楷體" w:cs="華康細圓體.."/>
                <w:color w:val="000000"/>
                <w:sz w:val="22"/>
              </w:rPr>
            </w:pPr>
            <w:r w:rsidRPr="000C0FE9">
              <w:rPr>
                <w:rFonts w:ascii="標楷體" w:eastAsia="標楷體" w:hAnsi="標楷體" w:cs="華康細圓體.." w:hint="eastAsia"/>
                <w:color w:val="000000"/>
                <w:sz w:val="22"/>
                <w:szCs w:val="22"/>
              </w:rPr>
              <w:t>具餘溫警示燈防止被燙傷</w:t>
            </w:r>
          </w:p>
          <w:p w:rsidR="00E52F30" w:rsidRPr="0093375B" w:rsidRDefault="00E52F30" w:rsidP="00E52F30">
            <w:pPr>
              <w:pStyle w:val="Pa9"/>
              <w:numPr>
                <w:ilvl w:val="0"/>
                <w:numId w:val="9"/>
              </w:numPr>
              <w:spacing w:line="0" w:lineRule="atLeast"/>
              <w:rPr>
                <w:rFonts w:ascii="標楷體" w:eastAsia="標楷體" w:hAnsi="標楷體" w:cs="華康細圓體.."/>
                <w:color w:val="000000"/>
                <w:sz w:val="22"/>
              </w:rPr>
            </w:pPr>
            <w:r w:rsidRPr="000C0FE9">
              <w:rPr>
                <w:rFonts w:ascii="標楷體" w:eastAsia="標楷體" w:hAnsi="標楷體" w:cs="華康細圓體.." w:hint="eastAsia"/>
                <w:color w:val="000000"/>
                <w:sz w:val="22"/>
                <w:szCs w:val="22"/>
              </w:rPr>
              <w:t>具溶液濺出導流溝可防止內部電路板被侵蝕</w:t>
            </w:r>
          </w:p>
          <w:p w:rsidR="00E52F30" w:rsidRPr="000C0FE9" w:rsidRDefault="00E52F30" w:rsidP="00E52F30">
            <w:pPr>
              <w:pStyle w:val="Pa9"/>
              <w:numPr>
                <w:ilvl w:val="0"/>
                <w:numId w:val="9"/>
              </w:numPr>
              <w:spacing w:line="0" w:lineRule="atLeast"/>
              <w:rPr>
                <w:rFonts w:ascii="標楷體" w:eastAsia="標楷體" w:hAnsi="標楷體" w:cs="華康細圓體.."/>
                <w:color w:val="000000"/>
                <w:sz w:val="22"/>
              </w:rPr>
            </w:pPr>
            <w:r w:rsidRPr="000C0FE9">
              <w:rPr>
                <w:rFonts w:ascii="標楷體" w:eastAsia="標楷體" w:hAnsi="標楷體" w:cs="華康細圓體.." w:hint="eastAsia"/>
                <w:color w:val="000000"/>
                <w:sz w:val="22"/>
                <w:szCs w:val="22"/>
              </w:rPr>
              <w:t>溫度範圍：室溫</w:t>
            </w:r>
            <w:r w:rsidRPr="000C0FE9">
              <w:rPr>
                <w:rFonts w:ascii="標楷體" w:eastAsia="標楷體" w:hAnsi="標楷體" w:cs="華康細圓體.."/>
                <w:color w:val="000000"/>
                <w:sz w:val="22"/>
                <w:szCs w:val="22"/>
              </w:rPr>
              <w:t>+5~550</w:t>
            </w:r>
            <w:r w:rsidRPr="000C0FE9">
              <w:rPr>
                <w:rFonts w:ascii="標楷體" w:eastAsia="標楷體" w:hAnsi="標楷體" w:cs="華康細圓體.." w:hint="eastAsia"/>
                <w:color w:val="000000"/>
                <w:sz w:val="22"/>
                <w:szCs w:val="22"/>
              </w:rPr>
              <w:t>℃</w:t>
            </w:r>
          </w:p>
          <w:p w:rsidR="00E52F30" w:rsidRPr="000C0FE9" w:rsidRDefault="00E52F30" w:rsidP="00E52F30">
            <w:pPr>
              <w:pStyle w:val="Pa9"/>
              <w:numPr>
                <w:ilvl w:val="0"/>
                <w:numId w:val="9"/>
              </w:numPr>
              <w:spacing w:line="0" w:lineRule="atLeast"/>
              <w:rPr>
                <w:rFonts w:ascii="標楷體" w:eastAsia="標楷體" w:hAnsi="標楷體" w:cs="華康細圓體.."/>
                <w:color w:val="000000"/>
                <w:sz w:val="22"/>
              </w:rPr>
            </w:pPr>
            <w:r w:rsidRPr="000C0FE9">
              <w:rPr>
                <w:rFonts w:ascii="標楷體" w:eastAsia="標楷體" w:hAnsi="標楷體" w:cs="華康細圓體.." w:hint="eastAsia"/>
                <w:color w:val="000000"/>
                <w:sz w:val="22"/>
                <w:szCs w:val="22"/>
              </w:rPr>
              <w:t>轉速：</w:t>
            </w:r>
            <w:r w:rsidRPr="000C0FE9">
              <w:rPr>
                <w:rFonts w:ascii="標楷體" w:eastAsia="標楷體" w:hAnsi="標楷體" w:cs="華康細圓體.."/>
                <w:color w:val="000000"/>
                <w:sz w:val="22"/>
                <w:szCs w:val="22"/>
              </w:rPr>
              <w:t>60~11</w:t>
            </w:r>
            <w:r w:rsidRPr="000C0FE9">
              <w:rPr>
                <w:rFonts w:ascii="標楷體" w:eastAsia="標楷體" w:hAnsi="標楷體" w:cs="華康細圓體.." w:hint="eastAsia"/>
                <w:color w:val="000000"/>
                <w:sz w:val="22"/>
                <w:szCs w:val="22"/>
              </w:rPr>
              <w:t>5</w:t>
            </w:r>
            <w:r w:rsidRPr="000C0FE9">
              <w:rPr>
                <w:rFonts w:ascii="標楷體" w:eastAsia="標楷體" w:hAnsi="標楷體" w:cs="華康細圓體.."/>
                <w:color w:val="000000"/>
                <w:sz w:val="22"/>
                <w:szCs w:val="22"/>
              </w:rPr>
              <w:t>0rpm</w:t>
            </w:r>
            <w:r w:rsidRPr="000C0FE9">
              <w:rPr>
                <w:rFonts w:ascii="標楷體" w:eastAsia="標楷體" w:hAnsi="標楷體" w:cs="華康細圓體.." w:hint="eastAsia"/>
                <w:color w:val="000000"/>
                <w:sz w:val="22"/>
                <w:szCs w:val="22"/>
              </w:rPr>
              <w:t xml:space="preserve"> </w:t>
            </w:r>
          </w:p>
          <w:p w:rsidR="00E52F30" w:rsidRDefault="00E52F30" w:rsidP="00E52F30">
            <w:pPr>
              <w:pStyle w:val="Pa9"/>
              <w:numPr>
                <w:ilvl w:val="0"/>
                <w:numId w:val="9"/>
              </w:numPr>
              <w:spacing w:line="0" w:lineRule="atLeast"/>
              <w:rPr>
                <w:rFonts w:ascii="標楷體" w:eastAsia="標楷體" w:hAnsi="標楷體" w:cs="華康細圓體.."/>
                <w:color w:val="000000"/>
                <w:sz w:val="22"/>
              </w:rPr>
            </w:pPr>
            <w:r w:rsidRPr="000C0FE9">
              <w:rPr>
                <w:rFonts w:ascii="標楷體" w:eastAsia="標楷體" w:hAnsi="標楷體" w:cs="華康細圓體.." w:hint="eastAsia"/>
                <w:color w:val="000000"/>
                <w:sz w:val="22"/>
                <w:szCs w:val="22"/>
              </w:rPr>
              <w:t>攪拌容量</w:t>
            </w:r>
            <w:r w:rsidRPr="000C0FE9">
              <w:rPr>
                <w:rFonts w:ascii="標楷體" w:eastAsia="標楷體" w:hAnsi="標楷體" w:cs="華康細圓體.."/>
                <w:color w:val="000000"/>
                <w:sz w:val="22"/>
                <w:szCs w:val="22"/>
              </w:rPr>
              <w:t>50~2000ml</w:t>
            </w:r>
            <w:r>
              <w:rPr>
                <w:rFonts w:ascii="標楷體" w:eastAsia="標楷體" w:hAnsi="標楷體" w:cs="華康細圓體.." w:hint="eastAsia"/>
                <w:color w:val="000000"/>
                <w:sz w:val="22"/>
                <w:szCs w:val="22"/>
              </w:rPr>
              <w:t>或以上</w:t>
            </w:r>
          </w:p>
          <w:p w:rsidR="00E52F30" w:rsidRPr="0093375B" w:rsidRDefault="00E52F30" w:rsidP="00E52F30">
            <w:pPr>
              <w:numPr>
                <w:ilvl w:val="0"/>
                <w:numId w:val="9"/>
              </w:numPr>
              <w:rPr>
                <w:rFonts w:ascii="標楷體" w:eastAsia="標楷體" w:hAnsi="標楷體"/>
              </w:rPr>
            </w:pPr>
            <w:r w:rsidRPr="0093375B">
              <w:rPr>
                <w:rFonts w:ascii="標楷體" w:eastAsia="標楷體" w:hAnsi="標楷體" w:hint="eastAsia"/>
                <w:sz w:val="22"/>
                <w:szCs w:val="22"/>
              </w:rPr>
              <w:t>面板尺寸：</w:t>
            </w:r>
            <w:r w:rsidRPr="0093375B">
              <w:rPr>
                <w:rFonts w:ascii="標楷體" w:eastAsia="標楷體" w:hAnsi="標楷體"/>
                <w:sz w:val="22"/>
                <w:szCs w:val="22"/>
              </w:rPr>
              <w:t>13</w:t>
            </w:r>
            <w:r w:rsidRPr="0093375B">
              <w:rPr>
                <w:rFonts w:ascii="標楷體" w:eastAsia="標楷體" w:hAnsi="標楷體" w:hint="eastAsia"/>
                <w:sz w:val="22"/>
                <w:szCs w:val="22"/>
              </w:rPr>
              <w:t>×</w:t>
            </w:r>
            <w:r w:rsidRPr="0093375B">
              <w:rPr>
                <w:rFonts w:ascii="標楷體" w:eastAsia="標楷體" w:hAnsi="標楷體"/>
                <w:sz w:val="22"/>
                <w:szCs w:val="22"/>
              </w:rPr>
              <w:t>18</w:t>
            </w:r>
            <w:r w:rsidRPr="0093375B">
              <w:rPr>
                <w:rFonts w:ascii="標楷體" w:eastAsia="標楷體" w:hAnsi="標楷體" w:hint="eastAsia"/>
                <w:sz w:val="22"/>
                <w:szCs w:val="22"/>
              </w:rPr>
              <w:t>㎝(±3%)</w:t>
            </w:r>
          </w:p>
          <w:p w:rsidR="00E52F30" w:rsidRPr="0093375B" w:rsidRDefault="00E52F30" w:rsidP="00E52F30">
            <w:pPr>
              <w:numPr>
                <w:ilvl w:val="0"/>
                <w:numId w:val="9"/>
              </w:numPr>
              <w:rPr>
                <w:rFonts w:ascii="標楷體" w:eastAsia="標楷體" w:hAnsi="標楷體"/>
              </w:rPr>
            </w:pPr>
            <w:r w:rsidRPr="0093375B">
              <w:rPr>
                <w:rFonts w:ascii="標楷體" w:eastAsia="標楷體" w:hAnsi="標楷體" w:hint="eastAsia"/>
                <w:sz w:val="22"/>
                <w:szCs w:val="22"/>
              </w:rPr>
              <w:t>電源:AC120</w:t>
            </w:r>
            <w:r w:rsidRPr="0093375B">
              <w:rPr>
                <w:rFonts w:ascii="標楷體" w:eastAsia="標楷體" w:hAnsi="標楷體"/>
                <w:sz w:val="22"/>
                <w:szCs w:val="22"/>
              </w:rPr>
              <w:t>V</w:t>
            </w:r>
            <w:r w:rsidRPr="0093375B">
              <w:rPr>
                <w:rFonts w:ascii="標楷體" w:eastAsia="標楷體" w:hAnsi="標楷體" w:hint="eastAsia"/>
                <w:sz w:val="22"/>
                <w:szCs w:val="22"/>
              </w:rPr>
              <w:t>/60Hz</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0</w:t>
            </w:r>
          </w:p>
        </w:tc>
        <w:tc>
          <w:tcPr>
            <w:tcW w:w="1134"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160000</w:t>
            </w:r>
          </w:p>
        </w:tc>
      </w:tr>
      <w:tr w:rsidR="00E52F30" w:rsidRPr="00251DA5" w:rsidTr="008379BB">
        <w:trPr>
          <w:trHeight w:val="1481"/>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t>十二、</w:t>
            </w:r>
          </w:p>
          <w:p w:rsidR="00E52F30" w:rsidRPr="00251DA5" w:rsidRDefault="00E52F30" w:rsidP="00ED4238">
            <w:pPr>
              <w:jc w:val="center"/>
              <w:rPr>
                <w:rFonts w:ascii="標楷體" w:eastAsia="標楷體" w:hAnsi="標楷體"/>
              </w:rPr>
            </w:pPr>
            <w:r w:rsidRPr="00251DA5">
              <w:rPr>
                <w:rFonts w:ascii="標楷體" w:eastAsia="標楷體" w:hAnsi="標楷體" w:hint="eastAsia"/>
              </w:rPr>
              <w:t>電動</w:t>
            </w:r>
          </w:p>
          <w:p w:rsidR="00E52F30" w:rsidRPr="00251DA5" w:rsidRDefault="00E52F30" w:rsidP="00ED4238">
            <w:pPr>
              <w:jc w:val="center"/>
              <w:rPr>
                <w:rFonts w:ascii="標楷體" w:eastAsia="標楷體" w:hAnsi="標楷體"/>
              </w:rPr>
            </w:pPr>
            <w:r w:rsidRPr="00251DA5">
              <w:rPr>
                <w:rFonts w:ascii="標楷體" w:eastAsia="標楷體" w:hAnsi="標楷體" w:hint="eastAsia"/>
              </w:rPr>
              <w:t>離心機</w:t>
            </w:r>
          </w:p>
        </w:tc>
        <w:tc>
          <w:tcPr>
            <w:tcW w:w="936" w:type="dxa"/>
            <w:shd w:val="clear" w:color="auto" w:fill="auto"/>
            <w:vAlign w:val="center"/>
          </w:tcPr>
          <w:p w:rsidR="00E52F30" w:rsidRPr="00251DA5" w:rsidRDefault="00E52F30" w:rsidP="00ED4238">
            <w:pPr>
              <w:jc w:val="right"/>
              <w:rPr>
                <w:rFonts w:ascii="標楷體" w:eastAsia="標楷體" w:hAnsi="標楷體"/>
              </w:rPr>
            </w:pPr>
            <w:r>
              <w:rPr>
                <w:rFonts w:ascii="標楷體" w:eastAsia="標楷體" w:hAnsi="標楷體" w:hint="eastAsia"/>
              </w:rPr>
              <w:t>125</w:t>
            </w:r>
            <w:r w:rsidRPr="00251DA5">
              <w:rPr>
                <w:rFonts w:ascii="標楷體" w:eastAsia="標楷體" w:hAnsi="標楷體" w:hint="eastAsia"/>
              </w:rPr>
              <w:t>00</w:t>
            </w:r>
          </w:p>
        </w:tc>
        <w:tc>
          <w:tcPr>
            <w:tcW w:w="827" w:type="dxa"/>
            <w:shd w:val="clear" w:color="auto" w:fill="auto"/>
            <w:vAlign w:val="center"/>
          </w:tcPr>
          <w:p w:rsidR="00E52F30" w:rsidRPr="00251DA5" w:rsidRDefault="00E52F30" w:rsidP="00ED4238">
            <w:pPr>
              <w:jc w:val="center"/>
              <w:rPr>
                <w:rFonts w:ascii="標楷體" w:eastAsia="標楷體" w:hAnsi="標楷體"/>
              </w:rPr>
            </w:pPr>
            <w:r>
              <w:rPr>
                <w:rFonts w:ascii="標楷體" w:eastAsia="標楷體" w:hAnsi="標楷體" w:hint="eastAsia"/>
              </w:rPr>
              <w:t>2台</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25000</w:t>
            </w:r>
          </w:p>
        </w:tc>
        <w:tc>
          <w:tcPr>
            <w:tcW w:w="3179" w:type="dxa"/>
            <w:vAlign w:val="center"/>
          </w:tcPr>
          <w:p w:rsidR="00E52F30" w:rsidRDefault="00E52F30" w:rsidP="00E52F30">
            <w:pPr>
              <w:numPr>
                <w:ilvl w:val="0"/>
                <w:numId w:val="15"/>
              </w:numPr>
              <w:rPr>
                <w:rFonts w:ascii="標楷體" w:eastAsia="標楷體" w:hAnsi="標楷體"/>
                <w:sz w:val="22"/>
              </w:rPr>
            </w:pPr>
            <w:r w:rsidRPr="0093375B">
              <w:rPr>
                <w:rFonts w:ascii="標楷體" w:eastAsia="標楷體" w:hAnsi="標楷體" w:hint="eastAsia"/>
                <w:sz w:val="22"/>
                <w:szCs w:val="22"/>
              </w:rPr>
              <w:t>轉速</w:t>
            </w:r>
            <w:r w:rsidRPr="0093375B">
              <w:rPr>
                <w:rFonts w:ascii="標楷體" w:eastAsia="標楷體" w:hAnsi="標楷體"/>
                <w:sz w:val="22"/>
                <w:szCs w:val="22"/>
              </w:rPr>
              <w:t>0</w:t>
            </w:r>
            <w:r w:rsidRPr="0093375B">
              <w:rPr>
                <w:rFonts w:ascii="標楷體" w:eastAsia="標楷體" w:hAnsi="標楷體" w:hint="eastAsia"/>
                <w:sz w:val="22"/>
                <w:szCs w:val="22"/>
              </w:rPr>
              <w:t>～6</w:t>
            </w:r>
            <w:r w:rsidRPr="0093375B">
              <w:rPr>
                <w:rFonts w:ascii="標楷體" w:eastAsia="標楷體" w:hAnsi="標楷體"/>
                <w:sz w:val="22"/>
                <w:szCs w:val="22"/>
              </w:rPr>
              <w:t>000RPM</w:t>
            </w:r>
            <w:r w:rsidRPr="0093375B">
              <w:rPr>
                <w:rFonts w:ascii="標楷體" w:eastAsia="標楷體" w:hAnsi="標楷體" w:hint="eastAsia"/>
                <w:sz w:val="22"/>
                <w:szCs w:val="22"/>
              </w:rPr>
              <w:t>或以上。</w:t>
            </w:r>
          </w:p>
          <w:p w:rsidR="00E52F30" w:rsidRPr="0093375B" w:rsidRDefault="00E52F30" w:rsidP="00E52F30">
            <w:pPr>
              <w:numPr>
                <w:ilvl w:val="0"/>
                <w:numId w:val="15"/>
              </w:numPr>
              <w:rPr>
                <w:rFonts w:ascii="標楷體" w:eastAsia="標楷體" w:hAnsi="標楷體"/>
                <w:sz w:val="22"/>
              </w:rPr>
            </w:pPr>
            <w:r w:rsidRPr="0093375B">
              <w:rPr>
                <w:rFonts w:ascii="標楷體" w:eastAsia="標楷體" w:hAnsi="標楷體" w:hint="eastAsia"/>
                <w:sz w:val="22"/>
                <w:szCs w:val="22"/>
              </w:rPr>
              <w:t>離心管</w:t>
            </w:r>
            <w:smartTag w:uri="urn:schemas-microsoft-com:office:smarttags" w:element="chmetcnv">
              <w:smartTagPr>
                <w:attr w:name="TCSC" w:val="0"/>
                <w:attr w:name="NumberType" w:val="1"/>
                <w:attr w:name="Negative" w:val="False"/>
                <w:attr w:name="HasSpace" w:val="False"/>
                <w:attr w:name="SourceValue" w:val="15"/>
                <w:attr w:name="UnitName" w:val="C"/>
              </w:smartTagPr>
              <w:r w:rsidRPr="0093375B">
                <w:rPr>
                  <w:rFonts w:ascii="標楷體" w:eastAsia="標楷體" w:hAnsi="標楷體"/>
                  <w:sz w:val="22"/>
                  <w:szCs w:val="22"/>
                </w:rPr>
                <w:t>15c</w:t>
              </w:r>
            </w:smartTag>
            <w:r w:rsidRPr="0093375B">
              <w:rPr>
                <w:rFonts w:ascii="標楷體" w:eastAsia="標楷體" w:hAnsi="標楷體"/>
                <w:sz w:val="22"/>
                <w:szCs w:val="22"/>
              </w:rPr>
              <w:t>c × 8</w:t>
            </w:r>
            <w:r w:rsidRPr="0093375B">
              <w:rPr>
                <w:rFonts w:ascii="標楷體" w:eastAsia="標楷體" w:hAnsi="標楷體" w:hint="eastAsia"/>
                <w:sz w:val="22"/>
                <w:szCs w:val="22"/>
              </w:rPr>
              <w:t>支或以上。</w:t>
            </w:r>
          </w:p>
          <w:p w:rsidR="00E52F30" w:rsidRDefault="00E52F30" w:rsidP="00ED4238">
            <w:pPr>
              <w:ind w:left="360"/>
              <w:rPr>
                <w:rFonts w:ascii="標楷體" w:eastAsia="標楷體" w:hAnsi="標楷體"/>
                <w:sz w:val="22"/>
              </w:rPr>
            </w:pPr>
            <w:r w:rsidRPr="0093375B">
              <w:rPr>
                <w:rFonts w:ascii="標楷體" w:eastAsia="標楷體" w:hAnsi="標楷體" w:hint="eastAsia"/>
                <w:sz w:val="22"/>
                <w:szCs w:val="22"/>
              </w:rPr>
              <w:t>(另附80支離心管)</w:t>
            </w:r>
          </w:p>
          <w:p w:rsidR="00E52F30" w:rsidRPr="00EA287C" w:rsidRDefault="00E52F30" w:rsidP="00E52F30">
            <w:pPr>
              <w:numPr>
                <w:ilvl w:val="0"/>
                <w:numId w:val="15"/>
              </w:numPr>
              <w:rPr>
                <w:rFonts w:ascii="標楷體" w:eastAsia="標楷體" w:hAnsi="標楷體"/>
                <w:sz w:val="22"/>
              </w:rPr>
            </w:pPr>
            <w:r w:rsidRPr="0093375B">
              <w:rPr>
                <w:rFonts w:ascii="標楷體" w:eastAsia="標楷體" w:hAnsi="標楷體" w:hint="eastAsia"/>
                <w:sz w:val="22"/>
                <w:szCs w:val="22"/>
              </w:rPr>
              <w:t>定時裝置</w:t>
            </w:r>
            <w:r w:rsidRPr="0093375B">
              <w:rPr>
                <w:rFonts w:ascii="標楷體" w:eastAsia="標楷體" w:hAnsi="標楷體"/>
                <w:sz w:val="22"/>
                <w:szCs w:val="22"/>
              </w:rPr>
              <w:t>30</w:t>
            </w:r>
            <w:r w:rsidRPr="0093375B">
              <w:rPr>
                <w:rFonts w:ascii="標楷體" w:eastAsia="標楷體" w:hAnsi="標楷體" w:hint="eastAsia"/>
                <w:sz w:val="22"/>
                <w:szCs w:val="22"/>
              </w:rPr>
              <w:t>分。</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0</w:t>
            </w:r>
          </w:p>
        </w:tc>
        <w:tc>
          <w:tcPr>
            <w:tcW w:w="1134"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25000</w:t>
            </w:r>
          </w:p>
        </w:tc>
      </w:tr>
      <w:tr w:rsidR="00E52F30" w:rsidRPr="00251DA5" w:rsidTr="008379BB">
        <w:trPr>
          <w:trHeight w:val="2253"/>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t>十三、</w:t>
            </w:r>
          </w:p>
          <w:p w:rsidR="00E52F30" w:rsidRPr="00251DA5" w:rsidRDefault="00E52F30" w:rsidP="00ED4238">
            <w:pPr>
              <w:jc w:val="center"/>
              <w:rPr>
                <w:rFonts w:ascii="標楷體" w:eastAsia="標楷體" w:hAnsi="標楷體"/>
              </w:rPr>
            </w:pPr>
            <w:r w:rsidRPr="00251DA5">
              <w:rPr>
                <w:rFonts w:ascii="標楷體" w:eastAsia="標楷體" w:hAnsi="標楷體" w:hint="eastAsia"/>
              </w:rPr>
              <w:t>超音波</w:t>
            </w:r>
          </w:p>
          <w:p w:rsidR="00E52F30" w:rsidRPr="00251DA5" w:rsidRDefault="00E52F30" w:rsidP="00ED4238">
            <w:pPr>
              <w:jc w:val="center"/>
              <w:rPr>
                <w:rFonts w:ascii="標楷體" w:eastAsia="標楷體" w:hAnsi="標楷體"/>
              </w:rPr>
            </w:pPr>
            <w:r w:rsidRPr="00251DA5">
              <w:rPr>
                <w:rFonts w:ascii="標楷體" w:eastAsia="標楷體" w:hAnsi="標楷體" w:hint="eastAsia"/>
              </w:rPr>
              <w:t>清洗器</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38000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1</w:t>
            </w:r>
            <w:r>
              <w:rPr>
                <w:rFonts w:ascii="標楷體" w:eastAsia="標楷體" w:hAnsi="標楷體" w:hint="eastAsia"/>
              </w:rPr>
              <w:t>台</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38000</w:t>
            </w:r>
          </w:p>
        </w:tc>
        <w:tc>
          <w:tcPr>
            <w:tcW w:w="3179" w:type="dxa"/>
            <w:vAlign w:val="center"/>
          </w:tcPr>
          <w:p w:rsidR="00E52F30" w:rsidRPr="000C0FE9" w:rsidRDefault="00E52F30" w:rsidP="00E52F30">
            <w:pPr>
              <w:pStyle w:val="Pa5"/>
              <w:numPr>
                <w:ilvl w:val="0"/>
                <w:numId w:val="11"/>
              </w:numPr>
              <w:snapToGrid w:val="0"/>
              <w:spacing w:line="0" w:lineRule="atLeast"/>
              <w:rPr>
                <w:rFonts w:ascii="標楷體" w:eastAsia="標楷體" w:hAnsi="標楷體"/>
                <w:sz w:val="22"/>
              </w:rPr>
            </w:pPr>
            <w:r w:rsidRPr="000C0FE9">
              <w:rPr>
                <w:rFonts w:ascii="標楷體" w:eastAsia="標楷體" w:hAnsi="標楷體" w:hint="eastAsia"/>
                <w:sz w:val="22"/>
                <w:szCs w:val="22"/>
              </w:rPr>
              <w:t>內槽尺寸：</w:t>
            </w:r>
          </w:p>
          <w:p w:rsidR="00E52F30" w:rsidRPr="000C0FE9" w:rsidRDefault="00E52F30" w:rsidP="00ED4238">
            <w:pPr>
              <w:pStyle w:val="Pa5"/>
              <w:snapToGrid w:val="0"/>
              <w:spacing w:line="0" w:lineRule="atLeast"/>
              <w:ind w:left="360"/>
              <w:rPr>
                <w:rFonts w:ascii="標楷體" w:eastAsia="標楷體" w:hAnsi="標楷體" w:cs="華康細圓體o.."/>
                <w:color w:val="000000"/>
                <w:sz w:val="22"/>
              </w:rPr>
            </w:pPr>
            <w:r w:rsidRPr="000C0FE9">
              <w:rPr>
                <w:rFonts w:ascii="標楷體" w:eastAsia="標楷體" w:hAnsi="標楷體"/>
                <w:sz w:val="22"/>
                <w:szCs w:val="22"/>
              </w:rPr>
              <w:t>300×</w:t>
            </w:r>
            <w:r w:rsidRPr="000C0FE9">
              <w:rPr>
                <w:rFonts w:ascii="標楷體" w:eastAsia="標楷體" w:hAnsi="標楷體" w:hint="eastAsia"/>
                <w:sz w:val="22"/>
                <w:szCs w:val="22"/>
              </w:rPr>
              <w:t>250</w:t>
            </w:r>
            <w:r w:rsidRPr="000C0FE9">
              <w:rPr>
                <w:rFonts w:ascii="標楷體" w:eastAsia="標楷體" w:hAnsi="標楷體"/>
                <w:sz w:val="22"/>
                <w:szCs w:val="22"/>
              </w:rPr>
              <w:t>×150mm</w:t>
            </w:r>
            <w:r w:rsidRPr="000C0FE9">
              <w:rPr>
                <w:rFonts w:ascii="標楷體" w:eastAsia="標楷體" w:hAnsi="標楷體" w:cs="新細明體" w:hint="eastAsia"/>
                <w:sz w:val="22"/>
                <w:szCs w:val="22"/>
              </w:rPr>
              <w:t>±20</w:t>
            </w:r>
            <w:r w:rsidRPr="000C0FE9">
              <w:rPr>
                <w:rFonts w:ascii="標楷體" w:eastAsia="標楷體" w:hAnsi="標楷體" w:cs="華康細圓體o.." w:hint="eastAsia"/>
                <w:color w:val="000000"/>
                <w:sz w:val="22"/>
                <w:szCs w:val="22"/>
              </w:rPr>
              <w:t>㎜</w:t>
            </w:r>
          </w:p>
          <w:p w:rsidR="00E52F30" w:rsidRPr="000C0FE9" w:rsidRDefault="00E52F30" w:rsidP="00ED4238">
            <w:pPr>
              <w:pStyle w:val="Pa5"/>
              <w:snapToGrid w:val="0"/>
              <w:spacing w:line="0" w:lineRule="atLeast"/>
              <w:rPr>
                <w:rFonts w:ascii="標楷體" w:eastAsia="標楷體" w:hAnsi="標楷體"/>
                <w:sz w:val="22"/>
              </w:rPr>
            </w:pPr>
            <w:r w:rsidRPr="000C0FE9">
              <w:rPr>
                <w:rFonts w:ascii="標楷體" w:eastAsia="標楷體" w:hAnsi="標楷體" w:cs="華康細圓體o.." w:hint="eastAsia"/>
                <w:color w:val="000000"/>
                <w:sz w:val="22"/>
                <w:szCs w:val="22"/>
              </w:rPr>
              <w:t xml:space="preserve">2. </w:t>
            </w:r>
            <w:r w:rsidRPr="000C0FE9">
              <w:rPr>
                <w:rFonts w:ascii="標楷體" w:eastAsia="標楷體" w:hAnsi="標楷體" w:hint="eastAsia"/>
                <w:sz w:val="22"/>
                <w:szCs w:val="22"/>
              </w:rPr>
              <w:t>容量：10</w:t>
            </w:r>
            <w:r w:rsidRPr="000C0FE9">
              <w:rPr>
                <w:rFonts w:ascii="標楷體" w:eastAsia="標楷體" w:hAnsi="標楷體" w:cs="新細明體" w:hint="eastAsia"/>
                <w:sz w:val="22"/>
                <w:szCs w:val="22"/>
              </w:rPr>
              <w:t xml:space="preserve">±1 </w:t>
            </w:r>
            <w:r w:rsidRPr="000C0FE9">
              <w:rPr>
                <w:rFonts w:ascii="標楷體" w:eastAsia="標楷體" w:hAnsi="標楷體"/>
                <w:sz w:val="22"/>
                <w:szCs w:val="22"/>
              </w:rPr>
              <w:t>L</w:t>
            </w:r>
          </w:p>
          <w:p w:rsidR="00E52F30" w:rsidRPr="000C0FE9" w:rsidRDefault="00E52F30" w:rsidP="00ED4238">
            <w:pPr>
              <w:pStyle w:val="Pa5"/>
              <w:snapToGrid w:val="0"/>
              <w:spacing w:line="0" w:lineRule="atLeast"/>
              <w:rPr>
                <w:rFonts w:ascii="標楷體" w:eastAsia="標楷體" w:hAnsi="標楷體"/>
                <w:sz w:val="22"/>
              </w:rPr>
            </w:pPr>
            <w:r w:rsidRPr="000C0FE9">
              <w:rPr>
                <w:rFonts w:ascii="標楷體" w:eastAsia="標楷體" w:hAnsi="標楷體" w:hint="eastAsia"/>
                <w:sz w:val="22"/>
                <w:szCs w:val="22"/>
              </w:rPr>
              <w:t>3. 振盪頻率：</w:t>
            </w:r>
            <w:r w:rsidRPr="000C0FE9">
              <w:rPr>
                <w:rFonts w:ascii="標楷體" w:eastAsia="標楷體" w:hAnsi="標楷體"/>
                <w:sz w:val="22"/>
                <w:szCs w:val="22"/>
              </w:rPr>
              <w:t>4</w:t>
            </w:r>
            <w:r w:rsidRPr="000C0FE9">
              <w:rPr>
                <w:rFonts w:ascii="標楷體" w:eastAsia="標楷體" w:hAnsi="標楷體" w:hint="eastAsia"/>
                <w:sz w:val="22"/>
                <w:szCs w:val="22"/>
              </w:rPr>
              <w:t>0</w:t>
            </w:r>
            <w:r w:rsidRPr="000C0FE9">
              <w:rPr>
                <w:rFonts w:ascii="標楷體" w:eastAsia="標楷體" w:hAnsi="標楷體"/>
                <w:sz w:val="22"/>
                <w:szCs w:val="22"/>
              </w:rPr>
              <w:t>KH</w:t>
            </w:r>
            <w:r w:rsidRPr="000C0FE9">
              <w:rPr>
                <w:rFonts w:ascii="標楷體" w:eastAsia="標楷體" w:hAnsi="標楷體" w:hint="eastAsia"/>
                <w:sz w:val="22"/>
                <w:szCs w:val="22"/>
              </w:rPr>
              <w:t>z</w:t>
            </w:r>
          </w:p>
          <w:p w:rsidR="00E52F30" w:rsidRPr="000C0FE9" w:rsidRDefault="00E52F30" w:rsidP="00ED4238">
            <w:pPr>
              <w:pStyle w:val="Default"/>
              <w:snapToGrid w:val="0"/>
              <w:spacing w:line="0" w:lineRule="atLeast"/>
              <w:rPr>
                <w:rFonts w:ascii="標楷體" w:eastAsia="標楷體" w:hAnsi="標楷體" w:cs="Times New Roman"/>
                <w:color w:val="auto"/>
                <w:sz w:val="22"/>
                <w:szCs w:val="22"/>
              </w:rPr>
            </w:pPr>
            <w:r w:rsidRPr="000C0FE9">
              <w:rPr>
                <w:rFonts w:ascii="標楷體" w:eastAsia="標楷體" w:hAnsi="標楷體" w:cs="Times New Roman" w:hint="eastAsia"/>
                <w:color w:val="auto"/>
                <w:sz w:val="22"/>
                <w:szCs w:val="22"/>
              </w:rPr>
              <w:t>4. 定時器：</w:t>
            </w:r>
            <w:r w:rsidRPr="000C0FE9">
              <w:rPr>
                <w:rFonts w:ascii="標楷體" w:eastAsia="標楷體" w:hAnsi="標楷體" w:cs="Times New Roman"/>
                <w:color w:val="auto"/>
                <w:sz w:val="22"/>
                <w:szCs w:val="22"/>
              </w:rPr>
              <w:t>99</w:t>
            </w:r>
            <w:r w:rsidRPr="000C0FE9">
              <w:rPr>
                <w:rFonts w:ascii="標楷體" w:eastAsia="標楷體" w:hAnsi="標楷體" w:cs="Times New Roman" w:hint="eastAsia"/>
                <w:color w:val="auto"/>
                <w:sz w:val="22"/>
                <w:szCs w:val="22"/>
              </w:rPr>
              <w:t>分</w:t>
            </w:r>
          </w:p>
          <w:p w:rsidR="00E52F30" w:rsidRPr="000C0FE9" w:rsidRDefault="00E52F30" w:rsidP="00ED4238">
            <w:pPr>
              <w:pStyle w:val="Default"/>
              <w:snapToGrid w:val="0"/>
              <w:spacing w:line="0" w:lineRule="atLeast"/>
              <w:rPr>
                <w:rFonts w:ascii="標楷體" w:eastAsia="標楷體" w:hAnsi="標楷體" w:cs="Times New Roman"/>
                <w:color w:val="auto"/>
                <w:sz w:val="22"/>
                <w:szCs w:val="22"/>
              </w:rPr>
            </w:pPr>
            <w:r w:rsidRPr="000C0FE9">
              <w:rPr>
                <w:rFonts w:ascii="標楷體" w:eastAsia="標楷體" w:hAnsi="標楷體" w:cs="Times New Roman" w:hint="eastAsia"/>
                <w:color w:val="auto"/>
                <w:sz w:val="22"/>
                <w:szCs w:val="22"/>
              </w:rPr>
              <w:t>5. 加熱器：</w:t>
            </w:r>
            <w:r w:rsidRPr="000C0FE9">
              <w:rPr>
                <w:rFonts w:ascii="標楷體" w:eastAsia="標楷體" w:hAnsi="標楷體" w:cs="Times New Roman"/>
                <w:color w:val="auto"/>
                <w:sz w:val="22"/>
                <w:szCs w:val="22"/>
              </w:rPr>
              <w:t>200W</w:t>
            </w:r>
          </w:p>
          <w:p w:rsidR="00E52F30" w:rsidRPr="000C0FE9" w:rsidRDefault="00E52F30" w:rsidP="00ED4238">
            <w:pPr>
              <w:rPr>
                <w:rFonts w:ascii="標楷體" w:eastAsia="標楷體" w:hAnsi="標楷體"/>
                <w:sz w:val="22"/>
              </w:rPr>
            </w:pPr>
            <w:r w:rsidRPr="000C0FE9">
              <w:rPr>
                <w:rFonts w:ascii="標楷體" w:eastAsia="標楷體" w:hAnsi="標楷體" w:hint="eastAsia"/>
                <w:sz w:val="22"/>
                <w:szCs w:val="22"/>
              </w:rPr>
              <w:t>6. 液晶顯示面板</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0</w:t>
            </w:r>
          </w:p>
        </w:tc>
        <w:tc>
          <w:tcPr>
            <w:tcW w:w="1134"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38000</w:t>
            </w:r>
          </w:p>
        </w:tc>
      </w:tr>
      <w:tr w:rsidR="00E52F30" w:rsidRPr="00251DA5" w:rsidTr="008379BB">
        <w:trPr>
          <w:trHeight w:val="3530"/>
        </w:trPr>
        <w:tc>
          <w:tcPr>
            <w:tcW w:w="1338" w:type="dxa"/>
            <w:vAlign w:val="center"/>
          </w:tcPr>
          <w:p w:rsidR="00E52F30" w:rsidRDefault="00E52F30" w:rsidP="00ED4238">
            <w:pPr>
              <w:spacing w:line="0" w:lineRule="atLeast"/>
              <w:jc w:val="center"/>
              <w:rPr>
                <w:rStyle w:val="A50"/>
                <w:rFonts w:ascii="標楷體" w:eastAsia="標楷體" w:hAnsi="標楷體"/>
              </w:rPr>
            </w:pPr>
            <w:r>
              <w:rPr>
                <w:rStyle w:val="A50"/>
                <w:rFonts w:ascii="標楷體" w:eastAsia="標楷體" w:hAnsi="標楷體" w:hint="eastAsia"/>
              </w:rPr>
              <w:t>十四、</w:t>
            </w:r>
          </w:p>
          <w:p w:rsidR="00E52F30" w:rsidRPr="00251DA5" w:rsidRDefault="00E52F30" w:rsidP="00ED4238">
            <w:pPr>
              <w:spacing w:line="0" w:lineRule="atLeast"/>
              <w:jc w:val="center"/>
              <w:rPr>
                <w:rFonts w:ascii="標楷體" w:eastAsia="標楷體" w:hAnsi="標楷體" w:cs="華康粗圓體o.."/>
                <w:color w:val="000000"/>
              </w:rPr>
            </w:pPr>
            <w:r w:rsidRPr="00251DA5">
              <w:rPr>
                <w:rStyle w:val="A50"/>
                <w:rFonts w:ascii="標楷體" w:eastAsia="標楷體" w:hAnsi="標楷體" w:hint="eastAsia"/>
              </w:rPr>
              <w:t>恆溫水槽</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25000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1</w:t>
            </w:r>
            <w:r>
              <w:rPr>
                <w:rFonts w:ascii="標楷體" w:eastAsia="標楷體" w:hAnsi="標楷體" w:hint="eastAsia"/>
              </w:rPr>
              <w:t>台</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25000</w:t>
            </w:r>
          </w:p>
        </w:tc>
        <w:tc>
          <w:tcPr>
            <w:tcW w:w="3179" w:type="dxa"/>
            <w:vAlign w:val="center"/>
          </w:tcPr>
          <w:p w:rsidR="00E52F30" w:rsidRPr="000C0FE9" w:rsidRDefault="00E52F30" w:rsidP="00E52F30">
            <w:pPr>
              <w:pStyle w:val="Pa9"/>
              <w:numPr>
                <w:ilvl w:val="0"/>
                <w:numId w:val="10"/>
              </w:numPr>
              <w:spacing w:line="0" w:lineRule="atLeast"/>
              <w:rPr>
                <w:rFonts w:ascii="標楷體" w:eastAsia="標楷體" w:hAnsi="標楷體" w:cs="華康細圓體o.."/>
                <w:color w:val="000000"/>
                <w:sz w:val="22"/>
              </w:rPr>
            </w:pPr>
            <w:r w:rsidRPr="000C0FE9">
              <w:rPr>
                <w:rFonts w:ascii="標楷體" w:eastAsia="標楷體" w:hAnsi="標楷體" w:cs="華康細圓體o.." w:hint="eastAsia"/>
                <w:color w:val="000000"/>
                <w:sz w:val="22"/>
                <w:szCs w:val="22"/>
              </w:rPr>
              <w:t>控制方式：微電腦數字顯示</w:t>
            </w:r>
          </w:p>
          <w:p w:rsidR="00E52F30" w:rsidRPr="000C0FE9" w:rsidRDefault="00E52F30" w:rsidP="00E52F30">
            <w:pPr>
              <w:pStyle w:val="Pa9"/>
              <w:numPr>
                <w:ilvl w:val="0"/>
                <w:numId w:val="10"/>
              </w:numPr>
              <w:spacing w:line="0" w:lineRule="atLeast"/>
              <w:rPr>
                <w:rFonts w:ascii="標楷體" w:eastAsia="標楷體" w:hAnsi="標楷體" w:cs="華康細圓體o.."/>
                <w:color w:val="000000"/>
                <w:sz w:val="22"/>
              </w:rPr>
            </w:pPr>
            <w:r w:rsidRPr="000C0FE9">
              <w:rPr>
                <w:rFonts w:ascii="標楷體" w:eastAsia="標楷體" w:hAnsi="標楷體" w:cs="華康細圓體o.." w:hint="eastAsia"/>
                <w:color w:val="000000"/>
                <w:sz w:val="22"/>
                <w:szCs w:val="22"/>
              </w:rPr>
              <w:t>溫控：</w:t>
            </w:r>
          </w:p>
          <w:p w:rsidR="00E52F30" w:rsidRPr="000C0FE9" w:rsidRDefault="00E52F30" w:rsidP="00ED4238">
            <w:pPr>
              <w:pStyle w:val="Pa9"/>
              <w:spacing w:line="0" w:lineRule="atLeast"/>
              <w:ind w:left="360"/>
              <w:rPr>
                <w:rFonts w:ascii="標楷體" w:eastAsia="標楷體" w:hAnsi="標楷體" w:cs="華康細圓體o.."/>
                <w:color w:val="000000"/>
                <w:sz w:val="22"/>
              </w:rPr>
            </w:pPr>
            <w:r w:rsidRPr="000C0FE9">
              <w:rPr>
                <w:rFonts w:ascii="標楷體" w:eastAsia="標楷體" w:hAnsi="標楷體" w:cs="華康細圓體o.." w:hint="eastAsia"/>
                <w:color w:val="000000"/>
                <w:sz w:val="22"/>
                <w:szCs w:val="22"/>
              </w:rPr>
              <w:t>室溫</w:t>
            </w:r>
            <w:r w:rsidRPr="000C0FE9">
              <w:rPr>
                <w:rFonts w:ascii="標楷體" w:eastAsia="標楷體" w:hAnsi="標楷體" w:cs="華康細圓體o.."/>
                <w:color w:val="000000"/>
                <w:sz w:val="22"/>
                <w:szCs w:val="22"/>
              </w:rPr>
              <w:t>＋</w:t>
            </w:r>
            <w:smartTag w:uri="urn:schemas-microsoft-com:office:smarttags" w:element="chmetcnv">
              <w:smartTagPr>
                <w:attr w:name="UnitName" w:val="℃"/>
                <w:attr w:name="SourceValue" w:val="5"/>
                <w:attr w:name="HasSpace" w:val="False"/>
                <w:attr w:name="Negative" w:val="False"/>
                <w:attr w:name="NumberType" w:val="1"/>
                <w:attr w:name="TCSC" w:val="0"/>
              </w:smartTagPr>
              <w:r w:rsidRPr="000C0FE9">
                <w:rPr>
                  <w:rFonts w:ascii="標楷體" w:eastAsia="標楷體" w:hAnsi="標楷體" w:cs="華康細圓體o.."/>
                  <w:color w:val="000000"/>
                  <w:sz w:val="22"/>
                  <w:szCs w:val="22"/>
                </w:rPr>
                <w:t>5</w:t>
              </w:r>
              <w:r w:rsidRPr="000C0FE9">
                <w:rPr>
                  <w:rFonts w:ascii="標楷體" w:eastAsia="標楷體" w:hAnsi="標楷體" w:cs="華康細圓體o.." w:hint="eastAsia"/>
                  <w:color w:val="000000"/>
                  <w:sz w:val="22"/>
                  <w:szCs w:val="22"/>
                </w:rPr>
                <w:t>℃</w:t>
              </w:r>
            </w:smartTag>
            <w:r w:rsidRPr="000C0FE9">
              <w:rPr>
                <w:rFonts w:ascii="標楷體" w:eastAsia="標楷體" w:hAnsi="標楷體" w:cs="華康細圓體ì.." w:hint="eastAsia"/>
                <w:color w:val="000000"/>
                <w:sz w:val="22"/>
                <w:szCs w:val="22"/>
              </w:rPr>
              <w:t>～</w:t>
            </w:r>
            <w:smartTag w:uri="urn:schemas-microsoft-com:office:smarttags" w:element="chmetcnv">
              <w:smartTagPr>
                <w:attr w:name="UnitName" w:val="℃"/>
                <w:attr w:name="SourceValue" w:val="99.9"/>
                <w:attr w:name="HasSpace" w:val="False"/>
                <w:attr w:name="Negative" w:val="False"/>
                <w:attr w:name="NumberType" w:val="1"/>
                <w:attr w:name="TCSC" w:val="0"/>
              </w:smartTagPr>
              <w:r w:rsidRPr="000C0FE9">
                <w:rPr>
                  <w:rFonts w:ascii="標楷體" w:eastAsia="標楷體" w:hAnsi="標楷體" w:cs="華康細圓體o.."/>
                  <w:color w:val="000000"/>
                  <w:sz w:val="22"/>
                  <w:szCs w:val="22"/>
                </w:rPr>
                <w:t>99.9</w:t>
              </w:r>
              <w:r w:rsidRPr="000C0FE9">
                <w:rPr>
                  <w:rFonts w:ascii="標楷體" w:eastAsia="標楷體" w:hAnsi="標楷體" w:cs="華康細圓體o.." w:hint="eastAsia"/>
                  <w:color w:val="000000"/>
                  <w:sz w:val="22"/>
                  <w:szCs w:val="22"/>
                </w:rPr>
                <w:t>℃</w:t>
              </w:r>
            </w:smartTag>
            <w:r w:rsidRPr="000C0FE9">
              <w:rPr>
                <w:rFonts w:ascii="標楷體" w:eastAsia="標楷體" w:hAnsi="標楷體" w:cs="華康細圓體o.."/>
                <w:color w:val="000000"/>
                <w:sz w:val="22"/>
                <w:szCs w:val="22"/>
              </w:rPr>
              <w:t>/</w:t>
            </w:r>
            <w:r w:rsidRPr="000C0FE9">
              <w:rPr>
                <w:rFonts w:ascii="標楷體" w:eastAsia="標楷體" w:hAnsi="標楷體" w:cs="華康細圓體o.." w:hint="eastAsia"/>
                <w:color w:val="000000"/>
                <w:sz w:val="22"/>
                <w:szCs w:val="22"/>
              </w:rPr>
              <w:t>±</w:t>
            </w:r>
            <w:smartTag w:uri="urn:schemas-microsoft-com:office:smarttags" w:element="chmetcnv">
              <w:smartTagPr>
                <w:attr w:name="UnitName" w:val="℃"/>
                <w:attr w:name="SourceValue" w:val="0.1"/>
                <w:attr w:name="HasSpace" w:val="False"/>
                <w:attr w:name="Negative" w:val="False"/>
                <w:attr w:name="NumberType" w:val="1"/>
                <w:attr w:name="TCSC" w:val="0"/>
              </w:smartTagPr>
              <w:r w:rsidRPr="000C0FE9">
                <w:rPr>
                  <w:rFonts w:ascii="標楷體" w:eastAsia="標楷體" w:hAnsi="標楷體" w:cs="華康細圓體o.."/>
                  <w:color w:val="000000"/>
                  <w:sz w:val="22"/>
                  <w:szCs w:val="22"/>
                </w:rPr>
                <w:t>0.1</w:t>
              </w:r>
              <w:r w:rsidRPr="000C0FE9">
                <w:rPr>
                  <w:rFonts w:ascii="標楷體" w:eastAsia="標楷體" w:hAnsi="標楷體" w:cs="華康細圓體o.." w:hint="eastAsia"/>
                  <w:color w:val="000000"/>
                  <w:sz w:val="22"/>
                  <w:szCs w:val="22"/>
                </w:rPr>
                <w:t>℃</w:t>
              </w:r>
            </w:smartTag>
          </w:p>
          <w:p w:rsidR="00E52F30" w:rsidRPr="000C0FE9" w:rsidRDefault="00E52F30" w:rsidP="00E52F30">
            <w:pPr>
              <w:pStyle w:val="Pa9"/>
              <w:numPr>
                <w:ilvl w:val="0"/>
                <w:numId w:val="10"/>
              </w:numPr>
              <w:spacing w:line="0" w:lineRule="atLeast"/>
              <w:rPr>
                <w:rFonts w:ascii="標楷體" w:eastAsia="標楷體" w:hAnsi="標楷體" w:cs="華康細圓體o.."/>
                <w:color w:val="000000"/>
                <w:sz w:val="22"/>
              </w:rPr>
            </w:pPr>
            <w:r w:rsidRPr="000C0FE9">
              <w:rPr>
                <w:rFonts w:ascii="標楷體" w:eastAsia="標楷體" w:hAnsi="標楷體" w:cs="華康細圓體o.." w:hint="eastAsia"/>
                <w:color w:val="000000"/>
                <w:sz w:val="22"/>
                <w:szCs w:val="22"/>
              </w:rPr>
              <w:t>加熱功率：</w:t>
            </w:r>
            <w:r w:rsidRPr="000C0FE9">
              <w:rPr>
                <w:rFonts w:ascii="標楷體" w:eastAsia="標楷體" w:hAnsi="標楷體" w:cs="華康細圓體o.."/>
                <w:color w:val="000000"/>
                <w:sz w:val="22"/>
                <w:szCs w:val="22"/>
              </w:rPr>
              <w:t xml:space="preserve"> </w:t>
            </w:r>
            <w:r w:rsidRPr="000C0FE9">
              <w:rPr>
                <w:rFonts w:ascii="標楷體" w:eastAsia="標楷體" w:hAnsi="標楷體" w:cs="華康細圓體o.." w:hint="eastAsia"/>
                <w:color w:val="000000"/>
                <w:sz w:val="22"/>
                <w:szCs w:val="22"/>
              </w:rPr>
              <w:t xml:space="preserve"> </w:t>
            </w:r>
          </w:p>
          <w:p w:rsidR="00E52F30" w:rsidRPr="000C0FE9" w:rsidRDefault="00E52F30" w:rsidP="00ED4238">
            <w:pPr>
              <w:pStyle w:val="Pa9"/>
              <w:spacing w:line="0" w:lineRule="atLeast"/>
              <w:ind w:left="360"/>
              <w:rPr>
                <w:rFonts w:ascii="標楷體" w:eastAsia="標楷體" w:hAnsi="標楷體" w:cs="華康細圓體o.."/>
                <w:color w:val="000000"/>
                <w:sz w:val="22"/>
              </w:rPr>
            </w:pPr>
            <w:r w:rsidRPr="000C0FE9">
              <w:rPr>
                <w:rFonts w:ascii="標楷體" w:eastAsia="標楷體" w:hAnsi="標楷體" w:cs="華康細圓體o.."/>
                <w:color w:val="000000"/>
                <w:sz w:val="22"/>
                <w:szCs w:val="22"/>
              </w:rPr>
              <w:t>1000W(</w:t>
            </w:r>
            <w:smartTag w:uri="urn:schemas-microsoft-com:office:smarttags" w:element="chmetcnv">
              <w:smartTagPr>
                <w:attr w:name="UnitName" w:val="l"/>
                <w:attr w:name="SourceValue" w:val="10"/>
                <w:attr w:name="HasSpace" w:val="False"/>
                <w:attr w:name="Negative" w:val="False"/>
                <w:attr w:name="NumberType" w:val="1"/>
                <w:attr w:name="TCSC" w:val="0"/>
              </w:smartTagPr>
              <w:r w:rsidRPr="000C0FE9">
                <w:rPr>
                  <w:rFonts w:ascii="標楷體" w:eastAsia="標楷體" w:hAnsi="標楷體" w:cs="華康細圓體o.."/>
                  <w:color w:val="000000"/>
                  <w:sz w:val="22"/>
                  <w:szCs w:val="22"/>
                </w:rPr>
                <w:t>10L</w:t>
              </w:r>
            </w:smartTag>
            <w:r w:rsidRPr="000C0FE9">
              <w:rPr>
                <w:rFonts w:ascii="標楷體" w:eastAsia="標楷體" w:hAnsi="標楷體" w:cs="華康細圓體o.."/>
                <w:color w:val="000000"/>
                <w:sz w:val="22"/>
                <w:szCs w:val="22"/>
              </w:rPr>
              <w:t>)/1500W(</w:t>
            </w:r>
            <w:smartTag w:uri="urn:schemas-microsoft-com:office:smarttags" w:element="chmetcnv">
              <w:smartTagPr>
                <w:attr w:name="UnitName" w:val="l"/>
                <w:attr w:name="SourceValue" w:val="20"/>
                <w:attr w:name="HasSpace" w:val="False"/>
                <w:attr w:name="Negative" w:val="False"/>
                <w:attr w:name="NumberType" w:val="1"/>
                <w:attr w:name="TCSC" w:val="0"/>
              </w:smartTagPr>
              <w:r w:rsidRPr="000C0FE9">
                <w:rPr>
                  <w:rFonts w:ascii="標楷體" w:eastAsia="標楷體" w:hAnsi="標楷體" w:cs="華康細圓體o.."/>
                  <w:color w:val="000000"/>
                  <w:sz w:val="22"/>
                  <w:szCs w:val="22"/>
                </w:rPr>
                <w:t>20L</w:t>
              </w:r>
            </w:smartTag>
            <w:r w:rsidRPr="000C0FE9">
              <w:rPr>
                <w:rFonts w:ascii="標楷體" w:eastAsia="標楷體" w:hAnsi="標楷體" w:cs="華康細圓體o.."/>
                <w:color w:val="000000"/>
                <w:sz w:val="22"/>
                <w:szCs w:val="22"/>
              </w:rPr>
              <w:t>)</w:t>
            </w:r>
          </w:p>
          <w:p w:rsidR="00E52F30" w:rsidRPr="000C0FE9" w:rsidRDefault="00E52F30" w:rsidP="00ED4238">
            <w:pPr>
              <w:pStyle w:val="Pa9"/>
              <w:spacing w:line="0" w:lineRule="atLeast"/>
              <w:rPr>
                <w:rFonts w:ascii="標楷體" w:eastAsia="標楷體" w:hAnsi="標楷體" w:cs="華康細圓體o.."/>
                <w:color w:val="000000"/>
                <w:sz w:val="22"/>
              </w:rPr>
            </w:pPr>
            <w:r w:rsidRPr="000C0FE9">
              <w:rPr>
                <w:rFonts w:ascii="標楷體" w:eastAsia="標楷體" w:hAnsi="標楷體" w:cs="華康細圓體o.."/>
                <w:color w:val="000000"/>
                <w:sz w:val="22"/>
                <w:szCs w:val="22"/>
              </w:rPr>
              <w:t>4.</w:t>
            </w:r>
            <w:r w:rsidRPr="000C0FE9">
              <w:rPr>
                <w:rFonts w:ascii="標楷體" w:eastAsia="標楷體" w:hAnsi="標楷體" w:cs="華康細圓體o.." w:hint="eastAsia"/>
                <w:color w:val="000000"/>
                <w:sz w:val="22"/>
                <w:szCs w:val="22"/>
              </w:rPr>
              <w:t xml:space="preserve"> 攪拌器：噴流式循環攪拌</w:t>
            </w:r>
          </w:p>
          <w:p w:rsidR="00E52F30" w:rsidRPr="000C0FE9" w:rsidRDefault="00E52F30" w:rsidP="00ED4238">
            <w:pPr>
              <w:pStyle w:val="Pa9"/>
              <w:spacing w:line="0" w:lineRule="atLeast"/>
              <w:rPr>
                <w:rFonts w:ascii="標楷體" w:eastAsia="標楷體" w:hAnsi="標楷體" w:cs="華康細圓體o.."/>
                <w:color w:val="000000"/>
                <w:sz w:val="22"/>
              </w:rPr>
            </w:pPr>
            <w:r w:rsidRPr="000C0FE9">
              <w:rPr>
                <w:rFonts w:ascii="標楷體" w:eastAsia="標楷體" w:hAnsi="標楷體" w:cs="華康細圓體o.."/>
                <w:color w:val="000000"/>
                <w:sz w:val="22"/>
                <w:szCs w:val="22"/>
              </w:rPr>
              <w:t>5.</w:t>
            </w:r>
            <w:r w:rsidRPr="000C0FE9">
              <w:rPr>
                <w:rFonts w:ascii="標楷體" w:eastAsia="標楷體" w:hAnsi="標楷體" w:cs="華康細圓體o.." w:hint="eastAsia"/>
                <w:color w:val="000000"/>
                <w:sz w:val="22"/>
                <w:szCs w:val="22"/>
              </w:rPr>
              <w:t xml:space="preserve"> 水槽容量：</w:t>
            </w:r>
            <w:r w:rsidRPr="000C0FE9">
              <w:rPr>
                <w:rFonts w:ascii="標楷體" w:eastAsia="標楷體" w:hAnsi="標楷體" w:cs="華康細圓體o.."/>
                <w:color w:val="000000"/>
                <w:sz w:val="22"/>
                <w:szCs w:val="22"/>
              </w:rPr>
              <w:t xml:space="preserve">20 </w:t>
            </w:r>
            <w:r w:rsidRPr="000C0FE9">
              <w:rPr>
                <w:rFonts w:ascii="標楷體" w:eastAsia="標楷體" w:hAnsi="標楷體" w:cs="華康細圓體o.." w:hint="eastAsia"/>
                <w:color w:val="000000"/>
                <w:sz w:val="22"/>
                <w:szCs w:val="22"/>
              </w:rPr>
              <w:t>公升</w:t>
            </w:r>
          </w:p>
          <w:p w:rsidR="00E52F30" w:rsidRPr="000C0FE9" w:rsidRDefault="00E52F30" w:rsidP="00ED4238">
            <w:pPr>
              <w:pStyle w:val="Pa9"/>
              <w:spacing w:line="0" w:lineRule="atLeast"/>
              <w:rPr>
                <w:rFonts w:ascii="標楷體" w:eastAsia="標楷體" w:hAnsi="標楷體" w:cs="華康細圓體o.."/>
                <w:color w:val="000000"/>
                <w:sz w:val="22"/>
              </w:rPr>
            </w:pPr>
            <w:r w:rsidRPr="000C0FE9">
              <w:rPr>
                <w:rFonts w:ascii="標楷體" w:eastAsia="標楷體" w:hAnsi="標楷體" w:cs="華康細圓體o.."/>
                <w:color w:val="000000"/>
                <w:sz w:val="22"/>
                <w:szCs w:val="22"/>
              </w:rPr>
              <w:t>6.</w:t>
            </w:r>
            <w:r w:rsidRPr="000C0FE9">
              <w:rPr>
                <w:rFonts w:ascii="標楷體" w:eastAsia="標楷體" w:hAnsi="標楷體" w:cs="華康細圓體o.." w:hint="eastAsia"/>
                <w:color w:val="000000"/>
                <w:sz w:val="22"/>
                <w:szCs w:val="22"/>
              </w:rPr>
              <w:t xml:space="preserve"> 水槽材質：</w:t>
            </w:r>
            <w:r w:rsidRPr="000C0FE9">
              <w:rPr>
                <w:rFonts w:ascii="標楷體" w:eastAsia="標楷體" w:hAnsi="標楷體" w:cs="華康細圓體o.."/>
                <w:color w:val="000000"/>
                <w:sz w:val="22"/>
                <w:szCs w:val="22"/>
              </w:rPr>
              <w:t>SUS#304</w:t>
            </w:r>
          </w:p>
          <w:p w:rsidR="00E52F30" w:rsidRPr="000C0FE9" w:rsidRDefault="00E52F30" w:rsidP="00ED4238">
            <w:pPr>
              <w:rPr>
                <w:rFonts w:ascii="標楷體" w:eastAsia="標楷體" w:hAnsi="標楷體" w:cs="華康細圓體o.."/>
                <w:color w:val="000000"/>
                <w:sz w:val="22"/>
              </w:rPr>
            </w:pPr>
            <w:r w:rsidRPr="000C0FE9">
              <w:rPr>
                <w:rFonts w:ascii="標楷體" w:eastAsia="標楷體" w:hAnsi="標楷體" w:cs="華康細圓體o.."/>
                <w:color w:val="000000"/>
                <w:sz w:val="22"/>
                <w:szCs w:val="22"/>
              </w:rPr>
              <w:t>7.</w:t>
            </w:r>
            <w:r w:rsidRPr="000C0FE9">
              <w:rPr>
                <w:rFonts w:ascii="標楷體" w:eastAsia="標楷體" w:hAnsi="標楷體" w:cs="華康細圓體o.." w:hint="eastAsia"/>
                <w:color w:val="000000"/>
                <w:sz w:val="22"/>
                <w:szCs w:val="22"/>
              </w:rPr>
              <w:t xml:space="preserve"> 水槽尺寸：</w:t>
            </w:r>
          </w:p>
          <w:p w:rsidR="00E52F30" w:rsidRPr="000C0FE9" w:rsidRDefault="00E52F30" w:rsidP="00ED4238">
            <w:pPr>
              <w:rPr>
                <w:rFonts w:ascii="標楷體" w:eastAsia="標楷體" w:hAnsi="標楷體" w:cs="華康細圓體o.."/>
                <w:color w:val="000000"/>
                <w:sz w:val="22"/>
              </w:rPr>
            </w:pPr>
            <w:r w:rsidRPr="000C0FE9">
              <w:rPr>
                <w:rFonts w:ascii="標楷體" w:eastAsia="標楷體" w:hAnsi="標楷體" w:cs="華康細圓體o.." w:hint="eastAsia"/>
                <w:color w:val="000000"/>
                <w:sz w:val="22"/>
                <w:szCs w:val="22"/>
              </w:rPr>
              <w:t xml:space="preserve">   300</w:t>
            </w:r>
            <w:r w:rsidRPr="000C0FE9">
              <w:rPr>
                <w:rFonts w:ascii="標楷體" w:eastAsia="標楷體" w:hAnsi="標楷體" w:cs="華康細圓體o.."/>
                <w:color w:val="000000"/>
                <w:sz w:val="22"/>
                <w:szCs w:val="22"/>
              </w:rPr>
              <w:t>X2</w:t>
            </w:r>
            <w:r w:rsidRPr="000C0FE9">
              <w:rPr>
                <w:rFonts w:ascii="標楷體" w:eastAsia="標楷體" w:hAnsi="標楷體" w:cs="華康細圓體o.." w:hint="eastAsia"/>
                <w:color w:val="000000"/>
                <w:sz w:val="22"/>
                <w:szCs w:val="22"/>
              </w:rPr>
              <w:t>50</w:t>
            </w:r>
            <w:r w:rsidRPr="000C0FE9">
              <w:rPr>
                <w:rFonts w:ascii="標楷體" w:eastAsia="標楷體" w:hAnsi="標楷體" w:cs="華康細圓體o.."/>
                <w:color w:val="000000"/>
                <w:sz w:val="22"/>
                <w:szCs w:val="22"/>
              </w:rPr>
              <w:t>XH150</w:t>
            </w:r>
            <w:r w:rsidRPr="000C0FE9">
              <w:rPr>
                <w:rFonts w:ascii="標楷體" w:eastAsia="標楷體" w:hAnsi="標楷體" w:cs="華康細圓體o.." w:hint="eastAsia"/>
                <w:color w:val="000000"/>
                <w:sz w:val="22"/>
                <w:szCs w:val="22"/>
              </w:rPr>
              <w:t>㎜</w:t>
            </w:r>
            <w:r w:rsidRPr="000C0FE9">
              <w:rPr>
                <w:rFonts w:ascii="標楷體" w:eastAsia="標楷體" w:hAnsi="標楷體" w:cs="新細明體" w:hint="eastAsia"/>
                <w:kern w:val="0"/>
                <w:sz w:val="22"/>
                <w:szCs w:val="22"/>
              </w:rPr>
              <w:t>±20</w:t>
            </w:r>
            <w:r w:rsidRPr="000C0FE9">
              <w:rPr>
                <w:rFonts w:ascii="標楷體" w:eastAsia="標楷體" w:hAnsi="標楷體" w:cs="華康細圓體o.." w:hint="eastAsia"/>
                <w:color w:val="000000"/>
                <w:sz w:val="22"/>
                <w:szCs w:val="22"/>
              </w:rPr>
              <w:t>㎜</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0</w:t>
            </w:r>
          </w:p>
        </w:tc>
        <w:tc>
          <w:tcPr>
            <w:tcW w:w="1134"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25000</w:t>
            </w:r>
          </w:p>
        </w:tc>
      </w:tr>
      <w:tr w:rsidR="00E52F30" w:rsidRPr="00251DA5" w:rsidTr="008379BB">
        <w:trPr>
          <w:trHeight w:val="5940"/>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lastRenderedPageBreak/>
              <w:t>十五、</w:t>
            </w:r>
          </w:p>
          <w:p w:rsidR="00E52F30" w:rsidRDefault="00E52F30" w:rsidP="00ED4238">
            <w:pPr>
              <w:jc w:val="center"/>
              <w:rPr>
                <w:rFonts w:ascii="標楷體" w:eastAsia="標楷體" w:hAnsi="標楷體"/>
              </w:rPr>
            </w:pPr>
            <w:r w:rsidRPr="00FD4D98">
              <w:rPr>
                <w:rFonts w:ascii="標楷體" w:eastAsia="標楷體" w:hAnsi="標楷體" w:hint="eastAsia"/>
              </w:rPr>
              <w:t>天文</w:t>
            </w:r>
          </w:p>
          <w:p w:rsidR="00E52F30" w:rsidRPr="00FD4D98" w:rsidRDefault="00E52F30" w:rsidP="00ED4238">
            <w:pPr>
              <w:jc w:val="center"/>
              <w:rPr>
                <w:rFonts w:ascii="標楷體" w:eastAsia="標楷體" w:hAnsi="標楷體"/>
              </w:rPr>
            </w:pPr>
            <w:r w:rsidRPr="00FD4D98">
              <w:rPr>
                <w:rFonts w:ascii="標楷體" w:eastAsia="標楷體" w:hAnsi="標楷體" w:hint="eastAsia"/>
              </w:rPr>
              <w:t>望遠鏡</w:t>
            </w:r>
          </w:p>
          <w:p w:rsidR="00E52F30" w:rsidRDefault="00E52F30" w:rsidP="00ED4238">
            <w:pPr>
              <w:jc w:val="center"/>
              <w:rPr>
                <w:rFonts w:ascii="標楷體" w:eastAsia="標楷體" w:hAnsi="標楷體"/>
              </w:rPr>
            </w:pPr>
            <w:r w:rsidRPr="00FD4D98">
              <w:rPr>
                <w:rFonts w:ascii="標楷體" w:eastAsia="標楷體" w:hAnsi="標楷體"/>
              </w:rPr>
              <w:t>(</w:t>
            </w:r>
            <w:r w:rsidRPr="00FD4D98">
              <w:rPr>
                <w:rFonts w:ascii="標楷體" w:eastAsia="標楷體" w:hAnsi="標楷體" w:hint="eastAsia"/>
              </w:rPr>
              <w:t>折射式</w:t>
            </w:r>
          </w:p>
          <w:p w:rsidR="00E52F30" w:rsidRPr="00251DA5" w:rsidRDefault="00E52F30" w:rsidP="00ED4238">
            <w:pPr>
              <w:jc w:val="center"/>
              <w:rPr>
                <w:rFonts w:ascii="標楷體" w:eastAsia="標楷體" w:hAnsi="標楷體"/>
              </w:rPr>
            </w:pPr>
            <w:r w:rsidRPr="00FD4D98">
              <w:rPr>
                <w:rFonts w:ascii="標楷體" w:eastAsia="標楷體" w:hAnsi="標楷體" w:hint="eastAsia"/>
              </w:rPr>
              <w:t>赤道儀</w:t>
            </w:r>
            <w:r w:rsidRPr="00FD4D98">
              <w:rPr>
                <w:rFonts w:ascii="標楷體" w:eastAsia="標楷體" w:hAnsi="標楷體"/>
              </w:rPr>
              <w:t>)</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76000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1</w:t>
            </w:r>
            <w:r>
              <w:rPr>
                <w:rFonts w:ascii="標楷體" w:eastAsia="標楷體" w:hAnsi="標楷體" w:hint="eastAsia"/>
              </w:rPr>
              <w:t>組</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76000</w:t>
            </w:r>
          </w:p>
        </w:tc>
        <w:tc>
          <w:tcPr>
            <w:tcW w:w="3179" w:type="dxa"/>
            <w:vAlign w:val="center"/>
          </w:tcPr>
          <w:p w:rsidR="00E52F30" w:rsidRPr="00EA287C" w:rsidRDefault="00E52F30" w:rsidP="00ED4238">
            <w:pPr>
              <w:rPr>
                <w:rFonts w:ascii="標楷體" w:eastAsia="標楷體" w:hAnsi="標楷體"/>
                <w:sz w:val="22"/>
              </w:rPr>
            </w:pPr>
            <w:r>
              <w:rPr>
                <w:rFonts w:ascii="標楷體" w:eastAsia="標楷體" w:hAnsi="標楷體" w:hint="eastAsia"/>
                <w:sz w:val="22"/>
                <w:szCs w:val="22"/>
              </w:rPr>
              <w:t>須</w:t>
            </w:r>
            <w:r w:rsidRPr="00EA287C">
              <w:rPr>
                <w:rFonts w:ascii="標楷體" w:eastAsia="標楷體" w:hAnsi="標楷體" w:hint="eastAsia"/>
                <w:sz w:val="22"/>
                <w:szCs w:val="22"/>
              </w:rPr>
              <w:t>能以高倍率清楚的觀察月球表面的細微結構、木星的雲帶與大紅斑</w:t>
            </w:r>
            <w:r w:rsidRPr="00EA287C">
              <w:rPr>
                <w:rFonts w:ascii="標楷體" w:eastAsia="標楷體" w:hAnsi="標楷體" w:hint="eastAsia"/>
                <w:i/>
                <w:sz w:val="22"/>
                <w:szCs w:val="22"/>
              </w:rPr>
              <w:t>、</w:t>
            </w:r>
            <w:r w:rsidRPr="00EA287C">
              <w:rPr>
                <w:rFonts w:ascii="標楷體" w:eastAsia="標楷體" w:hAnsi="標楷體" w:hint="eastAsia"/>
                <w:sz w:val="22"/>
                <w:szCs w:val="22"/>
              </w:rPr>
              <w:t>土星環上的卡西迪環縫，也能觀測內建電腦控制系統內的三萬多個暗星體或是任何已知赤經赤緯座標的天</w:t>
            </w:r>
            <w:r>
              <w:rPr>
                <w:rFonts w:ascii="標楷體" w:eastAsia="標楷體" w:hAnsi="標楷體" w:hint="eastAsia"/>
                <w:sz w:val="22"/>
                <w:szCs w:val="22"/>
              </w:rPr>
              <w:t>體，</w:t>
            </w:r>
            <w:r w:rsidRPr="00EA287C">
              <w:rPr>
                <w:rFonts w:ascii="標楷體" w:eastAsia="標楷體" w:hAnsi="標楷體" w:hint="eastAsia"/>
                <w:sz w:val="22"/>
                <w:szCs w:val="22"/>
              </w:rPr>
              <w:t>在四點五秒之內將目標呈現。</w:t>
            </w:r>
          </w:p>
          <w:p w:rsidR="00E52F30" w:rsidRPr="00EA287C" w:rsidRDefault="00E52F30" w:rsidP="00ED4238">
            <w:pPr>
              <w:rPr>
                <w:rFonts w:ascii="標楷體" w:eastAsia="標楷體" w:hAnsi="標楷體"/>
                <w:sz w:val="22"/>
              </w:rPr>
            </w:pPr>
            <w:r w:rsidRPr="00EA287C">
              <w:rPr>
                <w:rFonts w:ascii="標楷體" w:eastAsia="標楷體" w:hAnsi="標楷體" w:hint="eastAsia"/>
                <w:sz w:val="22"/>
                <w:szCs w:val="22"/>
              </w:rPr>
              <w:t>光學設計：多層膜消色差折射式</w:t>
            </w:r>
          </w:p>
          <w:p w:rsidR="00E52F30" w:rsidRDefault="00E52F30" w:rsidP="00E52F30">
            <w:pPr>
              <w:numPr>
                <w:ilvl w:val="0"/>
                <w:numId w:val="16"/>
              </w:numPr>
              <w:rPr>
                <w:rFonts w:ascii="標楷體" w:eastAsia="標楷體" w:hAnsi="標楷體"/>
                <w:sz w:val="22"/>
              </w:rPr>
            </w:pPr>
            <w:r w:rsidRPr="00EA287C">
              <w:rPr>
                <w:rFonts w:ascii="標楷體" w:eastAsia="標楷體" w:hAnsi="標楷體" w:hint="eastAsia"/>
                <w:sz w:val="22"/>
                <w:szCs w:val="22"/>
              </w:rPr>
              <w:t>口徑：</w:t>
            </w:r>
            <w:r w:rsidRPr="00EA287C">
              <w:rPr>
                <w:rFonts w:ascii="標楷體" w:eastAsia="標楷體" w:hAnsi="標楷體"/>
                <w:sz w:val="22"/>
                <w:szCs w:val="22"/>
              </w:rPr>
              <w:t>12</w:t>
            </w:r>
            <w:r w:rsidRPr="00EA287C">
              <w:rPr>
                <w:rFonts w:ascii="標楷體" w:eastAsia="標楷體" w:hAnsi="標楷體" w:hint="eastAsia"/>
                <w:sz w:val="22"/>
                <w:szCs w:val="22"/>
              </w:rPr>
              <w:t>7㎜或以上，</w:t>
            </w:r>
          </w:p>
          <w:p w:rsidR="00E52F30" w:rsidRDefault="00E52F30" w:rsidP="00ED4238">
            <w:pPr>
              <w:ind w:left="360"/>
              <w:rPr>
                <w:rFonts w:ascii="標楷體" w:eastAsia="標楷體" w:hAnsi="標楷體"/>
                <w:sz w:val="22"/>
              </w:rPr>
            </w:pPr>
            <w:r w:rsidRPr="00EA287C">
              <w:rPr>
                <w:rFonts w:ascii="標楷體" w:eastAsia="標楷體" w:hAnsi="標楷體" w:hint="eastAsia"/>
                <w:sz w:val="22"/>
                <w:szCs w:val="22"/>
              </w:rPr>
              <w:t>焦距：</w:t>
            </w:r>
            <w:r w:rsidRPr="00EA287C">
              <w:rPr>
                <w:rFonts w:ascii="標楷體" w:eastAsia="標楷體" w:hAnsi="標楷體"/>
                <w:sz w:val="22"/>
                <w:szCs w:val="22"/>
              </w:rPr>
              <w:t>11</w:t>
            </w:r>
            <w:r w:rsidRPr="00EA287C">
              <w:rPr>
                <w:rFonts w:ascii="標楷體" w:eastAsia="標楷體" w:hAnsi="標楷體" w:hint="eastAsia"/>
                <w:sz w:val="22"/>
                <w:szCs w:val="22"/>
              </w:rPr>
              <w:t>8</w:t>
            </w:r>
            <w:r w:rsidRPr="00EA287C">
              <w:rPr>
                <w:rFonts w:ascii="標楷體" w:eastAsia="標楷體" w:hAnsi="標楷體"/>
                <w:sz w:val="22"/>
                <w:szCs w:val="22"/>
              </w:rPr>
              <w:t>0</w:t>
            </w:r>
            <w:r w:rsidRPr="00EA287C">
              <w:rPr>
                <w:rFonts w:ascii="標楷體" w:eastAsia="標楷體" w:hAnsi="標楷體" w:hint="eastAsia"/>
                <w:sz w:val="22"/>
                <w:szCs w:val="22"/>
              </w:rPr>
              <w:t>㎜或以上</w:t>
            </w:r>
          </w:p>
          <w:p w:rsidR="00E52F30" w:rsidRDefault="00E52F30" w:rsidP="00E52F30">
            <w:pPr>
              <w:numPr>
                <w:ilvl w:val="0"/>
                <w:numId w:val="16"/>
              </w:numPr>
              <w:rPr>
                <w:rFonts w:ascii="標楷體" w:eastAsia="標楷體" w:hAnsi="標楷體"/>
                <w:sz w:val="22"/>
              </w:rPr>
            </w:pPr>
            <w:r w:rsidRPr="00EA287C">
              <w:rPr>
                <w:rFonts w:ascii="標楷體" w:eastAsia="標楷體" w:hAnsi="標楷體" w:hint="eastAsia"/>
                <w:sz w:val="22"/>
                <w:szCs w:val="22"/>
              </w:rPr>
              <w:t>目鏡：超多層膜</w:t>
            </w:r>
            <w:r w:rsidRPr="00EA287C">
              <w:rPr>
                <w:rFonts w:ascii="標楷體" w:eastAsia="標楷體" w:hAnsi="標楷體"/>
                <w:sz w:val="22"/>
                <w:szCs w:val="22"/>
              </w:rPr>
              <w:t>SP26</w:t>
            </w:r>
            <w:r w:rsidRPr="00EA287C">
              <w:rPr>
                <w:rFonts w:ascii="標楷體" w:eastAsia="標楷體" w:hAnsi="標楷體" w:hint="eastAsia"/>
                <w:sz w:val="22"/>
                <w:szCs w:val="22"/>
              </w:rPr>
              <w:t>㎜</w:t>
            </w:r>
          </w:p>
          <w:p w:rsidR="00E52F30" w:rsidRDefault="00E52F30" w:rsidP="00E52F30">
            <w:pPr>
              <w:numPr>
                <w:ilvl w:val="0"/>
                <w:numId w:val="16"/>
              </w:numPr>
              <w:rPr>
                <w:rFonts w:ascii="標楷體" w:eastAsia="標楷體" w:hAnsi="標楷體"/>
                <w:sz w:val="22"/>
              </w:rPr>
            </w:pPr>
            <w:r w:rsidRPr="00FD4D98">
              <w:rPr>
                <w:rFonts w:ascii="標楷體" w:eastAsia="標楷體" w:hAnsi="標楷體" w:hint="eastAsia"/>
                <w:sz w:val="22"/>
                <w:szCs w:val="22"/>
              </w:rPr>
              <w:t>集光力：</w:t>
            </w:r>
            <w:r w:rsidRPr="00FD4D98">
              <w:rPr>
                <w:rFonts w:ascii="標楷體" w:eastAsia="標楷體" w:hAnsi="標楷體"/>
                <w:sz w:val="22"/>
                <w:szCs w:val="22"/>
              </w:rPr>
              <w:t>350</w:t>
            </w:r>
            <w:r w:rsidRPr="00FD4D98">
              <w:rPr>
                <w:rFonts w:ascii="標楷體" w:eastAsia="標楷體" w:hAnsi="標楷體" w:hint="eastAsia"/>
                <w:sz w:val="22"/>
                <w:szCs w:val="22"/>
              </w:rPr>
              <w:t>倍</w:t>
            </w:r>
            <w:r w:rsidRPr="00FD4D98">
              <w:rPr>
                <w:rFonts w:ascii="標楷體" w:eastAsia="標楷體" w:hAnsi="標楷體"/>
                <w:sz w:val="22"/>
                <w:szCs w:val="22"/>
              </w:rPr>
              <w:t>/</w:t>
            </w:r>
            <w:r w:rsidRPr="00FD4D98">
              <w:rPr>
                <w:rFonts w:ascii="標楷體" w:eastAsia="標楷體" w:hAnsi="標楷體" w:hint="eastAsia"/>
                <w:sz w:val="22"/>
                <w:szCs w:val="22"/>
              </w:rPr>
              <w:t>分解能：</w:t>
            </w:r>
            <w:r w:rsidRPr="00FD4D98">
              <w:rPr>
                <w:rFonts w:ascii="標楷體" w:eastAsia="標楷體" w:hAnsi="標楷體"/>
                <w:sz w:val="22"/>
                <w:szCs w:val="22"/>
              </w:rPr>
              <w:t>0.9</w:t>
            </w:r>
            <w:r w:rsidRPr="00FD4D98">
              <w:rPr>
                <w:rFonts w:ascii="標楷體" w:eastAsia="標楷體" w:hAnsi="標楷體" w:hint="eastAsia"/>
                <w:sz w:val="22"/>
                <w:szCs w:val="22"/>
              </w:rPr>
              <w:t>秒</w:t>
            </w:r>
          </w:p>
          <w:p w:rsidR="00E52F30" w:rsidRDefault="00E52F30" w:rsidP="00E52F30">
            <w:pPr>
              <w:numPr>
                <w:ilvl w:val="0"/>
                <w:numId w:val="16"/>
              </w:numPr>
              <w:rPr>
                <w:rFonts w:ascii="標楷體" w:eastAsia="標楷體" w:hAnsi="標楷體"/>
                <w:sz w:val="22"/>
              </w:rPr>
            </w:pPr>
            <w:r w:rsidRPr="00FD4D98">
              <w:rPr>
                <w:rFonts w:ascii="標楷體" w:eastAsia="標楷體" w:hAnsi="標楷體" w:hint="eastAsia"/>
                <w:sz w:val="22"/>
                <w:szCs w:val="22"/>
              </w:rPr>
              <w:t>極限星等：</w:t>
            </w:r>
            <w:r w:rsidRPr="00FD4D98">
              <w:rPr>
                <w:rFonts w:ascii="標楷體" w:eastAsia="標楷體" w:hAnsi="標楷體"/>
                <w:sz w:val="22"/>
                <w:szCs w:val="22"/>
              </w:rPr>
              <w:t>12.8</w:t>
            </w:r>
            <w:r w:rsidRPr="00FD4D98">
              <w:rPr>
                <w:rFonts w:ascii="標楷體" w:eastAsia="標楷體" w:hAnsi="標楷體" w:hint="eastAsia"/>
                <w:sz w:val="22"/>
                <w:szCs w:val="22"/>
              </w:rPr>
              <w:t>等</w:t>
            </w:r>
          </w:p>
          <w:p w:rsidR="00E52F30" w:rsidRDefault="00E52F30" w:rsidP="00E52F30">
            <w:pPr>
              <w:numPr>
                <w:ilvl w:val="0"/>
                <w:numId w:val="16"/>
              </w:numPr>
              <w:rPr>
                <w:rFonts w:ascii="標楷體" w:eastAsia="標楷體" w:hAnsi="標楷體"/>
                <w:sz w:val="22"/>
              </w:rPr>
            </w:pPr>
            <w:r w:rsidRPr="00FD4D98">
              <w:rPr>
                <w:rFonts w:ascii="標楷體" w:eastAsia="標楷體" w:hAnsi="標楷體" w:hint="eastAsia"/>
                <w:sz w:val="22"/>
                <w:szCs w:val="22"/>
              </w:rPr>
              <w:t>尋星鏡：</w:t>
            </w:r>
            <w:r w:rsidRPr="00FD4D98">
              <w:rPr>
                <w:rFonts w:ascii="標楷體" w:eastAsia="標楷體" w:hAnsi="標楷體"/>
                <w:sz w:val="22"/>
                <w:szCs w:val="22"/>
              </w:rPr>
              <w:t>8</w:t>
            </w:r>
            <w:r w:rsidRPr="00FD4D98">
              <w:rPr>
                <w:rFonts w:ascii="標楷體" w:eastAsia="標楷體" w:hAnsi="標楷體" w:hint="eastAsia"/>
                <w:sz w:val="22"/>
                <w:szCs w:val="22"/>
              </w:rPr>
              <w:t>×</w:t>
            </w:r>
            <w:r w:rsidRPr="00FD4D98">
              <w:rPr>
                <w:rFonts w:ascii="標楷體" w:eastAsia="標楷體" w:hAnsi="標楷體"/>
                <w:sz w:val="22"/>
                <w:szCs w:val="22"/>
              </w:rPr>
              <w:t>50</w:t>
            </w:r>
            <w:r w:rsidRPr="00FD4D98">
              <w:rPr>
                <w:rFonts w:ascii="標楷體" w:eastAsia="標楷體" w:hAnsi="標楷體" w:hint="eastAsia"/>
                <w:sz w:val="22"/>
                <w:szCs w:val="22"/>
              </w:rPr>
              <w:t>㎜</w:t>
            </w:r>
          </w:p>
          <w:p w:rsidR="00E52F30" w:rsidRPr="00FD4D98" w:rsidRDefault="00E52F30" w:rsidP="00E52F30">
            <w:pPr>
              <w:numPr>
                <w:ilvl w:val="0"/>
                <w:numId w:val="16"/>
              </w:numPr>
              <w:rPr>
                <w:rFonts w:ascii="標楷體" w:eastAsia="標楷體" w:hAnsi="標楷體"/>
                <w:sz w:val="22"/>
              </w:rPr>
            </w:pPr>
            <w:r w:rsidRPr="00FD4D98">
              <w:rPr>
                <w:rFonts w:ascii="標楷體" w:eastAsia="標楷體" w:hAnsi="標楷體" w:hint="eastAsia"/>
                <w:sz w:val="22"/>
                <w:szCs w:val="22"/>
              </w:rPr>
              <w:t>赤道儀：雙軸刻度環，直徑 2.25 英吋</w:t>
            </w:r>
          </w:p>
          <w:p w:rsidR="00E52F30" w:rsidRPr="00EA287C" w:rsidRDefault="00E52F30" w:rsidP="00ED4238">
            <w:pPr>
              <w:ind w:leftChars="98" w:left="235"/>
              <w:rPr>
                <w:rFonts w:ascii="標楷體" w:eastAsia="標楷體" w:hAnsi="標楷體"/>
                <w:sz w:val="22"/>
              </w:rPr>
            </w:pPr>
            <w:r w:rsidRPr="00EA287C">
              <w:rPr>
                <w:rFonts w:ascii="標楷體" w:eastAsia="標楷體" w:hAnsi="標楷體" w:hint="eastAsia"/>
                <w:sz w:val="22"/>
                <w:szCs w:val="22"/>
              </w:rPr>
              <w:t>夜視野照明極軸望遠鏡，赤經軸：9 速</w:t>
            </w:r>
          </w:p>
          <w:p w:rsidR="00E52F30" w:rsidRDefault="00E52F30" w:rsidP="00ED4238">
            <w:pPr>
              <w:ind w:leftChars="92" w:left="221"/>
              <w:rPr>
                <w:rFonts w:ascii="標楷體" w:eastAsia="標楷體" w:hAnsi="標楷體"/>
                <w:sz w:val="22"/>
              </w:rPr>
            </w:pPr>
            <w:r w:rsidRPr="00EA287C">
              <w:rPr>
                <w:rFonts w:ascii="標楷體" w:eastAsia="標楷體" w:hAnsi="標楷體" w:hint="eastAsia"/>
                <w:sz w:val="22"/>
                <w:szCs w:val="22"/>
              </w:rPr>
              <w:t>微電腦控制</w:t>
            </w:r>
            <w:smartTag w:uri="urn:schemas-microsoft-com:office:smarttags" w:element="chmetcnv">
              <w:smartTagPr>
                <w:attr w:name="TCSC" w:val="0"/>
                <w:attr w:name="NumberType" w:val="1"/>
                <w:attr w:name="Negative" w:val="False"/>
                <w:attr w:name="HasSpace" w:val="False"/>
                <w:attr w:name="SourceValue" w:val="72"/>
                <w:attr w:name="UnitName" w:val="mm"/>
              </w:smartTagPr>
              <w:smartTag w:uri="urn:schemas-microsoft-com:office:smarttags" w:element="chmetcnv">
                <w:smartTagPr>
                  <w:attr w:name="TCSC" w:val="0"/>
                  <w:attr w:name="NumberType" w:val="1"/>
                  <w:attr w:name="Negative" w:val="False"/>
                  <w:attr w:name="HasSpace" w:val="False"/>
                  <w:attr w:name="SourceValue" w:val="72"/>
                  <w:attr w:name="UnitName" w:val="m"/>
                </w:smartTagPr>
                <w:r w:rsidRPr="00EA287C">
                  <w:rPr>
                    <w:rFonts w:ascii="標楷體" w:eastAsia="標楷體" w:hAnsi="標楷體" w:hint="eastAsia"/>
                    <w:sz w:val="22"/>
                    <w:szCs w:val="22"/>
                  </w:rPr>
                  <w:t>72m</w:t>
                </w:r>
              </w:smartTag>
              <w:r w:rsidRPr="00EA287C">
                <w:rPr>
                  <w:rFonts w:ascii="標楷體" w:eastAsia="標楷體" w:hAnsi="標楷體" w:hint="eastAsia"/>
                  <w:sz w:val="22"/>
                  <w:szCs w:val="22"/>
                </w:rPr>
                <w:t>m</w:t>
              </w:r>
            </w:smartTag>
            <w:r w:rsidRPr="00EA287C">
              <w:rPr>
                <w:rFonts w:ascii="標楷體" w:eastAsia="標楷體" w:hAnsi="標楷體" w:hint="eastAsia"/>
                <w:sz w:val="22"/>
                <w:szCs w:val="22"/>
              </w:rPr>
              <w:t>齒盤，赤緯軸同赤經軸結構，GO TO 指向精度：約 15 分角，微調：電動式雙軸。</w:t>
            </w:r>
          </w:p>
          <w:p w:rsidR="00E52F30" w:rsidRPr="00EA287C" w:rsidRDefault="00E52F30" w:rsidP="00E52F30">
            <w:pPr>
              <w:numPr>
                <w:ilvl w:val="0"/>
                <w:numId w:val="16"/>
              </w:numPr>
              <w:rPr>
                <w:rFonts w:ascii="標楷體" w:eastAsia="標楷體" w:hAnsi="標楷體"/>
                <w:sz w:val="22"/>
              </w:rPr>
            </w:pPr>
            <w:r w:rsidRPr="00EA287C">
              <w:rPr>
                <w:rFonts w:ascii="標楷體" w:eastAsia="標楷體" w:hAnsi="標楷體" w:hint="eastAsia"/>
                <w:sz w:val="22"/>
                <w:szCs w:val="22"/>
              </w:rPr>
              <w:t xml:space="preserve">微電腦控制器：PIC </w:t>
            </w:r>
            <w:smartTag w:uri="urn:schemas-microsoft-com:office:smarttags" w:element="chmetcnv">
              <w:smartTagPr>
                <w:attr w:name="TCSC" w:val="0"/>
                <w:attr w:name="NumberType" w:val="1"/>
                <w:attr w:name="Negative" w:val="False"/>
                <w:attr w:name="HasSpace" w:val="False"/>
                <w:attr w:name="SourceValue" w:val="16"/>
                <w:attr w:name="UnitName" w:val="C"/>
              </w:smartTagPr>
              <w:r w:rsidRPr="00EA287C">
                <w:rPr>
                  <w:rFonts w:ascii="標楷體" w:eastAsia="標楷體" w:hAnsi="標楷體" w:hint="eastAsia"/>
                  <w:sz w:val="22"/>
                  <w:szCs w:val="22"/>
                </w:rPr>
                <w:t>16C</w:t>
              </w:r>
            </w:smartTag>
            <w:r w:rsidRPr="00EA287C">
              <w:rPr>
                <w:rFonts w:ascii="標楷體" w:eastAsia="標楷體" w:hAnsi="標楷體" w:hint="eastAsia"/>
                <w:sz w:val="22"/>
                <w:szCs w:val="22"/>
              </w:rPr>
              <w:t>57 微處理器; 兩行十六字元顯示，20鍵，紅色 LED 背光，內建天體數: 30223 個，雙軸驅動速度：1x, 2x, 8x, 16x, 64x, 128x 恒星時：每秒1.5 度/3 度/4.5 度</w:t>
            </w:r>
          </w:p>
          <w:p w:rsidR="00E52F30" w:rsidRDefault="00E52F30" w:rsidP="00ED4238">
            <w:pPr>
              <w:ind w:leftChars="92" w:left="221"/>
              <w:rPr>
                <w:rFonts w:ascii="標楷體" w:eastAsia="標楷體" w:hAnsi="標楷體"/>
                <w:sz w:val="22"/>
              </w:rPr>
            </w:pPr>
            <w:r w:rsidRPr="00EA287C">
              <w:rPr>
                <w:rFonts w:ascii="標楷體" w:eastAsia="標楷體" w:hAnsi="標楷體" w:hint="eastAsia"/>
                <w:sz w:val="22"/>
                <w:szCs w:val="22"/>
              </w:rPr>
              <w:t>追蹤速率：恒星時/月亮時或用者自定可達兩千階微調</w:t>
            </w:r>
          </w:p>
          <w:p w:rsidR="00E52F30" w:rsidRDefault="00E52F30" w:rsidP="00E52F30">
            <w:pPr>
              <w:numPr>
                <w:ilvl w:val="0"/>
                <w:numId w:val="16"/>
              </w:numPr>
              <w:rPr>
                <w:rFonts w:ascii="標楷體" w:eastAsia="標楷體" w:hAnsi="標楷體"/>
                <w:sz w:val="22"/>
              </w:rPr>
            </w:pPr>
            <w:r w:rsidRPr="00EA287C">
              <w:rPr>
                <w:rFonts w:ascii="標楷體" w:eastAsia="標楷體" w:hAnsi="標楷體" w:hint="eastAsia"/>
                <w:sz w:val="22"/>
                <w:szCs w:val="22"/>
              </w:rPr>
              <w:t>電源：乾電池式。</w:t>
            </w:r>
          </w:p>
          <w:p w:rsidR="00E52F30" w:rsidRPr="008379BB" w:rsidRDefault="00E52F30" w:rsidP="008379BB">
            <w:pPr>
              <w:numPr>
                <w:ilvl w:val="0"/>
                <w:numId w:val="16"/>
              </w:numPr>
              <w:rPr>
                <w:rFonts w:ascii="標楷體" w:eastAsia="標楷體" w:hAnsi="標楷體"/>
                <w:sz w:val="22"/>
              </w:rPr>
            </w:pPr>
            <w:r w:rsidRPr="00FD4D98">
              <w:rPr>
                <w:rFonts w:ascii="標楷體" w:eastAsia="標楷體" w:hAnsi="標楷體" w:hint="eastAsia"/>
                <w:sz w:val="22"/>
                <w:szCs w:val="22"/>
              </w:rPr>
              <w:t>三腳架：伸縮式</w:t>
            </w:r>
            <w:r w:rsidRPr="00FD4D98">
              <w:rPr>
                <w:rFonts w:ascii="標楷體" w:eastAsia="標楷體" w:hAnsi="標楷體"/>
                <w:sz w:val="22"/>
                <w:szCs w:val="22"/>
              </w:rPr>
              <w:t>69-109</w:t>
            </w:r>
            <w:r w:rsidRPr="00FD4D98">
              <w:rPr>
                <w:rFonts w:ascii="標楷體" w:eastAsia="標楷體" w:hAnsi="標楷體" w:hint="eastAsia"/>
                <w:sz w:val="22"/>
                <w:szCs w:val="22"/>
              </w:rPr>
              <w:t>㎝可調</w:t>
            </w:r>
          </w:p>
          <w:p w:rsidR="00E52F30" w:rsidRPr="00FD4D98" w:rsidRDefault="00E52F30" w:rsidP="00E52F30">
            <w:pPr>
              <w:numPr>
                <w:ilvl w:val="0"/>
                <w:numId w:val="16"/>
              </w:numPr>
              <w:rPr>
                <w:rFonts w:ascii="標楷體" w:eastAsia="標楷體" w:hAnsi="標楷體"/>
                <w:sz w:val="22"/>
              </w:rPr>
            </w:pPr>
            <w:r w:rsidRPr="00FD4D98">
              <w:rPr>
                <w:rFonts w:ascii="標楷體" w:eastAsia="標楷體" w:hAnsi="標楷體" w:hint="eastAsia"/>
                <w:sz w:val="22"/>
                <w:szCs w:val="22"/>
              </w:rPr>
              <w:t>投影手電筒：手電筒與方位磁針一體成型，手電筒的光</w:t>
            </w:r>
            <w:r w:rsidRPr="00FD4D98">
              <w:rPr>
                <w:rFonts w:ascii="標楷體" w:eastAsia="標楷體" w:hAnsi="標楷體" w:hint="eastAsia"/>
                <w:sz w:val="22"/>
                <w:szCs w:val="22"/>
              </w:rPr>
              <w:lastRenderedPageBreak/>
              <w:t>投影指南針，在夜間或暗處，在地面或天空可確認方向。可使用於天體投影機，天體觀測及星座觀測之用</w:t>
            </w:r>
            <w:r w:rsidRPr="00FD4D98">
              <w:rPr>
                <w:rFonts w:ascii="標楷體" w:eastAsia="標楷體" w:hAnsi="標楷體"/>
                <w:sz w:val="22"/>
                <w:szCs w:val="22"/>
              </w:rPr>
              <w:t xml:space="preserve"> </w:t>
            </w:r>
          </w:p>
          <w:p w:rsidR="00E52F30" w:rsidRPr="00EA287C" w:rsidRDefault="00E52F30" w:rsidP="00ED4238">
            <w:pPr>
              <w:ind w:leftChars="92" w:left="221"/>
              <w:rPr>
                <w:rFonts w:ascii="標楷體" w:eastAsia="標楷體" w:hAnsi="標楷體"/>
                <w:sz w:val="22"/>
              </w:rPr>
            </w:pPr>
            <w:r>
              <w:rPr>
                <w:rFonts w:ascii="標楷體" w:eastAsia="標楷體" w:hAnsi="標楷體" w:hint="eastAsia"/>
                <w:sz w:val="22"/>
                <w:szCs w:val="22"/>
              </w:rPr>
              <w:t xml:space="preserve"> </w:t>
            </w:r>
            <w:r w:rsidRPr="00EA287C">
              <w:rPr>
                <w:rFonts w:ascii="標楷體" w:eastAsia="標楷體" w:hAnsi="標楷體" w:hint="eastAsia"/>
                <w:sz w:val="22"/>
                <w:szCs w:val="22"/>
              </w:rPr>
              <w:t>磁針：直徑</w:t>
            </w:r>
            <w:r w:rsidRPr="00EA287C">
              <w:rPr>
                <w:rFonts w:ascii="標楷體" w:eastAsia="標楷體" w:hAnsi="標楷體"/>
                <w:sz w:val="22"/>
                <w:szCs w:val="22"/>
              </w:rPr>
              <w:t>48</w:t>
            </w:r>
            <w:r w:rsidRPr="00EA287C">
              <w:rPr>
                <w:rFonts w:ascii="標楷體" w:eastAsia="標楷體" w:hAnsi="標楷體" w:hint="eastAsia"/>
                <w:sz w:val="22"/>
                <w:szCs w:val="22"/>
              </w:rPr>
              <w:t>㎜</w:t>
            </w:r>
            <w:r w:rsidRPr="00EA287C">
              <w:rPr>
                <w:rFonts w:ascii="標楷體" w:eastAsia="標楷體" w:hAnsi="標楷體"/>
                <w:sz w:val="22"/>
                <w:szCs w:val="22"/>
              </w:rPr>
              <w:t xml:space="preserve"> </w:t>
            </w:r>
          </w:p>
          <w:p w:rsidR="00E52F30" w:rsidRPr="00EA287C" w:rsidRDefault="00E52F30" w:rsidP="00ED4238">
            <w:pPr>
              <w:ind w:firstLineChars="100" w:firstLine="220"/>
              <w:rPr>
                <w:rFonts w:ascii="標楷體" w:eastAsia="標楷體" w:hAnsi="標楷體"/>
                <w:sz w:val="22"/>
              </w:rPr>
            </w:pPr>
            <w:r>
              <w:rPr>
                <w:rFonts w:ascii="標楷體" w:eastAsia="標楷體" w:hAnsi="標楷體" w:hint="eastAsia"/>
                <w:sz w:val="22"/>
                <w:szCs w:val="22"/>
              </w:rPr>
              <w:t xml:space="preserve"> </w:t>
            </w:r>
            <w:r w:rsidRPr="00EA287C">
              <w:rPr>
                <w:rFonts w:ascii="標楷體" w:eastAsia="標楷體" w:hAnsi="標楷體" w:hint="eastAsia"/>
                <w:sz w:val="22"/>
                <w:szCs w:val="22"/>
              </w:rPr>
              <w:t>尺寸：直徑</w:t>
            </w:r>
            <w:r w:rsidRPr="00EA287C">
              <w:rPr>
                <w:rFonts w:ascii="標楷體" w:eastAsia="標楷體" w:hAnsi="標楷體"/>
                <w:sz w:val="22"/>
                <w:szCs w:val="22"/>
              </w:rPr>
              <w:t>60</w:t>
            </w:r>
            <w:r w:rsidRPr="00EA287C">
              <w:rPr>
                <w:rFonts w:ascii="標楷體" w:eastAsia="標楷體" w:hAnsi="標楷體" w:hint="eastAsia"/>
                <w:sz w:val="22"/>
                <w:szCs w:val="22"/>
              </w:rPr>
              <w:t>×</w:t>
            </w:r>
            <w:r w:rsidRPr="00EA287C">
              <w:rPr>
                <w:rFonts w:ascii="標楷體" w:eastAsia="標楷體" w:hAnsi="標楷體"/>
                <w:sz w:val="22"/>
                <w:szCs w:val="22"/>
              </w:rPr>
              <w:t>230</w:t>
            </w:r>
            <w:r w:rsidRPr="00EA287C">
              <w:rPr>
                <w:rFonts w:ascii="標楷體" w:eastAsia="標楷體" w:hAnsi="標楷體" w:hint="eastAsia"/>
                <w:sz w:val="22"/>
                <w:szCs w:val="22"/>
              </w:rPr>
              <w:t>㎜</w:t>
            </w:r>
          </w:p>
          <w:p w:rsidR="00E52F30" w:rsidRPr="00EA287C" w:rsidRDefault="00E52F30" w:rsidP="00ED4238">
            <w:pPr>
              <w:ind w:firstLineChars="100" w:firstLine="220"/>
              <w:rPr>
                <w:rFonts w:ascii="標楷體" w:eastAsia="標楷體" w:hAnsi="標楷體"/>
                <w:sz w:val="22"/>
              </w:rPr>
            </w:pPr>
            <w:r>
              <w:rPr>
                <w:rFonts w:ascii="標楷體" w:eastAsia="標楷體" w:hAnsi="標楷體" w:hint="eastAsia"/>
                <w:sz w:val="22"/>
                <w:szCs w:val="22"/>
              </w:rPr>
              <w:t xml:space="preserve"> </w:t>
            </w:r>
            <w:r w:rsidRPr="00EA287C">
              <w:rPr>
                <w:rFonts w:ascii="標楷體" w:eastAsia="標楷體" w:hAnsi="標楷體" w:hint="eastAsia"/>
                <w:sz w:val="22"/>
                <w:szCs w:val="22"/>
              </w:rPr>
              <w:t>重量：</w:t>
            </w:r>
            <w:smartTag w:uri="urn:schemas-microsoft-com:office:smarttags" w:element="chmetcnv">
              <w:smartTagPr>
                <w:attr w:name="TCSC" w:val="0"/>
                <w:attr w:name="NumberType" w:val="1"/>
                <w:attr w:name="Negative" w:val="False"/>
                <w:attr w:name="HasSpace" w:val="False"/>
                <w:attr w:name="SourceValue" w:val="140"/>
                <w:attr w:name="UnitName" w:val="g"/>
              </w:smartTagPr>
              <w:r w:rsidRPr="00EA287C">
                <w:rPr>
                  <w:rFonts w:ascii="標楷體" w:eastAsia="標楷體" w:hAnsi="標楷體"/>
                  <w:sz w:val="22"/>
                  <w:szCs w:val="22"/>
                </w:rPr>
                <w:t>140g</w:t>
              </w:r>
            </w:smartTag>
            <w:r w:rsidRPr="00EA287C">
              <w:rPr>
                <w:rFonts w:ascii="標楷體" w:eastAsia="標楷體" w:hAnsi="標楷體"/>
                <w:sz w:val="22"/>
                <w:szCs w:val="22"/>
              </w:rPr>
              <w:t>(</w:t>
            </w:r>
            <w:r w:rsidRPr="00EA287C">
              <w:rPr>
                <w:rFonts w:ascii="標楷體" w:eastAsia="標楷體" w:hAnsi="標楷體" w:hint="eastAsia"/>
                <w:sz w:val="22"/>
                <w:szCs w:val="22"/>
              </w:rPr>
              <w:t>不含電池</w:t>
            </w:r>
            <w:r w:rsidRPr="00EA287C">
              <w:rPr>
                <w:rFonts w:ascii="標楷體" w:eastAsia="標楷體" w:hAnsi="標楷體"/>
                <w:sz w:val="22"/>
                <w:szCs w:val="22"/>
              </w:rPr>
              <w:t>)</w:t>
            </w:r>
          </w:p>
          <w:p w:rsidR="00E52F30" w:rsidRPr="00EA287C" w:rsidRDefault="00E52F30" w:rsidP="00ED4238">
            <w:pPr>
              <w:rPr>
                <w:rFonts w:ascii="標楷體" w:eastAsia="標楷體" w:hAnsi="標楷體"/>
                <w:sz w:val="22"/>
              </w:rPr>
            </w:pPr>
            <w:r w:rsidRPr="00EA287C">
              <w:rPr>
                <w:rFonts w:ascii="標楷體" w:eastAsia="標楷體" w:hAnsi="標楷體"/>
                <w:sz w:val="22"/>
                <w:szCs w:val="22"/>
              </w:rPr>
              <w:t>1</w:t>
            </w:r>
            <w:r w:rsidRPr="00EA287C">
              <w:rPr>
                <w:rFonts w:ascii="標楷體" w:eastAsia="標楷體" w:hAnsi="標楷體" w:hint="eastAsia"/>
                <w:sz w:val="22"/>
                <w:szCs w:val="22"/>
              </w:rPr>
              <w:t>1</w:t>
            </w:r>
            <w:r w:rsidRPr="00EA287C">
              <w:rPr>
                <w:rFonts w:ascii="標楷體" w:eastAsia="標楷體" w:hAnsi="標楷體"/>
                <w:sz w:val="22"/>
                <w:szCs w:val="22"/>
              </w:rPr>
              <w:t>.</w:t>
            </w:r>
            <w:r>
              <w:rPr>
                <w:rFonts w:ascii="標楷體" w:eastAsia="標楷體" w:hAnsi="標楷體" w:hint="eastAsia"/>
                <w:sz w:val="22"/>
                <w:szCs w:val="22"/>
              </w:rPr>
              <w:t xml:space="preserve"> </w:t>
            </w:r>
            <w:r w:rsidRPr="00EA287C">
              <w:rPr>
                <w:rFonts w:ascii="標楷體" w:eastAsia="標楷體" w:hAnsi="標楷體" w:hint="eastAsia"/>
                <w:sz w:val="22"/>
                <w:szCs w:val="22"/>
              </w:rPr>
              <w:t>太陽黑子投影板</w:t>
            </w:r>
          </w:p>
          <w:p w:rsidR="00E52F30" w:rsidRPr="00EA287C" w:rsidRDefault="00E52F30" w:rsidP="00ED4238">
            <w:pPr>
              <w:ind w:left="376" w:hangingChars="171" w:hanging="376"/>
              <w:rPr>
                <w:rFonts w:ascii="標楷體" w:eastAsia="標楷體" w:hAnsi="標楷體"/>
                <w:sz w:val="22"/>
              </w:rPr>
            </w:pPr>
            <w:r w:rsidRPr="00EA287C">
              <w:rPr>
                <w:rFonts w:ascii="標楷體" w:eastAsia="標楷體" w:hAnsi="標楷體" w:hint="eastAsia"/>
                <w:sz w:val="22"/>
                <w:szCs w:val="22"/>
              </w:rPr>
              <w:t>12.</w:t>
            </w:r>
            <w:r>
              <w:rPr>
                <w:rFonts w:ascii="標楷體" w:eastAsia="標楷體" w:hAnsi="標楷體" w:hint="eastAsia"/>
                <w:sz w:val="22"/>
                <w:szCs w:val="22"/>
              </w:rPr>
              <w:t xml:space="preserve"> </w:t>
            </w:r>
            <w:r w:rsidRPr="00EA287C">
              <w:rPr>
                <w:rFonts w:ascii="標楷體" w:eastAsia="標楷體" w:hAnsi="標楷體" w:hint="eastAsia"/>
                <w:sz w:val="22"/>
                <w:szCs w:val="22"/>
              </w:rPr>
              <w:t>星星軌跡攝影套件：一體成型單眼相機轉接頭： for Canon EOS或NIKON相機，</w:t>
            </w:r>
            <w:smartTag w:uri="urn:schemas-microsoft-com:office:smarttags" w:element="chmetcnv">
              <w:smartTagPr>
                <w:attr w:name="TCSC" w:val="0"/>
                <w:attr w:name="NumberType" w:val="1"/>
                <w:attr w:name="Negative" w:val="False"/>
                <w:attr w:name="HasSpace" w:val="False"/>
                <w:attr w:name="SourceValue" w:val="50.8"/>
                <w:attr w:name="UnitName" w:val="mm"/>
              </w:smartTagPr>
              <w:smartTag w:uri="urn:schemas-microsoft-com:office:smarttags" w:element="chmetcnv">
                <w:smartTagPr>
                  <w:attr w:name="UnitName" w:val="m"/>
                  <w:attr w:name="SourceValue" w:val="50.8"/>
                  <w:attr w:name="HasSpace" w:val="False"/>
                  <w:attr w:name="Negative" w:val="False"/>
                  <w:attr w:name="NumberType" w:val="1"/>
                  <w:attr w:name="TCSC" w:val="0"/>
                </w:smartTagPr>
                <w:r w:rsidRPr="00EA287C">
                  <w:rPr>
                    <w:rFonts w:ascii="標楷體" w:eastAsia="標楷體" w:hAnsi="標楷體" w:hint="eastAsia"/>
                    <w:sz w:val="22"/>
                    <w:szCs w:val="22"/>
                  </w:rPr>
                  <w:t>50.8m</w:t>
                </w:r>
              </w:smartTag>
              <w:r w:rsidRPr="00EA287C">
                <w:rPr>
                  <w:rFonts w:ascii="標楷體" w:eastAsia="標楷體" w:hAnsi="標楷體" w:hint="eastAsia"/>
                  <w:sz w:val="22"/>
                  <w:szCs w:val="22"/>
                </w:rPr>
                <w:t>m</w:t>
              </w:r>
            </w:smartTag>
            <w:r w:rsidRPr="00EA287C">
              <w:rPr>
                <w:rFonts w:ascii="標楷體" w:eastAsia="標楷體" w:hAnsi="標楷體" w:hint="eastAsia"/>
                <w:sz w:val="22"/>
                <w:szCs w:val="22"/>
              </w:rPr>
              <w:t>外徑超短筒斜面防滑設計，內徑須大於</w:t>
            </w:r>
            <w:smartTag w:uri="urn:schemas-microsoft-com:office:smarttags" w:element="chmetcnv">
              <w:smartTagPr>
                <w:attr w:name="TCSC" w:val="0"/>
                <w:attr w:name="NumberType" w:val="1"/>
                <w:attr w:name="Negative" w:val="False"/>
                <w:attr w:name="HasSpace" w:val="False"/>
                <w:attr w:name="SourceValue" w:val="47"/>
                <w:attr w:name="UnitName" w:val="mm"/>
              </w:smartTagPr>
              <w:smartTag w:uri="urn:schemas-microsoft-com:office:smarttags" w:element="chmetcnv">
                <w:smartTagPr>
                  <w:attr w:name="UnitName" w:val="m"/>
                  <w:attr w:name="SourceValue" w:val="47"/>
                  <w:attr w:name="HasSpace" w:val="False"/>
                  <w:attr w:name="Negative" w:val="False"/>
                  <w:attr w:name="NumberType" w:val="1"/>
                  <w:attr w:name="TCSC" w:val="0"/>
                </w:smartTagPr>
                <w:r w:rsidRPr="00EA287C">
                  <w:rPr>
                    <w:rFonts w:ascii="標楷體" w:eastAsia="標楷體" w:hAnsi="標楷體" w:hint="eastAsia"/>
                    <w:sz w:val="22"/>
                    <w:szCs w:val="22"/>
                  </w:rPr>
                  <w:t>47m</w:t>
                </w:r>
              </w:smartTag>
              <w:r w:rsidRPr="00EA287C">
                <w:rPr>
                  <w:rFonts w:ascii="標楷體" w:eastAsia="標楷體" w:hAnsi="標楷體" w:hint="eastAsia"/>
                  <w:sz w:val="22"/>
                  <w:szCs w:val="22"/>
                </w:rPr>
                <w:t>m</w:t>
              </w:r>
            </w:smartTag>
            <w:r w:rsidRPr="00EA287C">
              <w:rPr>
                <w:rFonts w:ascii="標楷體" w:eastAsia="標楷體" w:hAnsi="標楷體" w:hint="eastAsia"/>
                <w:sz w:val="22"/>
                <w:szCs w:val="22"/>
              </w:rPr>
              <w:t xml:space="preserve">，可鎖 </w:t>
            </w:r>
            <w:smartTag w:uri="urn:schemas-microsoft-com:office:smarttags" w:element="chmetcnv">
              <w:smartTagPr>
                <w:attr w:name="TCSC" w:val="0"/>
                <w:attr w:name="NumberType" w:val="1"/>
                <w:attr w:name="Negative" w:val="False"/>
                <w:attr w:name="HasSpace" w:val="False"/>
                <w:attr w:name="SourceValue" w:val="48"/>
                <w:attr w:name="UnitName" w:val="mm"/>
              </w:smartTagPr>
              <w:smartTag w:uri="urn:schemas-microsoft-com:office:smarttags" w:element="chmetcnv">
                <w:smartTagPr>
                  <w:attr w:name="UnitName" w:val="m"/>
                  <w:attr w:name="SourceValue" w:val="48"/>
                  <w:attr w:name="HasSpace" w:val="False"/>
                  <w:attr w:name="Negative" w:val="False"/>
                  <w:attr w:name="NumberType" w:val="1"/>
                  <w:attr w:name="TCSC" w:val="0"/>
                </w:smartTagPr>
                <w:r w:rsidRPr="00EA287C">
                  <w:rPr>
                    <w:rFonts w:ascii="標楷體" w:eastAsia="標楷體" w:hAnsi="標楷體" w:hint="eastAsia"/>
                    <w:sz w:val="22"/>
                    <w:szCs w:val="22"/>
                  </w:rPr>
                  <w:t>48m</w:t>
                </w:r>
              </w:smartTag>
              <w:r w:rsidRPr="00EA287C">
                <w:rPr>
                  <w:rFonts w:ascii="標楷體" w:eastAsia="標楷體" w:hAnsi="標楷體" w:hint="eastAsia"/>
                  <w:sz w:val="22"/>
                  <w:szCs w:val="22"/>
                </w:rPr>
                <w:t>m</w:t>
              </w:r>
            </w:smartTag>
            <w:r w:rsidRPr="00EA287C">
              <w:rPr>
                <w:rFonts w:ascii="標楷體" w:eastAsia="標楷體" w:hAnsi="標楷體" w:hint="eastAsia"/>
                <w:sz w:val="22"/>
                <w:szCs w:val="22"/>
              </w:rPr>
              <w:t>濾鏡內螺牙設計，鋁合金硬陽材質，配合減焦鏡拍攝無暗角無減光設計。</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lastRenderedPageBreak/>
              <w:t>0</w:t>
            </w:r>
          </w:p>
        </w:tc>
        <w:tc>
          <w:tcPr>
            <w:tcW w:w="1134"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76000</w:t>
            </w:r>
          </w:p>
        </w:tc>
      </w:tr>
      <w:tr w:rsidR="00E52F30" w:rsidRPr="00251DA5" w:rsidTr="008379BB">
        <w:trPr>
          <w:trHeight w:val="5373"/>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lastRenderedPageBreak/>
              <w:t>十六、</w:t>
            </w:r>
          </w:p>
          <w:p w:rsidR="00E52F30" w:rsidRPr="00FD4D98" w:rsidRDefault="00E52F30" w:rsidP="00ED4238">
            <w:pPr>
              <w:jc w:val="center"/>
              <w:rPr>
                <w:rFonts w:ascii="標楷體" w:eastAsia="標楷體" w:hAnsi="標楷體"/>
              </w:rPr>
            </w:pPr>
            <w:r w:rsidRPr="00FD4D98">
              <w:rPr>
                <w:rFonts w:ascii="標楷體" w:eastAsia="標楷體" w:hAnsi="標楷體" w:hint="eastAsia"/>
              </w:rPr>
              <w:t>自動追蹤望遠鏡</w:t>
            </w:r>
          </w:p>
          <w:p w:rsidR="00E52F30" w:rsidRDefault="00E52F30" w:rsidP="00ED4238">
            <w:pPr>
              <w:jc w:val="center"/>
              <w:rPr>
                <w:rFonts w:ascii="標楷體" w:eastAsia="標楷體" w:hAnsi="標楷體"/>
              </w:rPr>
            </w:pPr>
            <w:r w:rsidRPr="00FD4D98">
              <w:rPr>
                <w:rFonts w:ascii="標楷體" w:eastAsia="標楷體" w:hAnsi="標楷體"/>
              </w:rPr>
              <w:t>(</w:t>
            </w:r>
            <w:r w:rsidRPr="00FD4D98">
              <w:rPr>
                <w:rFonts w:ascii="標楷體" w:eastAsia="標楷體" w:hAnsi="標楷體" w:hint="eastAsia"/>
              </w:rPr>
              <w:t>反射式</w:t>
            </w:r>
          </w:p>
          <w:p w:rsidR="00E52F30" w:rsidRPr="00251DA5" w:rsidRDefault="00E52F30" w:rsidP="00ED4238">
            <w:pPr>
              <w:jc w:val="center"/>
              <w:rPr>
                <w:rFonts w:ascii="標楷體" w:eastAsia="標楷體" w:hAnsi="標楷體"/>
              </w:rPr>
            </w:pPr>
            <w:r w:rsidRPr="00FD4D98">
              <w:rPr>
                <w:rFonts w:ascii="標楷體" w:eastAsia="標楷體" w:hAnsi="標楷體" w:hint="eastAsia"/>
              </w:rPr>
              <w:t>經緯儀式</w:t>
            </w:r>
            <w:r w:rsidRPr="00FD4D98">
              <w:rPr>
                <w:rFonts w:ascii="標楷體" w:eastAsia="標楷體" w:hAnsi="標楷體"/>
              </w:rPr>
              <w:t>)</w:t>
            </w:r>
          </w:p>
        </w:tc>
        <w:tc>
          <w:tcPr>
            <w:tcW w:w="936"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110000</w:t>
            </w:r>
          </w:p>
        </w:tc>
        <w:tc>
          <w:tcPr>
            <w:tcW w:w="827" w:type="dxa"/>
            <w:shd w:val="clear" w:color="auto" w:fill="auto"/>
            <w:vAlign w:val="center"/>
          </w:tcPr>
          <w:p w:rsidR="00E52F30" w:rsidRPr="00251DA5" w:rsidRDefault="00E52F30" w:rsidP="00ED4238">
            <w:pPr>
              <w:jc w:val="center"/>
              <w:rPr>
                <w:rFonts w:ascii="標楷體" w:eastAsia="標楷體" w:hAnsi="標楷體"/>
              </w:rPr>
            </w:pPr>
            <w:r w:rsidRPr="00251DA5">
              <w:rPr>
                <w:rFonts w:ascii="標楷體" w:eastAsia="標楷體" w:hAnsi="標楷體" w:hint="eastAsia"/>
              </w:rPr>
              <w:t>1</w:t>
            </w:r>
            <w:r>
              <w:rPr>
                <w:rFonts w:ascii="標楷體" w:eastAsia="標楷體" w:hAnsi="標楷體" w:hint="eastAsia"/>
              </w:rPr>
              <w:t>組</w:t>
            </w:r>
          </w:p>
        </w:tc>
        <w:tc>
          <w:tcPr>
            <w:tcW w:w="1058" w:type="dxa"/>
            <w:shd w:val="clear" w:color="auto" w:fill="auto"/>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110000</w:t>
            </w:r>
          </w:p>
        </w:tc>
        <w:tc>
          <w:tcPr>
            <w:tcW w:w="3179" w:type="dxa"/>
            <w:vAlign w:val="center"/>
          </w:tcPr>
          <w:p w:rsidR="00E52F30" w:rsidRDefault="00E52F30" w:rsidP="00E52F30">
            <w:pPr>
              <w:numPr>
                <w:ilvl w:val="0"/>
                <w:numId w:val="17"/>
              </w:numPr>
              <w:rPr>
                <w:rFonts w:ascii="標楷體" w:eastAsia="標楷體" w:hAnsi="標楷體"/>
                <w:sz w:val="22"/>
              </w:rPr>
            </w:pPr>
            <w:r w:rsidRPr="00EA287C">
              <w:rPr>
                <w:rFonts w:ascii="標楷體" w:eastAsia="標楷體" w:hAnsi="標楷體" w:hint="eastAsia"/>
                <w:sz w:val="22"/>
                <w:szCs w:val="22"/>
              </w:rPr>
              <w:t>光學形式：反射式</w:t>
            </w:r>
          </w:p>
          <w:p w:rsidR="00E52F30" w:rsidRDefault="00E52F30" w:rsidP="00E52F30">
            <w:pPr>
              <w:numPr>
                <w:ilvl w:val="0"/>
                <w:numId w:val="17"/>
              </w:numPr>
              <w:rPr>
                <w:rFonts w:ascii="標楷體" w:eastAsia="標楷體" w:hAnsi="標楷體"/>
                <w:sz w:val="22"/>
              </w:rPr>
            </w:pPr>
            <w:r w:rsidRPr="00EA287C">
              <w:rPr>
                <w:rFonts w:ascii="標楷體" w:eastAsia="標楷體" w:hAnsi="標楷體" w:hint="eastAsia"/>
                <w:sz w:val="22"/>
                <w:szCs w:val="22"/>
              </w:rPr>
              <w:t>目鏡：</w:t>
            </w:r>
            <w:r w:rsidRPr="00EA287C">
              <w:rPr>
                <w:rFonts w:ascii="標楷體" w:eastAsia="標楷體" w:hAnsi="標楷體"/>
                <w:sz w:val="22"/>
                <w:szCs w:val="22"/>
              </w:rPr>
              <w:t>PL</w:t>
            </w:r>
            <w:smartTag w:uri="urn:schemas-microsoft-com:office:smarttags" w:element="chmetcnv">
              <w:smartTagPr>
                <w:attr w:name="TCSC" w:val="0"/>
                <w:attr w:name="NumberType" w:val="1"/>
                <w:attr w:name="Negative" w:val="False"/>
                <w:attr w:name="HasSpace" w:val="False"/>
                <w:attr w:name="SourceValue" w:val="20"/>
                <w:attr w:name="UnitName" w:val="mm"/>
              </w:smartTagPr>
              <w:r w:rsidRPr="00EA287C">
                <w:rPr>
                  <w:rFonts w:ascii="標楷體" w:eastAsia="標楷體" w:hAnsi="標楷體"/>
                  <w:sz w:val="22"/>
                  <w:szCs w:val="22"/>
                </w:rPr>
                <w:t>20mm</w:t>
              </w:r>
            </w:smartTag>
            <w:r w:rsidRPr="00EA287C">
              <w:rPr>
                <w:rFonts w:ascii="標楷體" w:eastAsia="標楷體" w:hAnsi="標楷體"/>
                <w:sz w:val="22"/>
                <w:szCs w:val="22"/>
              </w:rPr>
              <w:t>(33X)</w:t>
            </w:r>
            <w:r w:rsidRPr="00EA287C">
              <w:rPr>
                <w:rFonts w:ascii="標楷體" w:eastAsia="標楷體" w:hAnsi="標楷體" w:hint="eastAsia"/>
                <w:sz w:val="22"/>
                <w:szCs w:val="22"/>
              </w:rPr>
              <w:t>、</w:t>
            </w:r>
            <w:r>
              <w:rPr>
                <w:rFonts w:ascii="標楷體" w:eastAsia="標楷體" w:hAnsi="標楷體" w:hint="eastAsia"/>
                <w:sz w:val="22"/>
                <w:szCs w:val="22"/>
              </w:rPr>
              <w:t xml:space="preserve">   </w:t>
            </w:r>
          </w:p>
          <w:p w:rsidR="00E52F30" w:rsidRDefault="00E52F30" w:rsidP="00ED4238">
            <w:pPr>
              <w:ind w:left="360"/>
              <w:rPr>
                <w:rFonts w:ascii="標楷體" w:eastAsia="標楷體" w:hAnsi="標楷體"/>
                <w:sz w:val="22"/>
              </w:rPr>
            </w:pPr>
            <w:r>
              <w:rPr>
                <w:rFonts w:ascii="標楷體" w:eastAsia="標楷體" w:hAnsi="標楷體" w:hint="eastAsia"/>
                <w:sz w:val="22"/>
                <w:szCs w:val="22"/>
              </w:rPr>
              <w:t xml:space="preserve">      </w:t>
            </w:r>
            <w:r w:rsidRPr="00EA287C">
              <w:rPr>
                <w:rFonts w:ascii="標楷體" w:eastAsia="標楷體" w:hAnsi="標楷體"/>
                <w:sz w:val="22"/>
                <w:szCs w:val="22"/>
              </w:rPr>
              <w:t>PL</w:t>
            </w:r>
            <w:smartTag w:uri="urn:schemas-microsoft-com:office:smarttags" w:element="chmetcnv">
              <w:smartTagPr>
                <w:attr w:name="TCSC" w:val="0"/>
                <w:attr w:name="NumberType" w:val="1"/>
                <w:attr w:name="Negative" w:val="False"/>
                <w:attr w:name="HasSpace" w:val="False"/>
                <w:attr w:name="SourceValue" w:val="6.3"/>
                <w:attr w:name="UnitName" w:val="mm"/>
              </w:smartTagPr>
              <w:r w:rsidRPr="00EA287C">
                <w:rPr>
                  <w:rFonts w:ascii="標楷體" w:eastAsia="標楷體" w:hAnsi="標楷體"/>
                  <w:sz w:val="22"/>
                  <w:szCs w:val="22"/>
                </w:rPr>
                <w:t>6.3mm</w:t>
              </w:r>
            </w:smartTag>
            <w:r w:rsidRPr="00EA287C">
              <w:rPr>
                <w:rFonts w:ascii="標楷體" w:eastAsia="標楷體" w:hAnsi="標楷體"/>
                <w:sz w:val="22"/>
                <w:szCs w:val="22"/>
              </w:rPr>
              <w:t>(103X)</w:t>
            </w:r>
          </w:p>
          <w:p w:rsidR="00E52F30" w:rsidRDefault="00E52F30" w:rsidP="00E52F30">
            <w:pPr>
              <w:numPr>
                <w:ilvl w:val="0"/>
                <w:numId w:val="17"/>
              </w:numPr>
              <w:rPr>
                <w:rFonts w:ascii="標楷體" w:eastAsia="標楷體" w:hAnsi="標楷體"/>
                <w:sz w:val="22"/>
              </w:rPr>
            </w:pPr>
            <w:r w:rsidRPr="00FD4D98">
              <w:rPr>
                <w:rFonts w:ascii="標楷體" w:eastAsia="標楷體" w:hAnsi="標楷體" w:hint="eastAsia"/>
                <w:sz w:val="22"/>
                <w:szCs w:val="22"/>
              </w:rPr>
              <w:t>口徑：</w:t>
            </w:r>
            <w:smartTag w:uri="urn:schemas-microsoft-com:office:smarttags" w:element="chmetcnv">
              <w:smartTagPr>
                <w:attr w:name="TCSC" w:val="0"/>
                <w:attr w:name="NumberType" w:val="1"/>
                <w:attr w:name="Negative" w:val="False"/>
                <w:attr w:name="HasSpace" w:val="False"/>
                <w:attr w:name="SourceValue" w:val="130"/>
                <w:attr w:name="UnitName" w:val="mm"/>
              </w:smartTagPr>
              <w:r w:rsidRPr="00FD4D98">
                <w:rPr>
                  <w:rFonts w:ascii="標楷體" w:eastAsia="標楷體" w:hAnsi="標楷體"/>
                  <w:sz w:val="22"/>
                  <w:szCs w:val="22"/>
                </w:rPr>
                <w:t>130mm</w:t>
              </w:r>
            </w:smartTag>
            <w:r w:rsidRPr="00FD4D98">
              <w:rPr>
                <w:rFonts w:ascii="標楷體" w:eastAsia="標楷體" w:hAnsi="標楷體" w:hint="eastAsia"/>
                <w:sz w:val="22"/>
                <w:szCs w:val="22"/>
              </w:rPr>
              <w:t>或以上</w:t>
            </w:r>
          </w:p>
          <w:p w:rsidR="00E52F30" w:rsidRDefault="00E52F30" w:rsidP="00E52F30">
            <w:pPr>
              <w:numPr>
                <w:ilvl w:val="0"/>
                <w:numId w:val="17"/>
              </w:numPr>
              <w:rPr>
                <w:rFonts w:ascii="標楷體" w:eastAsia="標楷體" w:hAnsi="標楷體"/>
                <w:sz w:val="22"/>
              </w:rPr>
            </w:pPr>
            <w:r w:rsidRPr="00FD4D98">
              <w:rPr>
                <w:rFonts w:ascii="標楷體" w:eastAsia="標楷體" w:hAnsi="標楷體" w:hint="eastAsia"/>
                <w:sz w:val="22"/>
                <w:szCs w:val="22"/>
              </w:rPr>
              <w:t>焦距：</w:t>
            </w:r>
            <w:smartTag w:uri="urn:schemas-microsoft-com:office:smarttags" w:element="chmetcnv">
              <w:smartTagPr>
                <w:attr w:name="TCSC" w:val="0"/>
                <w:attr w:name="NumberType" w:val="1"/>
                <w:attr w:name="Negative" w:val="False"/>
                <w:attr w:name="HasSpace" w:val="False"/>
                <w:attr w:name="SourceValue" w:val="650"/>
                <w:attr w:name="UnitName" w:val="mm"/>
              </w:smartTagPr>
              <w:r w:rsidRPr="00FD4D98">
                <w:rPr>
                  <w:rFonts w:ascii="標楷體" w:eastAsia="標楷體" w:hAnsi="標楷體"/>
                  <w:sz w:val="22"/>
                  <w:szCs w:val="22"/>
                </w:rPr>
                <w:t>650mm</w:t>
              </w:r>
            </w:smartTag>
            <w:r w:rsidRPr="00FD4D98">
              <w:rPr>
                <w:rFonts w:ascii="標楷體" w:eastAsia="標楷體" w:hAnsi="標楷體" w:hint="eastAsia"/>
                <w:sz w:val="22"/>
                <w:szCs w:val="22"/>
              </w:rPr>
              <w:t>、焦比：F</w:t>
            </w:r>
            <w:r w:rsidRPr="00FD4D98">
              <w:rPr>
                <w:rFonts w:ascii="標楷體" w:eastAsia="標楷體" w:hAnsi="標楷體"/>
                <w:sz w:val="22"/>
                <w:szCs w:val="22"/>
              </w:rPr>
              <w:t>5.0</w:t>
            </w:r>
            <w:r w:rsidRPr="00FD4D98">
              <w:rPr>
                <w:rFonts w:ascii="標楷體" w:eastAsia="標楷體" w:hAnsi="標楷體" w:hint="eastAsia"/>
                <w:sz w:val="22"/>
                <w:szCs w:val="22"/>
              </w:rPr>
              <w:t>(廣視野)</w:t>
            </w:r>
          </w:p>
          <w:p w:rsidR="00E52F30" w:rsidRDefault="00E52F30" w:rsidP="00E52F30">
            <w:pPr>
              <w:numPr>
                <w:ilvl w:val="0"/>
                <w:numId w:val="17"/>
              </w:numPr>
              <w:rPr>
                <w:rFonts w:ascii="標楷體" w:eastAsia="標楷體" w:hAnsi="標楷體"/>
                <w:sz w:val="22"/>
              </w:rPr>
            </w:pPr>
            <w:r w:rsidRPr="00FD4D98">
              <w:rPr>
                <w:rFonts w:ascii="標楷體" w:eastAsia="標楷體" w:hAnsi="標楷體" w:hint="eastAsia"/>
                <w:sz w:val="22"/>
                <w:szCs w:val="22"/>
              </w:rPr>
              <w:t>分解能：</w:t>
            </w:r>
            <w:r w:rsidRPr="00FD4D98">
              <w:rPr>
                <w:rFonts w:ascii="標楷體" w:eastAsia="標楷體" w:hAnsi="標楷體"/>
                <w:sz w:val="22"/>
                <w:szCs w:val="22"/>
              </w:rPr>
              <w:t>0.89</w:t>
            </w:r>
            <w:r w:rsidRPr="00FD4D98">
              <w:rPr>
                <w:rFonts w:ascii="標楷體" w:eastAsia="標楷體" w:hAnsi="標楷體" w:hint="eastAsia"/>
                <w:sz w:val="22"/>
                <w:szCs w:val="22"/>
              </w:rPr>
              <w:t>秒</w:t>
            </w:r>
          </w:p>
          <w:p w:rsidR="00E52F30" w:rsidRDefault="00E52F30" w:rsidP="00E52F30">
            <w:pPr>
              <w:numPr>
                <w:ilvl w:val="0"/>
                <w:numId w:val="17"/>
              </w:numPr>
              <w:rPr>
                <w:rFonts w:ascii="標楷體" w:eastAsia="標楷體" w:hAnsi="標楷體"/>
                <w:sz w:val="22"/>
              </w:rPr>
            </w:pPr>
            <w:r w:rsidRPr="00FD4D98">
              <w:rPr>
                <w:rFonts w:ascii="標楷體" w:eastAsia="標楷體" w:hAnsi="標楷體" w:hint="eastAsia"/>
                <w:sz w:val="22"/>
                <w:szCs w:val="22"/>
              </w:rPr>
              <w:t>極限星等：</w:t>
            </w:r>
            <w:r w:rsidRPr="00FD4D98">
              <w:rPr>
                <w:rFonts w:ascii="標楷體" w:eastAsia="標楷體" w:hAnsi="標楷體"/>
                <w:sz w:val="22"/>
                <w:szCs w:val="22"/>
              </w:rPr>
              <w:t>12.3</w:t>
            </w:r>
            <w:r w:rsidRPr="00FD4D98">
              <w:rPr>
                <w:rFonts w:ascii="標楷體" w:eastAsia="標楷體" w:hAnsi="標楷體" w:hint="eastAsia"/>
                <w:sz w:val="22"/>
                <w:szCs w:val="22"/>
              </w:rPr>
              <w:t>等星</w:t>
            </w:r>
          </w:p>
          <w:p w:rsidR="00E52F30" w:rsidRDefault="00E52F30" w:rsidP="00E52F30">
            <w:pPr>
              <w:numPr>
                <w:ilvl w:val="0"/>
                <w:numId w:val="17"/>
              </w:numPr>
              <w:rPr>
                <w:rFonts w:ascii="標楷體" w:eastAsia="標楷體" w:hAnsi="標楷體"/>
                <w:sz w:val="22"/>
              </w:rPr>
            </w:pPr>
            <w:r w:rsidRPr="00FD4D98">
              <w:rPr>
                <w:rFonts w:ascii="標楷體" w:eastAsia="標楷體" w:hAnsi="標楷體" w:hint="eastAsia"/>
                <w:sz w:val="22"/>
                <w:szCs w:val="22"/>
              </w:rPr>
              <w:t>集光力：肉眼的</w:t>
            </w:r>
            <w:r w:rsidRPr="00FD4D98">
              <w:rPr>
                <w:rFonts w:ascii="標楷體" w:eastAsia="標楷體" w:hAnsi="標楷體"/>
                <w:sz w:val="22"/>
                <w:szCs w:val="22"/>
              </w:rPr>
              <w:t>345</w:t>
            </w:r>
            <w:r w:rsidRPr="00FD4D98">
              <w:rPr>
                <w:rFonts w:ascii="標楷體" w:eastAsia="標楷體" w:hAnsi="標楷體" w:hint="eastAsia"/>
                <w:sz w:val="22"/>
                <w:szCs w:val="22"/>
              </w:rPr>
              <w:t>倍</w:t>
            </w:r>
          </w:p>
          <w:p w:rsidR="00E52F30" w:rsidRDefault="00E52F30" w:rsidP="00E52F30">
            <w:pPr>
              <w:numPr>
                <w:ilvl w:val="0"/>
                <w:numId w:val="17"/>
              </w:numPr>
              <w:rPr>
                <w:rFonts w:ascii="標楷體" w:eastAsia="標楷體" w:hAnsi="標楷體"/>
                <w:sz w:val="22"/>
              </w:rPr>
            </w:pPr>
            <w:r w:rsidRPr="00FD4D98">
              <w:rPr>
                <w:rFonts w:ascii="標楷體" w:eastAsia="標楷體" w:hAnsi="標楷體" w:hint="eastAsia"/>
                <w:sz w:val="22"/>
                <w:szCs w:val="22"/>
              </w:rPr>
              <w:t>尋星鏡：</w:t>
            </w:r>
            <w:r w:rsidRPr="00FD4D98">
              <w:rPr>
                <w:rFonts w:ascii="標楷體" w:eastAsia="標楷體" w:hAnsi="標楷體"/>
                <w:sz w:val="22"/>
                <w:szCs w:val="22"/>
              </w:rPr>
              <w:t>6</w:t>
            </w:r>
            <w:r w:rsidRPr="00FD4D98">
              <w:rPr>
                <w:rFonts w:ascii="標楷體" w:eastAsia="標楷體" w:hAnsi="標楷體" w:hint="eastAsia"/>
                <w:sz w:val="22"/>
                <w:szCs w:val="22"/>
              </w:rPr>
              <w:t>倍</w:t>
            </w:r>
            <w:r w:rsidRPr="00FD4D98">
              <w:rPr>
                <w:rFonts w:ascii="標楷體" w:eastAsia="標楷體" w:hAnsi="標楷體"/>
                <w:sz w:val="22"/>
                <w:szCs w:val="22"/>
              </w:rPr>
              <w:t>30</w:t>
            </w:r>
            <w:r w:rsidRPr="00FD4D98">
              <w:rPr>
                <w:rFonts w:ascii="標楷體" w:eastAsia="標楷體" w:hAnsi="標楷體" w:hint="eastAsia"/>
                <w:sz w:val="22"/>
                <w:szCs w:val="22"/>
              </w:rPr>
              <w:t>㎜(實視野7度)</w:t>
            </w:r>
          </w:p>
          <w:p w:rsidR="00E52F30" w:rsidRDefault="00E52F30" w:rsidP="00E52F30">
            <w:pPr>
              <w:numPr>
                <w:ilvl w:val="0"/>
                <w:numId w:val="17"/>
              </w:numPr>
              <w:rPr>
                <w:rFonts w:ascii="標楷體" w:eastAsia="標楷體" w:hAnsi="標楷體"/>
                <w:sz w:val="22"/>
              </w:rPr>
            </w:pPr>
            <w:r w:rsidRPr="00FD4D98">
              <w:rPr>
                <w:rFonts w:ascii="標楷體" w:eastAsia="標楷體" w:hAnsi="標楷體" w:hint="eastAsia"/>
                <w:sz w:val="22"/>
                <w:szCs w:val="22"/>
              </w:rPr>
              <w:t>腳架：鋁製，可調高度範圍</w:t>
            </w:r>
            <w:smartTag w:uri="urn:schemas-microsoft-com:office:smarttags" w:element="chmetcnv">
              <w:smartTagPr>
                <w:attr w:name="TCSC" w:val="0"/>
                <w:attr w:name="NumberType" w:val="1"/>
                <w:attr w:name="Negative" w:val="False"/>
                <w:attr w:name="HasSpace" w:val="False"/>
                <w:attr w:name="SourceValue" w:val="90"/>
                <w:attr w:name="UnitName" w:val="cm"/>
              </w:smartTagPr>
              <w:r w:rsidRPr="00FD4D98">
                <w:rPr>
                  <w:rFonts w:ascii="標楷體" w:eastAsia="標楷體" w:hAnsi="標楷體" w:hint="eastAsia"/>
                  <w:sz w:val="22"/>
                  <w:szCs w:val="22"/>
                </w:rPr>
                <w:t>90</w:t>
              </w:r>
              <w:r w:rsidRPr="00FD4D98">
                <w:rPr>
                  <w:rFonts w:ascii="標楷體" w:eastAsia="標楷體" w:hAnsi="標楷體"/>
                  <w:sz w:val="22"/>
                  <w:szCs w:val="22"/>
                </w:rPr>
                <w:t>cm</w:t>
              </w:r>
            </w:smartTag>
            <w:r w:rsidRPr="00FD4D98">
              <w:rPr>
                <w:rFonts w:ascii="標楷體" w:eastAsia="標楷體" w:hAnsi="標楷體"/>
                <w:sz w:val="22"/>
                <w:szCs w:val="22"/>
              </w:rPr>
              <w:t>~130cm</w:t>
            </w:r>
          </w:p>
          <w:p w:rsidR="00E52F30" w:rsidRDefault="00E52F30" w:rsidP="00E52F30">
            <w:pPr>
              <w:numPr>
                <w:ilvl w:val="0"/>
                <w:numId w:val="17"/>
              </w:numPr>
              <w:rPr>
                <w:rFonts w:ascii="標楷體" w:eastAsia="標楷體" w:hAnsi="標楷體"/>
                <w:sz w:val="22"/>
              </w:rPr>
            </w:pPr>
            <w:r w:rsidRPr="00FD4D98">
              <w:rPr>
                <w:rFonts w:ascii="標楷體" w:eastAsia="標楷體" w:hAnsi="標楷體" w:hint="eastAsia"/>
                <w:sz w:val="22"/>
                <w:szCs w:val="22"/>
              </w:rPr>
              <w:t>微電腦雙軸自動追蹤器：將天文望遠鏡與自動導入星星的</w:t>
            </w:r>
            <w:r w:rsidRPr="00FD4D98">
              <w:rPr>
                <w:rFonts w:ascii="標楷體" w:eastAsia="標楷體" w:hAnsi="標楷體"/>
                <w:sz w:val="22"/>
                <w:szCs w:val="22"/>
              </w:rPr>
              <w:t>STAR BOOK</w:t>
            </w:r>
            <w:r w:rsidRPr="00FD4D98">
              <w:rPr>
                <w:rFonts w:ascii="標楷體" w:eastAsia="標楷體" w:hAnsi="標楷體" w:hint="eastAsia"/>
                <w:sz w:val="22"/>
                <w:szCs w:val="22"/>
              </w:rPr>
              <w:t>控制器緊湊結合的設計，裝載在</w:t>
            </w:r>
            <w:smartTag w:uri="urn:schemas-microsoft-com:office:smarttags" w:element="chmetcnv">
              <w:smartTagPr>
                <w:attr w:name="UnitName" w:val="mm"/>
                <w:attr w:name="SourceValue" w:val="130"/>
                <w:attr w:name="HasSpace" w:val="False"/>
                <w:attr w:name="Negative" w:val="False"/>
                <w:attr w:name="NumberType" w:val="1"/>
                <w:attr w:name="TCSC" w:val="0"/>
              </w:smartTagPr>
              <w:smartTag w:uri="urn:schemas-microsoft-com:office:smarttags" w:element="chmetcnv">
                <w:smartTagPr>
                  <w:attr w:name="TCSC" w:val="0"/>
                  <w:attr w:name="NumberType" w:val="1"/>
                  <w:attr w:name="Negative" w:val="False"/>
                  <w:attr w:name="HasSpace" w:val="False"/>
                  <w:attr w:name="SourceValue" w:val="130"/>
                  <w:attr w:name="UnitName" w:val="m"/>
                </w:smartTagPr>
                <w:r w:rsidRPr="00FD4D98">
                  <w:rPr>
                    <w:rFonts w:ascii="標楷體" w:eastAsia="標楷體" w:hAnsi="標楷體" w:hint="eastAsia"/>
                    <w:sz w:val="22"/>
                    <w:szCs w:val="22"/>
                  </w:rPr>
                  <w:t>13</w:t>
                </w:r>
                <w:r w:rsidRPr="00FD4D98">
                  <w:rPr>
                    <w:rFonts w:ascii="標楷體" w:eastAsia="標楷體" w:hAnsi="標楷體"/>
                    <w:sz w:val="22"/>
                    <w:szCs w:val="22"/>
                  </w:rPr>
                  <w:t>0m</w:t>
                </w:r>
              </w:smartTag>
              <w:r w:rsidRPr="00FD4D98">
                <w:rPr>
                  <w:rFonts w:ascii="標楷體" w:eastAsia="標楷體" w:hAnsi="標楷體"/>
                  <w:sz w:val="22"/>
                  <w:szCs w:val="22"/>
                </w:rPr>
                <w:t>m</w:t>
              </w:r>
            </w:smartTag>
            <w:r w:rsidRPr="00FD4D98">
              <w:rPr>
                <w:rFonts w:ascii="標楷體" w:eastAsia="標楷體" w:hAnsi="標楷體" w:hint="eastAsia"/>
                <w:sz w:val="22"/>
                <w:szCs w:val="22"/>
              </w:rPr>
              <w:t>鏡筒邊方便操作觀測，最大導入速度： 約900倍速（對恒星時）能自動地導入操縱專用控制器</w:t>
            </w:r>
            <w:r w:rsidRPr="00FD4D98">
              <w:rPr>
                <w:rFonts w:ascii="標楷體" w:eastAsia="標楷體" w:hAnsi="標楷體"/>
                <w:sz w:val="22"/>
                <w:szCs w:val="22"/>
              </w:rPr>
              <w:t>STAR BOOK</w:t>
            </w:r>
            <w:r w:rsidRPr="00FD4D98">
              <w:rPr>
                <w:rFonts w:ascii="標楷體" w:eastAsia="標楷體" w:hAnsi="標楷體" w:hint="eastAsia"/>
                <w:sz w:val="22"/>
                <w:szCs w:val="22"/>
              </w:rPr>
              <w:t>具液晶顯示幕及設定按鍵，可配合設定座標追蹤星相。</w:t>
            </w:r>
          </w:p>
          <w:p w:rsidR="00E52F30" w:rsidRPr="00FD4D98" w:rsidRDefault="00E52F30" w:rsidP="00E52F30">
            <w:pPr>
              <w:numPr>
                <w:ilvl w:val="0"/>
                <w:numId w:val="17"/>
              </w:numPr>
              <w:rPr>
                <w:rFonts w:ascii="標楷體" w:eastAsia="標楷體" w:hAnsi="標楷體"/>
                <w:sz w:val="22"/>
              </w:rPr>
            </w:pPr>
            <w:r w:rsidRPr="00FD4D98">
              <w:rPr>
                <w:rFonts w:ascii="標楷體" w:eastAsia="標楷體" w:hAnsi="標楷體" w:hint="eastAsia"/>
                <w:sz w:val="22"/>
                <w:szCs w:val="22"/>
              </w:rPr>
              <w:lastRenderedPageBreak/>
              <w:t>附屬品</w:t>
            </w:r>
            <w:r w:rsidRPr="00FD4D98">
              <w:rPr>
                <w:rFonts w:ascii="標楷體" w:eastAsia="標楷體" w:hAnsi="標楷體"/>
                <w:sz w:val="22"/>
                <w:szCs w:val="22"/>
              </w:rPr>
              <w:t xml:space="preserve">: </w:t>
            </w:r>
          </w:p>
          <w:p w:rsidR="00E52F30" w:rsidRPr="00EA287C" w:rsidRDefault="00E52F30" w:rsidP="00ED4238">
            <w:pPr>
              <w:rPr>
                <w:rFonts w:ascii="標楷體" w:eastAsia="標楷體" w:hAnsi="標楷體"/>
                <w:sz w:val="22"/>
              </w:rPr>
            </w:pPr>
            <w:r>
              <w:rPr>
                <w:rFonts w:ascii="標楷體" w:eastAsia="標楷體" w:hAnsi="標楷體" w:hint="eastAsia"/>
                <w:sz w:val="22"/>
                <w:szCs w:val="22"/>
              </w:rPr>
              <w:t xml:space="preserve">   </w:t>
            </w:r>
            <w:r w:rsidRPr="00EA287C">
              <w:rPr>
                <w:rFonts w:ascii="標楷體" w:eastAsia="標楷體" w:hAnsi="標楷體" w:hint="eastAsia"/>
                <w:sz w:val="22"/>
                <w:szCs w:val="22"/>
              </w:rPr>
              <w:t>(1)重錘、零件盒</w:t>
            </w:r>
          </w:p>
          <w:p w:rsidR="00E52F30" w:rsidRPr="00EA287C" w:rsidRDefault="00E52F30" w:rsidP="00ED4238">
            <w:pPr>
              <w:ind w:left="660" w:hangingChars="300" w:hanging="660"/>
              <w:rPr>
                <w:rFonts w:ascii="標楷體" w:eastAsia="標楷體" w:hAnsi="標楷體"/>
                <w:sz w:val="22"/>
              </w:rPr>
            </w:pPr>
            <w:r>
              <w:rPr>
                <w:rFonts w:ascii="標楷體" w:eastAsia="標楷體" w:hAnsi="標楷體" w:hint="eastAsia"/>
                <w:sz w:val="22"/>
                <w:szCs w:val="22"/>
              </w:rPr>
              <w:t xml:space="preserve">   </w:t>
            </w:r>
            <w:r w:rsidRPr="00EA287C">
              <w:rPr>
                <w:rFonts w:ascii="標楷體" w:eastAsia="標楷體" w:hAnsi="標楷體" w:hint="eastAsia"/>
                <w:sz w:val="22"/>
                <w:szCs w:val="22"/>
              </w:rPr>
              <w:t>(2)投影手電筒：手電筒與方位磁針一體成型，手電筒的光投影指南針，在夜間或暗處，在地面或天空可確認方向。可使用在天體觀測及星座觀測之用。</w:t>
            </w:r>
          </w:p>
          <w:p w:rsidR="00E52F30" w:rsidRDefault="00E52F30" w:rsidP="00ED4238">
            <w:pPr>
              <w:ind w:firstLineChars="100" w:firstLine="220"/>
              <w:rPr>
                <w:rFonts w:ascii="標楷體" w:eastAsia="標楷體" w:hAnsi="標楷體"/>
                <w:sz w:val="22"/>
              </w:rPr>
            </w:pPr>
            <w:r w:rsidRPr="00EA287C">
              <w:rPr>
                <w:rFonts w:ascii="標楷體" w:eastAsia="標楷體" w:hAnsi="標楷體" w:hint="eastAsia"/>
                <w:sz w:val="22"/>
                <w:szCs w:val="22"/>
              </w:rPr>
              <w:t>電源：乾電池</w:t>
            </w:r>
            <w:r w:rsidRPr="00EA287C">
              <w:rPr>
                <w:rFonts w:ascii="標楷體" w:eastAsia="標楷體" w:hAnsi="標楷體"/>
                <w:sz w:val="22"/>
                <w:szCs w:val="22"/>
              </w:rPr>
              <w:t>2</w:t>
            </w:r>
            <w:r w:rsidRPr="00EA287C">
              <w:rPr>
                <w:rFonts w:ascii="標楷體" w:eastAsia="標楷體" w:hAnsi="標楷體" w:hint="eastAsia"/>
                <w:sz w:val="22"/>
                <w:szCs w:val="22"/>
              </w:rPr>
              <w:t>個、</w:t>
            </w:r>
          </w:p>
          <w:p w:rsidR="00E52F30" w:rsidRPr="00EA287C" w:rsidRDefault="00E52F30" w:rsidP="00ED4238">
            <w:pPr>
              <w:ind w:firstLineChars="100" w:firstLine="220"/>
              <w:rPr>
                <w:rFonts w:ascii="標楷體" w:eastAsia="標楷體" w:hAnsi="標楷體"/>
                <w:sz w:val="22"/>
              </w:rPr>
            </w:pPr>
            <w:r>
              <w:rPr>
                <w:rFonts w:ascii="標楷體" w:eastAsia="標楷體" w:hAnsi="標楷體" w:hint="eastAsia"/>
                <w:sz w:val="22"/>
                <w:szCs w:val="22"/>
              </w:rPr>
              <w:t xml:space="preserve">     </w:t>
            </w:r>
            <w:r w:rsidRPr="00EA287C">
              <w:rPr>
                <w:rFonts w:ascii="標楷體" w:eastAsia="標楷體" w:hAnsi="標楷體" w:hint="eastAsia"/>
                <w:sz w:val="22"/>
                <w:szCs w:val="22"/>
              </w:rPr>
              <w:t>磁針：直徑</w:t>
            </w:r>
            <w:smartTag w:uri="urn:schemas-microsoft-com:office:smarttags" w:element="chmetcnv">
              <w:smartTagPr>
                <w:attr w:name="UnitName" w:val="m"/>
                <w:attr w:name="SourceValue" w:val="48"/>
                <w:attr w:name="HasSpace" w:val="False"/>
                <w:attr w:name="Negative" w:val="False"/>
                <w:attr w:name="NumberType" w:val="1"/>
                <w:attr w:name="TCSC" w:val="0"/>
              </w:smartTagPr>
              <w:r w:rsidRPr="00EA287C">
                <w:rPr>
                  <w:rFonts w:ascii="標楷體" w:eastAsia="標楷體" w:hAnsi="標楷體"/>
                  <w:sz w:val="22"/>
                  <w:szCs w:val="22"/>
                </w:rPr>
                <w:t>48m</w:t>
              </w:r>
            </w:smartTag>
            <w:r w:rsidRPr="00EA287C">
              <w:rPr>
                <w:rFonts w:ascii="標楷體" w:eastAsia="標楷體" w:hAnsi="標楷體"/>
                <w:sz w:val="22"/>
                <w:szCs w:val="22"/>
              </w:rPr>
              <w:t>m</w:t>
            </w:r>
            <w:r w:rsidRPr="00EA287C">
              <w:rPr>
                <w:rFonts w:ascii="標楷體" w:eastAsia="標楷體" w:hAnsi="標楷體" w:hint="eastAsia"/>
                <w:sz w:val="22"/>
                <w:szCs w:val="22"/>
              </w:rPr>
              <w:t>(±1%)</w:t>
            </w:r>
          </w:p>
          <w:p w:rsidR="00E52F30" w:rsidRPr="00EA287C" w:rsidRDefault="00E52F30" w:rsidP="00ED4238">
            <w:pPr>
              <w:ind w:firstLineChars="100" w:firstLine="220"/>
              <w:rPr>
                <w:rFonts w:ascii="標楷體" w:eastAsia="標楷體" w:hAnsi="標楷體"/>
                <w:sz w:val="22"/>
              </w:rPr>
            </w:pPr>
            <w:r w:rsidRPr="00EA287C">
              <w:rPr>
                <w:rFonts w:ascii="標楷體" w:eastAsia="標楷體" w:hAnsi="標楷體" w:hint="eastAsia"/>
                <w:sz w:val="22"/>
                <w:szCs w:val="22"/>
              </w:rPr>
              <w:t>尺寸：直徑</w:t>
            </w:r>
            <w:r w:rsidRPr="00EA287C">
              <w:rPr>
                <w:rFonts w:ascii="標楷體" w:eastAsia="標楷體" w:hAnsi="標楷體"/>
                <w:sz w:val="22"/>
                <w:szCs w:val="22"/>
              </w:rPr>
              <w:t>60x</w:t>
            </w:r>
            <w:smartTag w:uri="urn:schemas-microsoft-com:office:smarttags" w:element="chmetcnv">
              <w:smartTagPr>
                <w:attr w:name="UnitName" w:val="mm"/>
                <w:attr w:name="SourceValue" w:val="230"/>
                <w:attr w:name="HasSpace" w:val="False"/>
                <w:attr w:name="Negative" w:val="False"/>
                <w:attr w:name="NumberType" w:val="1"/>
                <w:attr w:name="TCSC" w:val="0"/>
              </w:smartTagPr>
              <w:smartTag w:uri="urn:schemas-microsoft-com:office:smarttags" w:element="chmetcnv">
                <w:smartTagPr>
                  <w:attr w:name="UnitName" w:val="m"/>
                  <w:attr w:name="SourceValue" w:val="230"/>
                  <w:attr w:name="HasSpace" w:val="False"/>
                  <w:attr w:name="Negative" w:val="False"/>
                  <w:attr w:name="NumberType" w:val="1"/>
                  <w:attr w:name="TCSC" w:val="0"/>
                </w:smartTagPr>
                <w:r w:rsidRPr="00EA287C">
                  <w:rPr>
                    <w:rFonts w:ascii="標楷體" w:eastAsia="標楷體" w:hAnsi="標楷體"/>
                    <w:sz w:val="22"/>
                    <w:szCs w:val="22"/>
                  </w:rPr>
                  <w:t>230m</w:t>
                </w:r>
              </w:smartTag>
              <w:r w:rsidRPr="00EA287C">
                <w:rPr>
                  <w:rFonts w:ascii="標楷體" w:eastAsia="標楷體" w:hAnsi="標楷體"/>
                  <w:sz w:val="22"/>
                  <w:szCs w:val="22"/>
                </w:rPr>
                <w:t>m</w:t>
              </w:r>
            </w:smartTag>
            <w:r w:rsidRPr="00EA287C">
              <w:rPr>
                <w:rFonts w:ascii="標楷體" w:eastAsia="標楷體" w:hAnsi="標楷體" w:hint="eastAsia"/>
                <w:sz w:val="22"/>
                <w:szCs w:val="22"/>
              </w:rPr>
              <w:t>或以上</w:t>
            </w:r>
          </w:p>
          <w:p w:rsidR="00E52F30" w:rsidRPr="00EA287C" w:rsidRDefault="00E52F30" w:rsidP="00ED4238">
            <w:pPr>
              <w:ind w:firstLineChars="100" w:firstLine="220"/>
              <w:rPr>
                <w:rFonts w:ascii="標楷體" w:eastAsia="標楷體" w:hAnsi="標楷體"/>
                <w:sz w:val="22"/>
              </w:rPr>
            </w:pPr>
            <w:r w:rsidRPr="00EA287C">
              <w:rPr>
                <w:rFonts w:ascii="標楷體" w:eastAsia="標楷體" w:hAnsi="標楷體" w:hint="eastAsia"/>
                <w:sz w:val="22"/>
                <w:szCs w:val="22"/>
              </w:rPr>
              <w:t>重量：</w:t>
            </w:r>
            <w:smartTag w:uri="urn:schemas-microsoft-com:office:smarttags" w:element="chmetcnv">
              <w:smartTagPr>
                <w:attr w:name="UnitName" w:val="g"/>
                <w:attr w:name="SourceValue" w:val="140"/>
                <w:attr w:name="HasSpace" w:val="False"/>
                <w:attr w:name="Negative" w:val="False"/>
                <w:attr w:name="NumberType" w:val="1"/>
                <w:attr w:name="TCSC" w:val="0"/>
              </w:smartTagPr>
              <w:r w:rsidRPr="00EA287C">
                <w:rPr>
                  <w:rFonts w:ascii="標楷體" w:eastAsia="標楷體" w:hAnsi="標楷體"/>
                  <w:sz w:val="22"/>
                  <w:szCs w:val="22"/>
                </w:rPr>
                <w:t>140g</w:t>
              </w:r>
            </w:smartTag>
            <w:r w:rsidRPr="00EA287C">
              <w:rPr>
                <w:rFonts w:ascii="標楷體" w:eastAsia="標楷體" w:hAnsi="標楷體" w:hint="eastAsia"/>
                <w:sz w:val="22"/>
                <w:szCs w:val="22"/>
              </w:rPr>
              <w:t>或以下</w:t>
            </w:r>
          </w:p>
          <w:p w:rsidR="00E52F30" w:rsidRPr="00EA287C" w:rsidRDefault="00E52F30" w:rsidP="00ED4238">
            <w:pPr>
              <w:ind w:left="660" w:hangingChars="300" w:hanging="660"/>
              <w:rPr>
                <w:rFonts w:ascii="標楷體" w:eastAsia="標楷體" w:hAnsi="標楷體"/>
                <w:sz w:val="22"/>
              </w:rPr>
            </w:pPr>
            <w:r>
              <w:rPr>
                <w:rFonts w:ascii="標楷體" w:eastAsia="標楷體" w:hAnsi="標楷體" w:hint="eastAsia"/>
                <w:sz w:val="22"/>
                <w:szCs w:val="22"/>
              </w:rPr>
              <w:t xml:space="preserve">   </w:t>
            </w:r>
            <w:r w:rsidRPr="00EA287C">
              <w:rPr>
                <w:rFonts w:ascii="標楷體" w:eastAsia="標楷體" w:hAnsi="標楷體" w:hint="eastAsia"/>
                <w:sz w:val="22"/>
                <w:szCs w:val="22"/>
              </w:rPr>
              <w:t>(3)星座模擬器：由鏡筒中可直接觀察星座，不受天候影響分南北半球，鏡筒主體可旋轉選擇要觀察之日期，並可調整焦距另附4種不同緯度之觀察片及紅外線夜間照明指示燈。</w:t>
            </w:r>
          </w:p>
          <w:p w:rsidR="00E52F30" w:rsidRDefault="00E52F30" w:rsidP="00ED4238">
            <w:pPr>
              <w:spacing w:line="0" w:lineRule="atLeast"/>
              <w:rPr>
                <w:rFonts w:ascii="標楷體" w:eastAsia="標楷體" w:hAnsi="標楷體"/>
                <w:sz w:val="22"/>
              </w:rPr>
            </w:pPr>
            <w:r>
              <w:rPr>
                <w:rFonts w:ascii="標楷體" w:eastAsia="標楷體" w:hAnsi="標楷體" w:hint="eastAsia"/>
                <w:sz w:val="22"/>
                <w:szCs w:val="22"/>
              </w:rPr>
              <w:t xml:space="preserve">   </w:t>
            </w:r>
            <w:r w:rsidRPr="00EA287C">
              <w:rPr>
                <w:rFonts w:ascii="標楷體" w:eastAsia="標楷體" w:hAnsi="標楷體" w:hint="eastAsia"/>
                <w:sz w:val="22"/>
                <w:szCs w:val="22"/>
              </w:rPr>
              <w:t>尺寸：Φ</w:t>
            </w:r>
            <w:smartTag w:uri="urn:schemas-microsoft-com:office:smarttags" w:element="chmetcnv">
              <w:smartTagPr>
                <w:attr w:name="UnitName" w:val="C"/>
                <w:attr w:name="SourceValue" w:val="6"/>
                <w:attr w:name="HasSpace" w:val="False"/>
                <w:attr w:name="Negative" w:val="False"/>
                <w:attr w:name="NumberType" w:val="1"/>
                <w:attr w:name="TCSC" w:val="0"/>
              </w:smartTagPr>
              <w:r w:rsidRPr="00EA287C">
                <w:rPr>
                  <w:rFonts w:ascii="標楷體" w:eastAsia="標楷體" w:hAnsi="標楷體" w:hint="eastAsia"/>
                  <w:sz w:val="22"/>
                  <w:szCs w:val="22"/>
                </w:rPr>
                <w:t>6c</w:t>
              </w:r>
            </w:smartTag>
            <w:r w:rsidRPr="00EA287C">
              <w:rPr>
                <w:rFonts w:ascii="標楷體" w:eastAsia="標楷體" w:hAnsi="標楷體" w:hint="eastAsia"/>
                <w:sz w:val="22"/>
                <w:szCs w:val="22"/>
              </w:rPr>
              <w:t>m(±2%)，</w:t>
            </w:r>
          </w:p>
          <w:p w:rsidR="00E52F30" w:rsidRPr="00EA287C" w:rsidRDefault="00E52F30" w:rsidP="00ED4238">
            <w:pPr>
              <w:spacing w:line="0" w:lineRule="atLeast"/>
              <w:rPr>
                <w:rFonts w:ascii="標楷體" w:eastAsia="標楷體" w:hAnsi="標楷體"/>
                <w:sz w:val="22"/>
              </w:rPr>
            </w:pPr>
            <w:r>
              <w:rPr>
                <w:rFonts w:ascii="標楷體" w:eastAsia="標楷體" w:hAnsi="標楷體" w:hint="eastAsia"/>
                <w:sz w:val="22"/>
                <w:szCs w:val="22"/>
              </w:rPr>
              <w:t xml:space="preserve">        </w:t>
            </w:r>
            <w:r w:rsidRPr="00EA287C">
              <w:rPr>
                <w:rFonts w:ascii="標楷體" w:eastAsia="標楷體" w:hAnsi="標楷體" w:hint="eastAsia"/>
                <w:sz w:val="22"/>
                <w:szCs w:val="22"/>
              </w:rPr>
              <w:t>長</w:t>
            </w:r>
            <w:smartTag w:uri="urn:schemas-microsoft-com:office:smarttags" w:element="chmetcnv">
              <w:smartTagPr>
                <w:attr w:name="UnitName" w:val="C"/>
                <w:attr w:name="SourceValue" w:val="15"/>
                <w:attr w:name="HasSpace" w:val="False"/>
                <w:attr w:name="Negative" w:val="False"/>
                <w:attr w:name="NumberType" w:val="1"/>
                <w:attr w:name="TCSC" w:val="0"/>
              </w:smartTagPr>
              <w:r w:rsidRPr="00EA287C">
                <w:rPr>
                  <w:rFonts w:ascii="標楷體" w:eastAsia="標楷體" w:hAnsi="標楷體" w:hint="eastAsia"/>
                  <w:sz w:val="22"/>
                  <w:szCs w:val="22"/>
                </w:rPr>
                <w:t>15c</w:t>
              </w:r>
            </w:smartTag>
            <w:r w:rsidRPr="00EA287C">
              <w:rPr>
                <w:rFonts w:ascii="標楷體" w:eastAsia="標楷體" w:hAnsi="標楷體" w:hint="eastAsia"/>
                <w:sz w:val="22"/>
                <w:szCs w:val="22"/>
              </w:rPr>
              <w:t>m(±2%)。</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lastRenderedPageBreak/>
              <w:t>0</w:t>
            </w:r>
          </w:p>
        </w:tc>
        <w:tc>
          <w:tcPr>
            <w:tcW w:w="1134" w:type="dxa"/>
            <w:vAlign w:val="center"/>
          </w:tcPr>
          <w:p w:rsidR="00E52F30" w:rsidRPr="00251DA5" w:rsidRDefault="00E52F30" w:rsidP="00ED4238">
            <w:pPr>
              <w:jc w:val="right"/>
              <w:rPr>
                <w:rFonts w:ascii="標楷體" w:eastAsia="標楷體" w:hAnsi="標楷體"/>
              </w:rPr>
            </w:pPr>
            <w:r w:rsidRPr="00251DA5">
              <w:rPr>
                <w:rFonts w:ascii="標楷體" w:eastAsia="標楷體" w:hAnsi="標楷體" w:hint="eastAsia"/>
              </w:rPr>
              <w:t>110000</w:t>
            </w:r>
          </w:p>
        </w:tc>
      </w:tr>
      <w:tr w:rsidR="00E52F30" w:rsidRPr="00251DA5" w:rsidTr="008379BB">
        <w:trPr>
          <w:trHeight w:val="2684"/>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lastRenderedPageBreak/>
              <w:t>十七、</w:t>
            </w:r>
          </w:p>
          <w:p w:rsidR="00E52F30" w:rsidRDefault="00E52F30" w:rsidP="00ED4238">
            <w:pPr>
              <w:jc w:val="center"/>
              <w:rPr>
                <w:rFonts w:ascii="標楷體" w:eastAsia="標楷體" w:hAnsi="標楷體"/>
              </w:rPr>
            </w:pPr>
            <w:r>
              <w:rPr>
                <w:rFonts w:ascii="標楷體" w:eastAsia="標楷體" w:hAnsi="標楷體" w:hint="eastAsia"/>
              </w:rPr>
              <w:t>電磁波</w:t>
            </w:r>
          </w:p>
          <w:p w:rsidR="00E52F30" w:rsidRPr="00FD4D98" w:rsidRDefault="00E52F30" w:rsidP="00ED4238">
            <w:pPr>
              <w:jc w:val="center"/>
              <w:rPr>
                <w:rFonts w:ascii="標楷體" w:eastAsia="標楷體" w:hAnsi="標楷體"/>
              </w:rPr>
            </w:pPr>
            <w:r>
              <w:rPr>
                <w:rFonts w:ascii="標楷體" w:eastAsia="標楷體" w:hAnsi="標楷體" w:hint="eastAsia"/>
              </w:rPr>
              <w:t>測試器</w:t>
            </w:r>
          </w:p>
        </w:tc>
        <w:tc>
          <w:tcPr>
            <w:tcW w:w="936" w:type="dxa"/>
            <w:shd w:val="clear" w:color="auto" w:fill="auto"/>
            <w:vAlign w:val="center"/>
          </w:tcPr>
          <w:p w:rsidR="00E52F30" w:rsidRPr="00251DA5" w:rsidRDefault="00E52F30" w:rsidP="00ED4238">
            <w:pPr>
              <w:jc w:val="right"/>
              <w:rPr>
                <w:rFonts w:ascii="標楷體" w:eastAsia="標楷體" w:hAnsi="標楷體"/>
              </w:rPr>
            </w:pPr>
            <w:r>
              <w:rPr>
                <w:rFonts w:ascii="標楷體" w:eastAsia="標楷體" w:hAnsi="標楷體" w:hint="eastAsia"/>
              </w:rPr>
              <w:t>3000</w:t>
            </w:r>
          </w:p>
        </w:tc>
        <w:tc>
          <w:tcPr>
            <w:tcW w:w="827" w:type="dxa"/>
            <w:shd w:val="clear" w:color="auto" w:fill="auto"/>
            <w:vAlign w:val="center"/>
          </w:tcPr>
          <w:p w:rsidR="00E52F30" w:rsidRPr="00251DA5" w:rsidRDefault="00E52F30" w:rsidP="00ED4238">
            <w:pPr>
              <w:jc w:val="center"/>
              <w:rPr>
                <w:rFonts w:ascii="標楷體" w:eastAsia="標楷體" w:hAnsi="標楷體"/>
              </w:rPr>
            </w:pPr>
            <w:r>
              <w:rPr>
                <w:rFonts w:ascii="標楷體" w:eastAsia="標楷體" w:hAnsi="標楷體" w:hint="eastAsia"/>
              </w:rPr>
              <w:t>3</w:t>
            </w:r>
          </w:p>
        </w:tc>
        <w:tc>
          <w:tcPr>
            <w:tcW w:w="1058" w:type="dxa"/>
            <w:shd w:val="clear" w:color="auto" w:fill="auto"/>
            <w:vAlign w:val="center"/>
          </w:tcPr>
          <w:p w:rsidR="00E52F30" w:rsidRPr="00251DA5" w:rsidRDefault="00E52F30" w:rsidP="00ED4238">
            <w:pPr>
              <w:jc w:val="right"/>
              <w:rPr>
                <w:rFonts w:ascii="標楷體" w:eastAsia="標楷體" w:hAnsi="標楷體"/>
              </w:rPr>
            </w:pPr>
            <w:r>
              <w:rPr>
                <w:rFonts w:ascii="標楷體" w:eastAsia="標楷體" w:hAnsi="標楷體" w:hint="eastAsia"/>
              </w:rPr>
              <w:t>9000</w:t>
            </w:r>
          </w:p>
        </w:tc>
        <w:tc>
          <w:tcPr>
            <w:tcW w:w="3179" w:type="dxa"/>
            <w:vAlign w:val="center"/>
          </w:tcPr>
          <w:p w:rsidR="00E52F30" w:rsidRDefault="00E52F30" w:rsidP="00ED4238">
            <w:pPr>
              <w:rPr>
                <w:rFonts w:ascii="標楷體" w:eastAsia="標楷體" w:hAnsi="標楷體"/>
                <w:sz w:val="22"/>
              </w:rPr>
            </w:pPr>
            <w:r>
              <w:rPr>
                <w:rFonts w:ascii="標楷體" w:eastAsia="標楷體" w:hAnsi="標楷體" w:hint="eastAsia"/>
                <w:sz w:val="22"/>
                <w:szCs w:val="22"/>
              </w:rPr>
              <w:t>測量範圍:</w:t>
            </w:r>
          </w:p>
          <w:p w:rsidR="00E52F30" w:rsidRDefault="00E52F30" w:rsidP="00E52F30">
            <w:pPr>
              <w:numPr>
                <w:ilvl w:val="0"/>
                <w:numId w:val="18"/>
              </w:numPr>
              <w:rPr>
                <w:rFonts w:ascii="標楷體" w:eastAsia="標楷體" w:hAnsi="標楷體"/>
                <w:sz w:val="22"/>
              </w:rPr>
            </w:pPr>
            <w:r>
              <w:rPr>
                <w:rFonts w:ascii="標楷體" w:eastAsia="標楷體" w:hAnsi="標楷體" w:hint="eastAsia"/>
                <w:sz w:val="22"/>
                <w:szCs w:val="22"/>
              </w:rPr>
              <w:t>0.1</w:t>
            </w:r>
            <w:r>
              <w:rPr>
                <w:rFonts w:ascii="標楷體" w:eastAsia="標楷體" w:hAnsi="標楷體"/>
                <w:sz w:val="22"/>
                <w:szCs w:val="22"/>
              </w:rPr>
              <w:t>–</w:t>
            </w:r>
            <w:r>
              <w:rPr>
                <w:rFonts w:ascii="標楷體" w:eastAsia="標楷體" w:hAnsi="標楷體" w:hint="eastAsia"/>
                <w:sz w:val="22"/>
                <w:szCs w:val="22"/>
              </w:rPr>
              <w:t xml:space="preserve">200 m Gauss </w:t>
            </w:r>
          </w:p>
          <w:p w:rsidR="00E52F30" w:rsidRDefault="00E52F30" w:rsidP="00ED4238">
            <w:pPr>
              <w:ind w:firstLineChars="150" w:firstLine="330"/>
              <w:rPr>
                <w:rFonts w:ascii="標楷體" w:eastAsia="標楷體" w:hAnsi="標楷體"/>
                <w:sz w:val="22"/>
              </w:rPr>
            </w:pPr>
            <w:r>
              <w:rPr>
                <w:rFonts w:ascii="標楷體" w:eastAsia="標楷體" w:hAnsi="標楷體" w:hint="eastAsia"/>
                <w:sz w:val="22"/>
                <w:szCs w:val="22"/>
              </w:rPr>
              <w:t>或 0.01-20μ Tesla</w:t>
            </w:r>
          </w:p>
          <w:p w:rsidR="00E52F30" w:rsidRDefault="00E52F30" w:rsidP="00E52F30">
            <w:pPr>
              <w:numPr>
                <w:ilvl w:val="0"/>
                <w:numId w:val="18"/>
              </w:numPr>
              <w:rPr>
                <w:rFonts w:ascii="標楷體" w:eastAsia="標楷體" w:hAnsi="標楷體"/>
                <w:sz w:val="22"/>
              </w:rPr>
            </w:pPr>
            <w:r>
              <w:rPr>
                <w:rFonts w:ascii="標楷體" w:eastAsia="標楷體" w:hAnsi="標楷體" w:hint="eastAsia"/>
                <w:sz w:val="22"/>
                <w:szCs w:val="22"/>
              </w:rPr>
              <w:t>精確度:</w:t>
            </w:r>
            <w:r w:rsidRPr="00EA287C">
              <w:rPr>
                <w:rFonts w:ascii="標楷體" w:eastAsia="標楷體" w:hAnsi="標楷體" w:hint="eastAsia"/>
                <w:sz w:val="22"/>
                <w:szCs w:val="22"/>
              </w:rPr>
              <w:t xml:space="preserve"> ±</w:t>
            </w:r>
            <w:r>
              <w:rPr>
                <w:rFonts w:ascii="標楷體" w:eastAsia="標楷體" w:hAnsi="標楷體" w:hint="eastAsia"/>
                <w:sz w:val="22"/>
                <w:szCs w:val="22"/>
              </w:rPr>
              <w:t>0.4</w:t>
            </w:r>
            <w:r w:rsidRPr="00EA287C">
              <w:rPr>
                <w:rFonts w:ascii="標楷體" w:eastAsia="標楷體" w:hAnsi="標楷體" w:hint="eastAsia"/>
                <w:sz w:val="22"/>
                <w:szCs w:val="22"/>
              </w:rPr>
              <w:t>%</w:t>
            </w:r>
            <w:r>
              <w:rPr>
                <w:rFonts w:ascii="標楷體" w:eastAsia="標楷體" w:hAnsi="標楷體" w:hint="eastAsia"/>
                <w:sz w:val="22"/>
                <w:szCs w:val="22"/>
              </w:rPr>
              <w:t>(50/60Hz)</w:t>
            </w:r>
          </w:p>
          <w:p w:rsidR="00E52F30" w:rsidRDefault="00E52F30" w:rsidP="00E52F30">
            <w:pPr>
              <w:numPr>
                <w:ilvl w:val="0"/>
                <w:numId w:val="18"/>
              </w:numPr>
              <w:rPr>
                <w:rFonts w:ascii="標楷體" w:eastAsia="標楷體" w:hAnsi="標楷體"/>
                <w:sz w:val="22"/>
              </w:rPr>
            </w:pPr>
            <w:r>
              <w:rPr>
                <w:rFonts w:ascii="標楷體" w:eastAsia="標楷體" w:hAnsi="標楷體" w:hint="eastAsia"/>
                <w:sz w:val="22"/>
                <w:szCs w:val="22"/>
              </w:rPr>
              <w:t xml:space="preserve">解析度: 0.1m Gauss </w:t>
            </w:r>
          </w:p>
          <w:p w:rsidR="00E52F30" w:rsidRDefault="00E52F30" w:rsidP="00ED4238">
            <w:pPr>
              <w:ind w:firstLineChars="150" w:firstLine="330"/>
              <w:rPr>
                <w:rFonts w:ascii="標楷體" w:eastAsia="標楷體" w:hAnsi="標楷體"/>
                <w:sz w:val="22"/>
              </w:rPr>
            </w:pPr>
            <w:r>
              <w:rPr>
                <w:rFonts w:ascii="標楷體" w:eastAsia="標楷體" w:hAnsi="標楷體" w:hint="eastAsia"/>
                <w:sz w:val="22"/>
                <w:szCs w:val="22"/>
              </w:rPr>
              <w:t>或 0.01μ Tesla</w:t>
            </w:r>
          </w:p>
          <w:p w:rsidR="00E52F30" w:rsidRDefault="00E52F30" w:rsidP="00E52F30">
            <w:pPr>
              <w:numPr>
                <w:ilvl w:val="0"/>
                <w:numId w:val="18"/>
              </w:numPr>
              <w:rPr>
                <w:rFonts w:ascii="標楷體" w:eastAsia="標楷體" w:hAnsi="標楷體"/>
                <w:sz w:val="22"/>
              </w:rPr>
            </w:pPr>
            <w:r>
              <w:rPr>
                <w:rFonts w:ascii="標楷體" w:eastAsia="標楷體" w:hAnsi="標楷體" w:hint="eastAsia"/>
                <w:sz w:val="22"/>
                <w:szCs w:val="22"/>
              </w:rPr>
              <w:t>測量頻寬:30-300 Hz</w:t>
            </w:r>
          </w:p>
          <w:p w:rsidR="00E52F30" w:rsidRPr="00AB32E7" w:rsidRDefault="00E52F30" w:rsidP="00E52F30">
            <w:pPr>
              <w:numPr>
                <w:ilvl w:val="0"/>
                <w:numId w:val="18"/>
              </w:numPr>
              <w:rPr>
                <w:rFonts w:ascii="標楷體" w:eastAsia="標楷體" w:hAnsi="標楷體"/>
                <w:sz w:val="22"/>
              </w:rPr>
            </w:pPr>
            <w:r>
              <w:rPr>
                <w:rFonts w:ascii="標楷體" w:eastAsia="標楷體" w:hAnsi="標楷體" w:hint="eastAsia"/>
                <w:sz w:val="22"/>
                <w:szCs w:val="22"/>
              </w:rPr>
              <w:t>取樣時間:0.5秒以下</w:t>
            </w:r>
          </w:p>
        </w:tc>
        <w:tc>
          <w:tcPr>
            <w:tcW w:w="1417" w:type="dxa"/>
            <w:vAlign w:val="center"/>
          </w:tcPr>
          <w:p w:rsidR="00E52F30" w:rsidRDefault="00E52F30" w:rsidP="00ED4238">
            <w:pPr>
              <w:jc w:val="right"/>
              <w:rPr>
                <w:rFonts w:ascii="標楷體" w:eastAsia="標楷體" w:hAnsi="標楷體"/>
              </w:rPr>
            </w:pPr>
            <w:r>
              <w:rPr>
                <w:rFonts w:ascii="標楷體" w:eastAsia="標楷體" w:hAnsi="標楷體" w:hint="eastAsia"/>
              </w:rPr>
              <w:t>0</w:t>
            </w:r>
          </w:p>
        </w:tc>
        <w:tc>
          <w:tcPr>
            <w:tcW w:w="1134"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9000</w:t>
            </w:r>
          </w:p>
        </w:tc>
      </w:tr>
      <w:tr w:rsidR="00E52F30" w:rsidRPr="00251DA5" w:rsidTr="008379BB">
        <w:trPr>
          <w:trHeight w:val="1830"/>
        </w:trPr>
        <w:tc>
          <w:tcPr>
            <w:tcW w:w="1338" w:type="dxa"/>
            <w:vAlign w:val="center"/>
          </w:tcPr>
          <w:p w:rsidR="00E52F30" w:rsidRDefault="00E52F30" w:rsidP="00ED4238">
            <w:pPr>
              <w:jc w:val="center"/>
              <w:rPr>
                <w:rFonts w:ascii="標楷體" w:eastAsia="標楷體" w:hAnsi="標楷體"/>
              </w:rPr>
            </w:pPr>
            <w:r>
              <w:rPr>
                <w:rFonts w:ascii="標楷體" w:eastAsia="標楷體" w:hAnsi="標楷體" w:hint="eastAsia"/>
              </w:rPr>
              <w:t>十八、</w:t>
            </w:r>
          </w:p>
          <w:p w:rsidR="00E52F30" w:rsidRPr="00251DA5" w:rsidRDefault="00E52F30" w:rsidP="00ED4238">
            <w:pPr>
              <w:jc w:val="center"/>
              <w:rPr>
                <w:rFonts w:ascii="標楷體" w:eastAsia="標楷體" w:hAnsi="標楷體"/>
              </w:rPr>
            </w:pPr>
            <w:r>
              <w:rPr>
                <w:rFonts w:ascii="標楷體" w:eastAsia="標楷體" w:hAnsi="標楷體" w:hint="eastAsia"/>
              </w:rPr>
              <w:t>數位學生證讀卡機及相關設施</w:t>
            </w:r>
          </w:p>
        </w:tc>
        <w:tc>
          <w:tcPr>
            <w:tcW w:w="936" w:type="dxa"/>
            <w:shd w:val="clear" w:color="auto" w:fill="auto"/>
            <w:vAlign w:val="center"/>
          </w:tcPr>
          <w:p w:rsidR="00E52F30" w:rsidRPr="00251DA5" w:rsidRDefault="00E52F30" w:rsidP="00ED4238">
            <w:pPr>
              <w:jc w:val="right"/>
              <w:rPr>
                <w:rFonts w:ascii="標楷體" w:eastAsia="標楷體" w:hAnsi="標楷體"/>
              </w:rPr>
            </w:pPr>
            <w:r>
              <w:rPr>
                <w:rFonts w:ascii="標楷體" w:eastAsia="標楷體" w:hAnsi="標楷體" w:hint="eastAsia"/>
              </w:rPr>
              <w:t>300000</w:t>
            </w:r>
          </w:p>
        </w:tc>
        <w:tc>
          <w:tcPr>
            <w:tcW w:w="827" w:type="dxa"/>
            <w:shd w:val="clear" w:color="auto" w:fill="auto"/>
            <w:vAlign w:val="center"/>
          </w:tcPr>
          <w:p w:rsidR="00E52F30" w:rsidRPr="00251DA5" w:rsidRDefault="00E52F30" w:rsidP="00ED4238">
            <w:pPr>
              <w:jc w:val="center"/>
              <w:rPr>
                <w:rFonts w:ascii="標楷體" w:eastAsia="標楷體" w:hAnsi="標楷體"/>
              </w:rPr>
            </w:pPr>
            <w:r>
              <w:rPr>
                <w:rFonts w:ascii="標楷體" w:eastAsia="標楷體" w:hAnsi="標楷體" w:hint="eastAsia"/>
              </w:rPr>
              <w:t>1式</w:t>
            </w:r>
          </w:p>
        </w:tc>
        <w:tc>
          <w:tcPr>
            <w:tcW w:w="1058" w:type="dxa"/>
            <w:shd w:val="clear" w:color="auto" w:fill="auto"/>
            <w:vAlign w:val="center"/>
          </w:tcPr>
          <w:p w:rsidR="00E52F30" w:rsidRPr="00251DA5" w:rsidRDefault="00E52F30" w:rsidP="00ED4238">
            <w:pPr>
              <w:jc w:val="right"/>
              <w:rPr>
                <w:rFonts w:ascii="標楷體" w:eastAsia="標楷體" w:hAnsi="標楷體"/>
              </w:rPr>
            </w:pPr>
            <w:r>
              <w:rPr>
                <w:rFonts w:ascii="標楷體" w:eastAsia="標楷體" w:hAnsi="標楷體" w:hint="eastAsia"/>
              </w:rPr>
              <w:t>300000</w:t>
            </w:r>
          </w:p>
        </w:tc>
        <w:tc>
          <w:tcPr>
            <w:tcW w:w="3179" w:type="dxa"/>
            <w:vAlign w:val="center"/>
          </w:tcPr>
          <w:p w:rsidR="00E52F30" w:rsidRPr="005F2E94" w:rsidRDefault="00E52F30" w:rsidP="00E52F30">
            <w:pPr>
              <w:numPr>
                <w:ilvl w:val="0"/>
                <w:numId w:val="13"/>
              </w:numPr>
              <w:rPr>
                <w:rFonts w:ascii="標楷體" w:eastAsia="標楷體" w:hAnsi="標楷體"/>
                <w:sz w:val="22"/>
              </w:rPr>
            </w:pPr>
            <w:r w:rsidRPr="005F2E94">
              <w:rPr>
                <w:rFonts w:ascii="標楷體" w:eastAsia="標楷體" w:hAnsi="標楷體" w:hint="eastAsia"/>
                <w:sz w:val="22"/>
                <w:szCs w:val="22"/>
              </w:rPr>
              <w:t>數位學生證讀卡機15台</w:t>
            </w:r>
          </w:p>
          <w:p w:rsidR="00E52F30" w:rsidRPr="005F2E94" w:rsidRDefault="00E52F30" w:rsidP="00E52F30">
            <w:pPr>
              <w:numPr>
                <w:ilvl w:val="0"/>
                <w:numId w:val="13"/>
              </w:numPr>
              <w:rPr>
                <w:rFonts w:ascii="標楷體" w:eastAsia="標楷體" w:hAnsi="標楷體"/>
                <w:sz w:val="22"/>
              </w:rPr>
            </w:pPr>
            <w:r w:rsidRPr="005F2E94">
              <w:rPr>
                <w:rFonts w:ascii="標楷體" w:eastAsia="標楷體" w:hAnsi="標楷體" w:hint="eastAsia"/>
                <w:sz w:val="22"/>
                <w:szCs w:val="22"/>
              </w:rPr>
              <w:t>讀卡機防護罩15個</w:t>
            </w:r>
          </w:p>
          <w:p w:rsidR="00E52F30" w:rsidRPr="005F2E94" w:rsidRDefault="00E52F30" w:rsidP="00E52F30">
            <w:pPr>
              <w:numPr>
                <w:ilvl w:val="0"/>
                <w:numId w:val="13"/>
              </w:numPr>
              <w:rPr>
                <w:rFonts w:ascii="標楷體" w:eastAsia="標楷體" w:hAnsi="標楷體"/>
                <w:sz w:val="22"/>
              </w:rPr>
            </w:pPr>
            <w:r w:rsidRPr="005F2E94">
              <w:rPr>
                <w:rFonts w:ascii="標楷體" w:eastAsia="標楷體" w:hAnsi="標楷體" w:hint="eastAsia"/>
                <w:sz w:val="22"/>
                <w:szCs w:val="22"/>
              </w:rPr>
              <w:t>訊號轉換器10台</w:t>
            </w:r>
          </w:p>
          <w:p w:rsidR="00E52F30" w:rsidRPr="00251DA5" w:rsidRDefault="00E52F30" w:rsidP="00E52F30">
            <w:pPr>
              <w:numPr>
                <w:ilvl w:val="0"/>
                <w:numId w:val="13"/>
              </w:numPr>
              <w:rPr>
                <w:rFonts w:ascii="標楷體" w:eastAsia="標楷體" w:hAnsi="標楷體"/>
              </w:rPr>
            </w:pPr>
            <w:r w:rsidRPr="005F2E94">
              <w:rPr>
                <w:rFonts w:ascii="標楷體" w:eastAsia="標楷體" w:hAnsi="標楷體" w:hint="eastAsia"/>
                <w:sz w:val="22"/>
                <w:szCs w:val="22"/>
              </w:rPr>
              <w:t>讀卡機施工[含防水工程、所有硬體設備美化工程]</w:t>
            </w:r>
          </w:p>
        </w:tc>
        <w:tc>
          <w:tcPr>
            <w:tcW w:w="1417"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0</w:t>
            </w:r>
          </w:p>
        </w:tc>
        <w:tc>
          <w:tcPr>
            <w:tcW w:w="1134" w:type="dxa"/>
            <w:vAlign w:val="center"/>
          </w:tcPr>
          <w:p w:rsidR="00E52F30" w:rsidRPr="00251DA5" w:rsidRDefault="00E52F30" w:rsidP="00ED4238">
            <w:pPr>
              <w:jc w:val="right"/>
              <w:rPr>
                <w:rFonts w:ascii="標楷體" w:eastAsia="標楷體" w:hAnsi="標楷體"/>
              </w:rPr>
            </w:pPr>
            <w:r>
              <w:rPr>
                <w:rFonts w:ascii="標楷體" w:eastAsia="標楷體" w:hAnsi="標楷體" w:hint="eastAsia"/>
              </w:rPr>
              <w:t>300000</w:t>
            </w:r>
          </w:p>
        </w:tc>
      </w:tr>
      <w:tr w:rsidR="00E52F30" w:rsidRPr="00251DA5" w:rsidTr="008379BB">
        <w:trPr>
          <w:trHeight w:val="991"/>
        </w:trPr>
        <w:tc>
          <w:tcPr>
            <w:tcW w:w="1338" w:type="dxa"/>
            <w:vAlign w:val="center"/>
          </w:tcPr>
          <w:p w:rsidR="00E52F30" w:rsidRPr="005C6B20" w:rsidRDefault="00E52F30" w:rsidP="00ED4238">
            <w:pPr>
              <w:jc w:val="center"/>
              <w:rPr>
                <w:rFonts w:ascii="標楷體" w:eastAsia="標楷體" w:hAnsi="標楷體"/>
                <w:b/>
                <w:sz w:val="32"/>
                <w:szCs w:val="32"/>
              </w:rPr>
            </w:pPr>
            <w:r w:rsidRPr="005C6B20">
              <w:rPr>
                <w:rFonts w:ascii="標楷體" w:eastAsia="標楷體" w:hAnsi="標楷體" w:hint="eastAsia"/>
                <w:b/>
                <w:sz w:val="32"/>
                <w:szCs w:val="32"/>
              </w:rPr>
              <w:t>總計</w:t>
            </w:r>
          </w:p>
        </w:tc>
        <w:tc>
          <w:tcPr>
            <w:tcW w:w="936" w:type="dxa"/>
            <w:shd w:val="clear" w:color="auto" w:fill="auto"/>
            <w:vAlign w:val="center"/>
          </w:tcPr>
          <w:p w:rsidR="00E52F30" w:rsidRPr="005C6B20" w:rsidRDefault="00E52F30" w:rsidP="00ED4238">
            <w:pPr>
              <w:jc w:val="right"/>
              <w:rPr>
                <w:rFonts w:ascii="標楷體" w:eastAsia="標楷體" w:hAnsi="標楷體"/>
                <w:b/>
              </w:rPr>
            </w:pPr>
          </w:p>
        </w:tc>
        <w:tc>
          <w:tcPr>
            <w:tcW w:w="827" w:type="dxa"/>
            <w:shd w:val="clear" w:color="auto" w:fill="auto"/>
            <w:vAlign w:val="center"/>
          </w:tcPr>
          <w:p w:rsidR="00E52F30" w:rsidRPr="005C6B20" w:rsidRDefault="00E52F30" w:rsidP="00ED4238">
            <w:pPr>
              <w:jc w:val="center"/>
              <w:rPr>
                <w:rFonts w:ascii="標楷體" w:eastAsia="標楷體" w:hAnsi="標楷體"/>
                <w:b/>
              </w:rPr>
            </w:pPr>
          </w:p>
        </w:tc>
        <w:tc>
          <w:tcPr>
            <w:tcW w:w="1058" w:type="dxa"/>
            <w:shd w:val="clear" w:color="auto" w:fill="auto"/>
            <w:vAlign w:val="center"/>
          </w:tcPr>
          <w:p w:rsidR="00E52F30" w:rsidRPr="005C6B20" w:rsidRDefault="00E52F30" w:rsidP="00ED4238">
            <w:pPr>
              <w:jc w:val="right"/>
              <w:rPr>
                <w:rFonts w:ascii="標楷體" w:eastAsia="標楷體" w:hAnsi="標楷體"/>
                <w:b/>
              </w:rPr>
            </w:pPr>
            <w:r w:rsidRPr="005C6B20">
              <w:rPr>
                <w:rFonts w:ascii="標楷體" w:eastAsia="標楷體" w:hAnsi="標楷體" w:hint="eastAsia"/>
                <w:b/>
              </w:rPr>
              <w:t>3406000</w:t>
            </w:r>
          </w:p>
        </w:tc>
        <w:tc>
          <w:tcPr>
            <w:tcW w:w="3179" w:type="dxa"/>
            <w:vAlign w:val="center"/>
          </w:tcPr>
          <w:p w:rsidR="00E52F30" w:rsidRPr="005C6B20" w:rsidRDefault="00E52F30" w:rsidP="00ED4238">
            <w:pPr>
              <w:rPr>
                <w:rFonts w:ascii="標楷體" w:eastAsia="標楷體" w:hAnsi="標楷體"/>
                <w:b/>
              </w:rPr>
            </w:pPr>
          </w:p>
        </w:tc>
        <w:tc>
          <w:tcPr>
            <w:tcW w:w="1417" w:type="dxa"/>
            <w:vAlign w:val="center"/>
          </w:tcPr>
          <w:p w:rsidR="00E52F30" w:rsidRPr="005C6B20" w:rsidRDefault="00E52F30" w:rsidP="00ED4238">
            <w:pPr>
              <w:jc w:val="right"/>
              <w:rPr>
                <w:rFonts w:ascii="標楷體" w:eastAsia="標楷體" w:hAnsi="標楷體"/>
                <w:b/>
              </w:rPr>
            </w:pPr>
            <w:r w:rsidRPr="005C6B20">
              <w:rPr>
                <w:rFonts w:ascii="標楷體" w:eastAsia="標楷體" w:hAnsi="標楷體" w:hint="eastAsia"/>
                <w:b/>
              </w:rPr>
              <w:t>2407598</w:t>
            </w:r>
          </w:p>
        </w:tc>
        <w:tc>
          <w:tcPr>
            <w:tcW w:w="1134" w:type="dxa"/>
            <w:vAlign w:val="center"/>
          </w:tcPr>
          <w:p w:rsidR="00E52F30" w:rsidRPr="005C6B20" w:rsidRDefault="00E52F30" w:rsidP="00ED4238">
            <w:pPr>
              <w:jc w:val="right"/>
              <w:rPr>
                <w:rFonts w:ascii="標楷體" w:eastAsia="標楷體" w:hAnsi="標楷體"/>
                <w:b/>
              </w:rPr>
            </w:pPr>
            <w:r w:rsidRPr="005C6B20">
              <w:rPr>
                <w:rFonts w:ascii="標楷體" w:eastAsia="標楷體" w:hAnsi="標楷體" w:hint="eastAsia"/>
                <w:b/>
              </w:rPr>
              <w:t>998402</w:t>
            </w:r>
          </w:p>
        </w:tc>
      </w:tr>
    </w:tbl>
    <w:p w:rsidR="00E52F30" w:rsidRPr="00251DA5" w:rsidRDefault="00E52F30" w:rsidP="008379BB">
      <w:pPr>
        <w:spacing w:line="400" w:lineRule="exact"/>
        <w:jc w:val="both"/>
        <w:rPr>
          <w:rFonts w:ascii="標楷體" w:eastAsia="標楷體" w:hAnsi="標楷體"/>
          <w:sz w:val="32"/>
          <w:szCs w:val="32"/>
        </w:rPr>
      </w:pPr>
    </w:p>
    <w:sectPr w:rsidR="00E52F30" w:rsidRPr="00251DA5" w:rsidSect="00E52F30">
      <w:pgSz w:w="11906" w:h="16838"/>
      <w:pgMar w:top="1134" w:right="1077" w:bottom="1134" w:left="1077"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25841" w:rsidRDefault="00A25841" w:rsidP="00C52129">
      <w:r>
        <w:separator/>
      </w:r>
    </w:p>
  </w:endnote>
  <w:endnote w:type="continuationSeparator" w:id="1">
    <w:p w:rsidR="00A25841" w:rsidRDefault="00A25841" w:rsidP="00C52129">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華康中圓體">
    <w:panose1 w:val="020F0509000000000000"/>
    <w:charset w:val="88"/>
    <w:family w:val="modern"/>
    <w:pitch w:val="fixed"/>
    <w:sig w:usb0="80000001" w:usb1="28091800" w:usb2="00000016" w:usb3="00000000" w:csb0="00100000" w:csb1="00000000"/>
  </w:font>
  <w:font w:name="華康粗圓體o..">
    <w:altName w:val="Arial Unicode MS"/>
    <w:panose1 w:val="00000000000000000000"/>
    <w:charset w:val="88"/>
    <w:family w:val="swiss"/>
    <w:notTrueType/>
    <w:pitch w:val="default"/>
    <w:sig w:usb0="00000001" w:usb1="08080000" w:usb2="00000010" w:usb3="00000000" w:csb0="00100000" w:csb1="00000000"/>
  </w:font>
  <w:font w:name="華康粗圓體">
    <w:panose1 w:val="020F0709000000000000"/>
    <w:charset w:val="88"/>
    <w:family w:val="modern"/>
    <w:pitch w:val="fixed"/>
    <w:sig w:usb0="80000001" w:usb1="28091800" w:usb2="00000016" w:usb3="00000000" w:csb0="00100000" w:csb1="00000000"/>
  </w:font>
  <w:font w:name="細明體">
    <w:altName w:val="MingLiU"/>
    <w:panose1 w:val="02020509000000000000"/>
    <w:charset w:val="88"/>
    <w:family w:val="modern"/>
    <w:notTrueType/>
    <w:pitch w:val="fixed"/>
    <w:sig w:usb0="00000001" w:usb1="08080000" w:usb2="00000010" w:usb3="00000000" w:csb0="00100000" w:csb1="00000000"/>
  </w:font>
  <w:font w:name="Courier New">
    <w:panose1 w:val="020703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華康細圓體..">
    <w:altName w:val="細明體"/>
    <w:panose1 w:val="00000000000000000000"/>
    <w:charset w:val="88"/>
    <w:family w:val="swiss"/>
    <w:notTrueType/>
    <w:pitch w:val="default"/>
    <w:sig w:usb0="00000001" w:usb1="08080000" w:usb2="00000010" w:usb3="00000000" w:csb0="00100000" w:csb1="00000000"/>
  </w:font>
  <w:font w:name="華康細圓體o..">
    <w:altName w:val="華康細圓體"/>
    <w:panose1 w:val="00000000000000000000"/>
    <w:charset w:val="88"/>
    <w:family w:val="swiss"/>
    <w:notTrueType/>
    <w:pitch w:val="default"/>
    <w:sig w:usb0="00000001" w:usb1="08080000" w:usb2="00000010" w:usb3="00000000" w:csb0="00100000" w:csb1="00000000"/>
  </w:font>
  <w:font w:name="華康細圓體ì..">
    <w:altName w:val="Arial Unicode MS"/>
    <w:panose1 w:val="00000000000000000000"/>
    <w:charset w:val="88"/>
    <w:family w:val="swiss"/>
    <w:notTrueType/>
    <w:pitch w:val="default"/>
    <w:sig w:usb0="00000001" w:usb1="08080000" w:usb2="00000010" w:usb3="00000000" w:csb0="0010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25841" w:rsidRDefault="00A25841" w:rsidP="00C52129">
      <w:r>
        <w:separator/>
      </w:r>
    </w:p>
  </w:footnote>
  <w:footnote w:type="continuationSeparator" w:id="1">
    <w:p w:rsidR="00A25841" w:rsidRDefault="00A25841" w:rsidP="00C521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8704F11"/>
    <w:multiLevelType w:val="hybridMultilevel"/>
    <w:tmpl w:val="AB546A9E"/>
    <w:lvl w:ilvl="0" w:tplc="55FC26A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089601B0"/>
    <w:multiLevelType w:val="hybridMultilevel"/>
    <w:tmpl w:val="D3F86D96"/>
    <w:lvl w:ilvl="0" w:tplc="652A56C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8CC1EA8"/>
    <w:multiLevelType w:val="hybridMultilevel"/>
    <w:tmpl w:val="F54E6B10"/>
    <w:lvl w:ilvl="0" w:tplc="88C446EA">
      <w:start w:val="1"/>
      <w:numFmt w:val="taiwaneseCountingThousand"/>
      <w:lvlText w:val="(%1)"/>
      <w:lvlJc w:val="left"/>
      <w:pPr>
        <w:ind w:left="1968" w:hanging="720"/>
      </w:pPr>
      <w:rPr>
        <w:rFonts w:hint="default"/>
      </w:rPr>
    </w:lvl>
    <w:lvl w:ilvl="1" w:tplc="04090019" w:tentative="1">
      <w:start w:val="1"/>
      <w:numFmt w:val="ideographTraditional"/>
      <w:lvlText w:val="%2、"/>
      <w:lvlJc w:val="left"/>
      <w:pPr>
        <w:ind w:left="2208" w:hanging="480"/>
      </w:pPr>
    </w:lvl>
    <w:lvl w:ilvl="2" w:tplc="0409001B" w:tentative="1">
      <w:start w:val="1"/>
      <w:numFmt w:val="lowerRoman"/>
      <w:lvlText w:val="%3."/>
      <w:lvlJc w:val="right"/>
      <w:pPr>
        <w:ind w:left="2688" w:hanging="480"/>
      </w:pPr>
    </w:lvl>
    <w:lvl w:ilvl="3" w:tplc="0409000F" w:tentative="1">
      <w:start w:val="1"/>
      <w:numFmt w:val="decimal"/>
      <w:lvlText w:val="%4."/>
      <w:lvlJc w:val="left"/>
      <w:pPr>
        <w:ind w:left="3168" w:hanging="480"/>
      </w:pPr>
    </w:lvl>
    <w:lvl w:ilvl="4" w:tplc="04090019" w:tentative="1">
      <w:start w:val="1"/>
      <w:numFmt w:val="ideographTraditional"/>
      <w:lvlText w:val="%5、"/>
      <w:lvlJc w:val="left"/>
      <w:pPr>
        <w:ind w:left="3648" w:hanging="480"/>
      </w:pPr>
    </w:lvl>
    <w:lvl w:ilvl="5" w:tplc="0409001B" w:tentative="1">
      <w:start w:val="1"/>
      <w:numFmt w:val="lowerRoman"/>
      <w:lvlText w:val="%6."/>
      <w:lvlJc w:val="right"/>
      <w:pPr>
        <w:ind w:left="4128" w:hanging="480"/>
      </w:pPr>
    </w:lvl>
    <w:lvl w:ilvl="6" w:tplc="0409000F" w:tentative="1">
      <w:start w:val="1"/>
      <w:numFmt w:val="decimal"/>
      <w:lvlText w:val="%7."/>
      <w:lvlJc w:val="left"/>
      <w:pPr>
        <w:ind w:left="4608" w:hanging="480"/>
      </w:pPr>
    </w:lvl>
    <w:lvl w:ilvl="7" w:tplc="04090019" w:tentative="1">
      <w:start w:val="1"/>
      <w:numFmt w:val="ideographTraditional"/>
      <w:lvlText w:val="%8、"/>
      <w:lvlJc w:val="left"/>
      <w:pPr>
        <w:ind w:left="5088" w:hanging="480"/>
      </w:pPr>
    </w:lvl>
    <w:lvl w:ilvl="8" w:tplc="0409001B" w:tentative="1">
      <w:start w:val="1"/>
      <w:numFmt w:val="lowerRoman"/>
      <w:lvlText w:val="%9."/>
      <w:lvlJc w:val="right"/>
      <w:pPr>
        <w:ind w:left="5568" w:hanging="480"/>
      </w:pPr>
    </w:lvl>
  </w:abstractNum>
  <w:abstractNum w:abstractNumId="3">
    <w:nsid w:val="0AA50935"/>
    <w:multiLevelType w:val="hybridMultilevel"/>
    <w:tmpl w:val="6FA22F82"/>
    <w:lvl w:ilvl="0" w:tplc="1DDA933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nsid w:val="0AD53AF5"/>
    <w:multiLevelType w:val="multilevel"/>
    <w:tmpl w:val="F224E9D2"/>
    <w:lvl w:ilvl="0">
      <w:start w:val="1"/>
      <w:numFmt w:val="decimal"/>
      <w:lvlText w:val="%1."/>
      <w:lvlJc w:val="left"/>
      <w:pPr>
        <w:ind w:left="360" w:hanging="360"/>
      </w:pPr>
      <w:rPr>
        <w:rFonts w:hint="default"/>
      </w:rPr>
    </w:lvl>
    <w:lvl w:ilvl="1">
      <w:numFmt w:val="decimal"/>
      <w:isLgl/>
      <w:lvlText w:val="%1.%2"/>
      <w:lvlJc w:val="left"/>
      <w:pPr>
        <w:ind w:left="645" w:hanging="64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5">
    <w:nsid w:val="0E463E11"/>
    <w:multiLevelType w:val="hybridMultilevel"/>
    <w:tmpl w:val="DEAE69AC"/>
    <w:lvl w:ilvl="0" w:tplc="203860E4">
      <w:start w:val="1"/>
      <w:numFmt w:val="taiwaneseCountingThousand"/>
      <w:lvlText w:val="%1、"/>
      <w:lvlJc w:val="left"/>
      <w:pPr>
        <w:ind w:left="1560" w:hanging="720"/>
      </w:pPr>
      <w:rPr>
        <w:rFonts w:hint="default"/>
      </w:rPr>
    </w:lvl>
    <w:lvl w:ilvl="1" w:tplc="735E5ECC">
      <w:start w:val="1"/>
      <w:numFmt w:val="taiwaneseCountingThousand"/>
      <w:lvlText w:val="（%2）"/>
      <w:lvlJc w:val="left"/>
      <w:pPr>
        <w:ind w:left="2184" w:hanging="864"/>
      </w:pPr>
      <w:rPr>
        <w:rFonts w:hAnsi="標楷體" w:hint="default"/>
      </w:rPr>
    </w:lvl>
    <w:lvl w:ilvl="2" w:tplc="0409001B" w:tentative="1">
      <w:start w:val="1"/>
      <w:numFmt w:val="lowerRoman"/>
      <w:lvlText w:val="%3."/>
      <w:lvlJc w:val="right"/>
      <w:pPr>
        <w:ind w:left="2280" w:hanging="480"/>
      </w:pPr>
    </w:lvl>
    <w:lvl w:ilvl="3" w:tplc="0409000F" w:tentative="1">
      <w:start w:val="1"/>
      <w:numFmt w:val="decimal"/>
      <w:lvlText w:val="%4."/>
      <w:lvlJc w:val="left"/>
      <w:pPr>
        <w:ind w:left="2760" w:hanging="480"/>
      </w:pPr>
    </w:lvl>
    <w:lvl w:ilvl="4" w:tplc="04090019" w:tentative="1">
      <w:start w:val="1"/>
      <w:numFmt w:val="ideographTraditional"/>
      <w:lvlText w:val="%5、"/>
      <w:lvlJc w:val="left"/>
      <w:pPr>
        <w:ind w:left="3240" w:hanging="480"/>
      </w:pPr>
    </w:lvl>
    <w:lvl w:ilvl="5" w:tplc="0409001B" w:tentative="1">
      <w:start w:val="1"/>
      <w:numFmt w:val="lowerRoman"/>
      <w:lvlText w:val="%6."/>
      <w:lvlJc w:val="right"/>
      <w:pPr>
        <w:ind w:left="3720" w:hanging="480"/>
      </w:pPr>
    </w:lvl>
    <w:lvl w:ilvl="6" w:tplc="0409000F" w:tentative="1">
      <w:start w:val="1"/>
      <w:numFmt w:val="decimal"/>
      <w:lvlText w:val="%7."/>
      <w:lvlJc w:val="left"/>
      <w:pPr>
        <w:ind w:left="4200" w:hanging="480"/>
      </w:pPr>
    </w:lvl>
    <w:lvl w:ilvl="7" w:tplc="04090019" w:tentative="1">
      <w:start w:val="1"/>
      <w:numFmt w:val="ideographTraditional"/>
      <w:lvlText w:val="%8、"/>
      <w:lvlJc w:val="left"/>
      <w:pPr>
        <w:ind w:left="4680" w:hanging="480"/>
      </w:pPr>
    </w:lvl>
    <w:lvl w:ilvl="8" w:tplc="0409001B" w:tentative="1">
      <w:start w:val="1"/>
      <w:numFmt w:val="lowerRoman"/>
      <w:lvlText w:val="%9."/>
      <w:lvlJc w:val="right"/>
      <w:pPr>
        <w:ind w:left="5160" w:hanging="480"/>
      </w:pPr>
    </w:lvl>
  </w:abstractNum>
  <w:abstractNum w:abstractNumId="6">
    <w:nsid w:val="0F3F231B"/>
    <w:multiLevelType w:val="hybridMultilevel"/>
    <w:tmpl w:val="4392C32E"/>
    <w:lvl w:ilvl="0" w:tplc="DB10A436">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nsid w:val="107502F8"/>
    <w:multiLevelType w:val="hybridMultilevel"/>
    <w:tmpl w:val="A164E122"/>
    <w:lvl w:ilvl="0" w:tplc="792648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8D2DB5"/>
    <w:multiLevelType w:val="hybridMultilevel"/>
    <w:tmpl w:val="D27EAFD2"/>
    <w:lvl w:ilvl="0" w:tplc="3FA0306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4C3A0BDF"/>
    <w:multiLevelType w:val="hybridMultilevel"/>
    <w:tmpl w:val="ADA41F08"/>
    <w:lvl w:ilvl="0" w:tplc="D30873E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5773247C"/>
    <w:multiLevelType w:val="hybridMultilevel"/>
    <w:tmpl w:val="EFC623FE"/>
    <w:lvl w:ilvl="0" w:tplc="F5AC4F2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5B5B7616"/>
    <w:multiLevelType w:val="hybridMultilevel"/>
    <w:tmpl w:val="E5128D00"/>
    <w:lvl w:ilvl="0" w:tplc="26ACDEE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nsid w:val="5C7C5D81"/>
    <w:multiLevelType w:val="hybridMultilevel"/>
    <w:tmpl w:val="6DD044CC"/>
    <w:lvl w:ilvl="0" w:tplc="96FE288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nsid w:val="616F3ABD"/>
    <w:multiLevelType w:val="hybridMultilevel"/>
    <w:tmpl w:val="781C4DA8"/>
    <w:lvl w:ilvl="0" w:tplc="59BE3EF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4">
    <w:nsid w:val="62F066AE"/>
    <w:multiLevelType w:val="hybridMultilevel"/>
    <w:tmpl w:val="D0561F62"/>
    <w:lvl w:ilvl="0" w:tplc="B636DA3C">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nsid w:val="67CA00DE"/>
    <w:multiLevelType w:val="hybridMultilevel"/>
    <w:tmpl w:val="95BE1068"/>
    <w:lvl w:ilvl="0" w:tplc="0EB20810">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nsid w:val="704604DE"/>
    <w:multiLevelType w:val="hybridMultilevel"/>
    <w:tmpl w:val="48D8D3C8"/>
    <w:lvl w:ilvl="0" w:tplc="5562E94A">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7BF54386"/>
    <w:multiLevelType w:val="hybridMultilevel"/>
    <w:tmpl w:val="747AF920"/>
    <w:lvl w:ilvl="0" w:tplc="041AA578">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5"/>
  </w:num>
  <w:num w:numId="2">
    <w:abstractNumId w:val="2"/>
  </w:num>
  <w:num w:numId="3">
    <w:abstractNumId w:val="17"/>
  </w:num>
  <w:num w:numId="4">
    <w:abstractNumId w:val="15"/>
  </w:num>
  <w:num w:numId="5">
    <w:abstractNumId w:val="13"/>
  </w:num>
  <w:num w:numId="6">
    <w:abstractNumId w:val="9"/>
  </w:num>
  <w:num w:numId="7">
    <w:abstractNumId w:val="16"/>
  </w:num>
  <w:num w:numId="8">
    <w:abstractNumId w:val="10"/>
  </w:num>
  <w:num w:numId="9">
    <w:abstractNumId w:val="1"/>
  </w:num>
  <w:num w:numId="10">
    <w:abstractNumId w:val="6"/>
  </w:num>
  <w:num w:numId="11">
    <w:abstractNumId w:val="4"/>
  </w:num>
  <w:num w:numId="12">
    <w:abstractNumId w:val="3"/>
  </w:num>
  <w:num w:numId="13">
    <w:abstractNumId w:val="0"/>
  </w:num>
  <w:num w:numId="14">
    <w:abstractNumId w:val="12"/>
  </w:num>
  <w:num w:numId="15">
    <w:abstractNumId w:val="11"/>
  </w:num>
  <w:num w:numId="16">
    <w:abstractNumId w:val="8"/>
  </w:num>
  <w:num w:numId="17">
    <w:abstractNumId w:val="14"/>
  </w:num>
  <w:num w:numId="18">
    <w:abstractNumId w:val="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bordersDoNotSurroundHeader/>
  <w:bordersDoNotSurroundFooter/>
  <w:defaultTabStop w:val="480"/>
  <w:drawingGridHorizontalSpacing w:val="120"/>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52129"/>
    <w:rsid w:val="006808EC"/>
    <w:rsid w:val="008379BB"/>
    <w:rsid w:val="008E583B"/>
    <w:rsid w:val="00A25841"/>
    <w:rsid w:val="00C52129"/>
    <w:rsid w:val="00E52F30"/>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52129"/>
    <w:pPr>
      <w:widowControl w:val="0"/>
    </w:pPr>
    <w:rPr>
      <w:rFonts w:ascii="Times New Roman" w:eastAsia="新細明體"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C52129"/>
    <w:pPr>
      <w:tabs>
        <w:tab w:val="center" w:pos="4153"/>
        <w:tab w:val="right" w:pos="8306"/>
      </w:tabs>
      <w:snapToGrid w:val="0"/>
    </w:pPr>
    <w:rPr>
      <w:sz w:val="20"/>
      <w:szCs w:val="20"/>
    </w:rPr>
  </w:style>
  <w:style w:type="character" w:customStyle="1" w:styleId="a4">
    <w:name w:val="頁首 字元"/>
    <w:basedOn w:val="a0"/>
    <w:link w:val="a3"/>
    <w:uiPriority w:val="99"/>
    <w:semiHidden/>
    <w:rsid w:val="00C52129"/>
    <w:rPr>
      <w:sz w:val="20"/>
      <w:szCs w:val="20"/>
    </w:rPr>
  </w:style>
  <w:style w:type="paragraph" w:styleId="a5">
    <w:name w:val="footer"/>
    <w:basedOn w:val="a"/>
    <w:link w:val="a6"/>
    <w:uiPriority w:val="99"/>
    <w:semiHidden/>
    <w:unhideWhenUsed/>
    <w:rsid w:val="00C52129"/>
    <w:pPr>
      <w:tabs>
        <w:tab w:val="center" w:pos="4153"/>
        <w:tab w:val="right" w:pos="8306"/>
      </w:tabs>
      <w:snapToGrid w:val="0"/>
    </w:pPr>
    <w:rPr>
      <w:sz w:val="20"/>
      <w:szCs w:val="20"/>
    </w:rPr>
  </w:style>
  <w:style w:type="character" w:customStyle="1" w:styleId="a6">
    <w:name w:val="頁尾 字元"/>
    <w:basedOn w:val="a0"/>
    <w:link w:val="a5"/>
    <w:uiPriority w:val="99"/>
    <w:semiHidden/>
    <w:rsid w:val="00C52129"/>
    <w:rPr>
      <w:sz w:val="20"/>
      <w:szCs w:val="20"/>
    </w:rPr>
  </w:style>
  <w:style w:type="character" w:customStyle="1" w:styleId="A00">
    <w:name w:val="A0"/>
    <w:rsid w:val="00E52F30"/>
    <w:rPr>
      <w:rFonts w:ascii="華康中圓體" w:eastAsia="華康中圓體" w:cs="華康中圓體"/>
      <w:color w:val="000000"/>
      <w:sz w:val="48"/>
      <w:szCs w:val="48"/>
    </w:rPr>
  </w:style>
  <w:style w:type="character" w:customStyle="1" w:styleId="A50">
    <w:name w:val="A5"/>
    <w:rsid w:val="00E52F30"/>
    <w:rPr>
      <w:rFonts w:cs="華康粗圓體o.."/>
      <w:color w:val="000000"/>
    </w:rPr>
  </w:style>
  <w:style w:type="paragraph" w:customStyle="1" w:styleId="Pa0">
    <w:name w:val="Pa0"/>
    <w:basedOn w:val="a"/>
    <w:next w:val="a"/>
    <w:rsid w:val="00E52F30"/>
    <w:pPr>
      <w:autoSpaceDE w:val="0"/>
      <w:autoSpaceDN w:val="0"/>
      <w:adjustRightInd w:val="0"/>
      <w:spacing w:line="241" w:lineRule="atLeast"/>
    </w:pPr>
    <w:rPr>
      <w:rFonts w:ascii="華康中圓體" w:eastAsia="華康中圓體"/>
      <w:kern w:val="0"/>
    </w:rPr>
  </w:style>
  <w:style w:type="character" w:customStyle="1" w:styleId="A20">
    <w:name w:val="A2"/>
    <w:rsid w:val="00E52F30"/>
    <w:rPr>
      <w:rFonts w:cs="華康粗圓體"/>
      <w:color w:val="000000"/>
    </w:rPr>
  </w:style>
  <w:style w:type="paragraph" w:customStyle="1" w:styleId="Pa9">
    <w:name w:val="Pa9"/>
    <w:basedOn w:val="a"/>
    <w:next w:val="a"/>
    <w:rsid w:val="00E52F30"/>
    <w:pPr>
      <w:autoSpaceDE w:val="0"/>
      <w:autoSpaceDN w:val="0"/>
      <w:adjustRightInd w:val="0"/>
      <w:spacing w:line="201" w:lineRule="atLeast"/>
    </w:pPr>
    <w:rPr>
      <w:rFonts w:ascii="華康粗圓體o.." w:eastAsia="華康粗圓體o.."/>
      <w:kern w:val="0"/>
    </w:rPr>
  </w:style>
  <w:style w:type="paragraph" w:customStyle="1" w:styleId="Pa5">
    <w:name w:val="Pa5"/>
    <w:basedOn w:val="a"/>
    <w:next w:val="a"/>
    <w:rsid w:val="00E52F30"/>
    <w:pPr>
      <w:autoSpaceDE w:val="0"/>
      <w:autoSpaceDN w:val="0"/>
      <w:adjustRightInd w:val="0"/>
      <w:spacing w:line="201" w:lineRule="atLeast"/>
    </w:pPr>
    <w:rPr>
      <w:rFonts w:ascii="華康中圓體" w:eastAsia="華康中圓體"/>
      <w:kern w:val="0"/>
    </w:rPr>
  </w:style>
  <w:style w:type="paragraph" w:customStyle="1" w:styleId="Default">
    <w:name w:val="Default"/>
    <w:rsid w:val="00E52F30"/>
    <w:pPr>
      <w:widowControl w:val="0"/>
      <w:autoSpaceDE w:val="0"/>
      <w:autoSpaceDN w:val="0"/>
      <w:adjustRightInd w:val="0"/>
    </w:pPr>
    <w:rPr>
      <w:rFonts w:ascii="華康中圓體" w:eastAsia="華康中圓體" w:hAnsi="Times New Roman" w:cs="華康中圓體"/>
      <w:color w:val="000000"/>
      <w:kern w:val="0"/>
      <w:szCs w:val="24"/>
    </w:rPr>
  </w:style>
  <w:style w:type="paragraph" w:styleId="a7">
    <w:name w:val="Plain Text"/>
    <w:basedOn w:val="a"/>
    <w:link w:val="a8"/>
    <w:rsid w:val="00E52F30"/>
    <w:rPr>
      <w:rFonts w:ascii="細明體" w:eastAsia="細明體" w:hAnsi="Courier New"/>
      <w:szCs w:val="20"/>
    </w:rPr>
  </w:style>
  <w:style w:type="character" w:customStyle="1" w:styleId="a8">
    <w:name w:val="純文字 字元"/>
    <w:basedOn w:val="a0"/>
    <w:link w:val="a7"/>
    <w:rsid w:val="00E52F30"/>
    <w:rPr>
      <w:rFonts w:ascii="細明體" w:eastAsia="細明體" w:hAnsi="Courier New" w:cs="Times New Roman"/>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8</Pages>
  <Words>673</Words>
  <Characters>3842</Characters>
  <Application>Microsoft Office Word</Application>
  <DocSecurity>0</DocSecurity>
  <Lines>32</Lines>
  <Paragraphs>9</Paragraphs>
  <ScaleCrop>false</ScaleCrop>
  <Company/>
  <LinksUpToDate>false</LinksUpToDate>
  <CharactersWithSpaces>4506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AAA</dc:creator>
  <cp:keywords/>
  <dc:description/>
  <cp:lastModifiedBy>AAA</cp:lastModifiedBy>
  <cp:revision>4</cp:revision>
  <dcterms:created xsi:type="dcterms:W3CDTF">2010-10-19T02:13:00Z</dcterms:created>
  <dcterms:modified xsi:type="dcterms:W3CDTF">2010-10-19T07:22:00Z</dcterms:modified>
</cp:coreProperties>
</file>