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tblpY="1831"/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93"/>
        <w:gridCol w:w="993"/>
        <w:gridCol w:w="8754"/>
      </w:tblGrid>
      <w:tr w:rsidR="002F1420" w:rsidRPr="002F1420" w:rsidTr="007840AE">
        <w:trPr>
          <w:trHeight w:val="652"/>
        </w:trPr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項目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等級</w:t>
            </w:r>
          </w:p>
        </w:tc>
        <w:tc>
          <w:tcPr>
            <w:tcW w:w="8754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認證標準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 w:val="restart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籃球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1.參加正式比賽獲前八名者2.籃球綜合技術檢定(專長教師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游子億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負責)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1.參加校內籃球賽2.全場運球上籃(左右手男15秒、女18秒內)</w:t>
            </w:r>
          </w:p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</w:rPr>
              <w:t>3.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運球急停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跳投(中距離10投6中)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1.左右手運球上籃(5點於1分鐘內完成)2.禁區外投籃(10球進7球)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D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1.運球上籃(慣用手5次成功4次)2.籃下投籃(男：1min進20球，女：15球以上)</w:t>
            </w:r>
          </w:p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3.籃球基本認知(口頭詢問3～5題)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 w:val="restart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sz w:val="28"/>
                <w:szCs w:val="28"/>
              </w:rPr>
              <w:t>排球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1.代表學校參加比賽者2.排球技術檢定(許惠君教師負責)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1.低手擊球</w:t>
            </w:r>
            <w:r w:rsidRPr="007840AE">
              <w:rPr>
                <w:rFonts w:ascii="細明體" w:eastAsia="細明體" w:hAnsi="細明體" w:hint="eastAsia"/>
                <w:color w:val="000000"/>
              </w:rPr>
              <w:t>＋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托球連續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10次2.接發球5球成功4球(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低手發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3球高手發2球)</w:t>
            </w:r>
          </w:p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</w:rPr>
              <w:t>3.排球筆試80分以上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1.低手傳接球能連續擊球10次(隔網)2.上手發球男5球進4球、女5球進3球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D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1.低手傳接球能連續擊球20次2.低手發球10球進6球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 w:val="restart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桌球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  <w:color w:val="000000"/>
              </w:rPr>
              <w:t>1.代表學校參加比賽者2.桌球技術檢定(專長教師唐組長負責)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  <w:color w:val="000000"/>
              </w:rPr>
              <w:t>1.高壓扣球10球進7球2.</w:t>
            </w:r>
            <w:r w:rsidRPr="007840AE">
              <w:rPr>
                <w:rFonts w:ascii="細明體" w:eastAsia="細明體" w:hAnsi="細明體" w:hint="eastAsia"/>
              </w:rPr>
              <w:t>判斷旋球並成功回擊(發5球進4球以上)</w:t>
            </w:r>
          </w:p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</w:rPr>
              <w:t>3.能代表班級參加比賽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發下旋球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＋連續切球10次</w:t>
            </w:r>
            <w:r w:rsidRPr="007840AE">
              <w:rPr>
                <w:rFonts w:ascii="細明體" w:eastAsia="細明體" w:hAnsi="細明體" w:hint="eastAsia"/>
                <w:color w:val="000000"/>
              </w:rPr>
              <w:t>2.拉</w:t>
            </w:r>
            <w:r w:rsidRPr="007840AE">
              <w:rPr>
                <w:rFonts w:ascii="細明體" w:eastAsia="細明體" w:hAnsi="細明體" w:hint="eastAsia"/>
              </w:rPr>
              <w:t>下旋球5球成功3球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D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  <w:color w:val="000000"/>
              </w:rPr>
              <w:t>1.</w:t>
            </w:r>
            <w:proofErr w:type="gramStart"/>
            <w:r w:rsidRPr="007840AE">
              <w:rPr>
                <w:rFonts w:ascii="細明體" w:eastAsia="細明體" w:hAnsi="細明體" w:hint="eastAsia"/>
                <w:color w:val="000000"/>
              </w:rPr>
              <w:t>正手發上</w:t>
            </w:r>
            <w:proofErr w:type="gramEnd"/>
            <w:r w:rsidRPr="007840AE">
              <w:rPr>
                <w:rFonts w:ascii="細明體" w:eastAsia="細明體" w:hAnsi="細明體" w:hint="eastAsia"/>
                <w:color w:val="000000"/>
              </w:rPr>
              <w:t>旋球＋正手擊球來回10次2.反手發上旋球＋反手推擋來回10次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 w:val="restart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羽球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1.代表學校參加比賽者2.羽球各項技術檢定(專長教師徐聖明負責)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1.底線及高遠球10次2.米字型步法3.能代表班級比賽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1.學會發球(高遠球與小球)左右邊3球進2球2.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中場擊高遠球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10次</w:t>
            </w:r>
          </w:p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</w:rPr>
              <w:t>3.羽球筆試80分以上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D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1.懂得比賽規則與欣賞(口頭詢問)2.網前擊球(正、反手)6球進5球</w:t>
            </w:r>
          </w:p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  <w:color w:val="000000"/>
              </w:rPr>
            </w:pPr>
            <w:r w:rsidRPr="007840AE">
              <w:rPr>
                <w:rFonts w:ascii="細明體" w:eastAsia="細明體" w:hAnsi="細明體" w:hint="eastAsia"/>
              </w:rPr>
              <w:t>3.原地連續挑球10次(正、反手)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 w:val="restart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  <w:r w:rsidRPr="002F1420">
              <w:rPr>
                <w:rFonts w:ascii="細明體" w:eastAsia="細明體" w:hAnsi="細明體" w:hint="eastAsia"/>
                <w:color w:val="000000"/>
                <w:sz w:val="28"/>
                <w:szCs w:val="28"/>
              </w:rPr>
              <w:t>游泳</w:t>
            </w: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A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四式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能皆能游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50公尺或參加游泳比賽獲獎者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B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其中一式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游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500公尺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C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其中兩式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游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50公尺</w:t>
            </w:r>
          </w:p>
        </w:tc>
      </w:tr>
      <w:tr w:rsidR="002F1420" w:rsidRPr="002F1420" w:rsidTr="007840AE">
        <w:trPr>
          <w:trHeight w:val="652"/>
        </w:trPr>
        <w:tc>
          <w:tcPr>
            <w:tcW w:w="993" w:type="dxa"/>
            <w:vMerge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ascii="細明體" w:eastAsia="細明體" w:hAnsi="細明體"/>
                <w:color w:val="000000"/>
                <w:sz w:val="28"/>
                <w:szCs w:val="28"/>
              </w:rPr>
            </w:pPr>
          </w:p>
        </w:tc>
        <w:tc>
          <w:tcPr>
            <w:tcW w:w="993" w:type="dxa"/>
            <w:vAlign w:val="center"/>
          </w:tcPr>
          <w:p w:rsidR="002F1420" w:rsidRPr="002F1420" w:rsidRDefault="002F1420" w:rsidP="002F1420">
            <w:pPr>
              <w:adjustRightInd w:val="0"/>
              <w:spacing w:line="300" w:lineRule="exact"/>
              <w:jc w:val="center"/>
              <w:rPr>
                <w:rFonts w:eastAsia="細明體"/>
                <w:color w:val="000000"/>
                <w:sz w:val="28"/>
                <w:szCs w:val="28"/>
              </w:rPr>
            </w:pPr>
            <w:r w:rsidRPr="002F1420">
              <w:rPr>
                <w:rFonts w:eastAsia="細明體"/>
                <w:color w:val="000000"/>
                <w:sz w:val="28"/>
                <w:szCs w:val="28"/>
              </w:rPr>
              <w:t>D</w:t>
            </w:r>
          </w:p>
        </w:tc>
        <w:tc>
          <w:tcPr>
            <w:tcW w:w="8754" w:type="dxa"/>
            <w:vAlign w:val="center"/>
          </w:tcPr>
          <w:p w:rsidR="002F1420" w:rsidRPr="007840AE" w:rsidRDefault="002F1420" w:rsidP="002F1420">
            <w:pPr>
              <w:adjustRightInd w:val="0"/>
              <w:spacing w:line="300" w:lineRule="exact"/>
              <w:jc w:val="both"/>
              <w:rPr>
                <w:rFonts w:ascii="細明體" w:eastAsia="細明體" w:hAnsi="細明體"/>
              </w:rPr>
            </w:pPr>
            <w:r w:rsidRPr="007840AE">
              <w:rPr>
                <w:rFonts w:ascii="細明體" w:eastAsia="細明體" w:hAnsi="細明體" w:hint="eastAsia"/>
              </w:rPr>
              <w:t>其中一式</w:t>
            </w:r>
            <w:proofErr w:type="gramStart"/>
            <w:r w:rsidRPr="007840AE">
              <w:rPr>
                <w:rFonts w:ascii="細明體" w:eastAsia="細明體" w:hAnsi="細明體" w:hint="eastAsia"/>
              </w:rPr>
              <w:t>游</w:t>
            </w:r>
            <w:proofErr w:type="gramEnd"/>
            <w:r w:rsidRPr="007840AE">
              <w:rPr>
                <w:rFonts w:ascii="細明體" w:eastAsia="細明體" w:hAnsi="細明體" w:hint="eastAsia"/>
              </w:rPr>
              <w:t>25公尺</w:t>
            </w:r>
          </w:p>
        </w:tc>
      </w:tr>
    </w:tbl>
    <w:p w:rsidR="00C21C17" w:rsidRPr="002F1420" w:rsidRDefault="00522CCF" w:rsidP="002F1420">
      <w:pPr>
        <w:adjustRightInd w:val="0"/>
        <w:spacing w:line="580" w:lineRule="exact"/>
        <w:jc w:val="center"/>
        <w:rPr>
          <w:rFonts w:ascii="細明體" w:eastAsia="細明體" w:hAnsi="細明體" w:hint="eastAsia"/>
          <w:b/>
          <w:color w:val="000000"/>
          <w:sz w:val="40"/>
          <w:szCs w:val="40"/>
        </w:rPr>
      </w:pPr>
      <w:r w:rsidRPr="002F1420">
        <w:rPr>
          <w:rFonts w:ascii="細明體" w:eastAsia="細明體" w:hAnsi="細明體" w:hint="eastAsia"/>
          <w:b/>
          <w:color w:val="000000"/>
          <w:sz w:val="40"/>
          <w:szCs w:val="40"/>
        </w:rPr>
        <w:t>台北市私立再興中學學生</w:t>
      </w:r>
      <w:r w:rsidR="002F1420" w:rsidRPr="002F1420">
        <w:rPr>
          <w:rFonts w:ascii="細明體" w:eastAsia="細明體" w:hAnsi="細明體" w:hint="eastAsia"/>
          <w:b/>
          <w:color w:val="000000"/>
          <w:sz w:val="40"/>
          <w:szCs w:val="40"/>
        </w:rPr>
        <w:t>專長認證標準</w:t>
      </w:r>
    </w:p>
    <w:p w:rsidR="002F1420" w:rsidRPr="002F1420" w:rsidRDefault="002F1420" w:rsidP="002F1420">
      <w:pPr>
        <w:adjustRightInd w:val="0"/>
        <w:spacing w:line="580" w:lineRule="exact"/>
        <w:jc w:val="center"/>
        <w:rPr>
          <w:rFonts w:ascii="細明體" w:eastAsia="細明體" w:hAnsi="細明體" w:hint="eastAsia"/>
          <w:b/>
          <w:color w:val="000000"/>
          <w:sz w:val="36"/>
          <w:szCs w:val="36"/>
        </w:rPr>
      </w:pPr>
      <w:r w:rsidRPr="002F1420">
        <w:rPr>
          <w:rFonts w:ascii="細明體" w:eastAsia="細明體" w:hAnsi="細明體" w:hint="eastAsia"/>
          <w:b/>
          <w:color w:val="000000"/>
          <w:sz w:val="36"/>
          <w:szCs w:val="36"/>
        </w:rPr>
        <w:t>體育專長認證項目</w:t>
      </w:r>
    </w:p>
    <w:p w:rsidR="00346BEA" w:rsidRPr="002F1420" w:rsidRDefault="00346BEA" w:rsidP="006C6009">
      <w:pPr>
        <w:jc w:val="center"/>
        <w:rPr>
          <w:b/>
          <w:sz w:val="40"/>
          <w:szCs w:val="40"/>
        </w:rPr>
      </w:pPr>
      <w:r w:rsidRPr="002F1420">
        <w:rPr>
          <w:rFonts w:hint="eastAsia"/>
          <w:b/>
          <w:sz w:val="40"/>
          <w:szCs w:val="40"/>
        </w:rPr>
        <w:lastRenderedPageBreak/>
        <w:t>音樂專長認證項目</w:t>
      </w:r>
    </w:p>
    <w:tbl>
      <w:tblPr>
        <w:tblW w:w="0" w:type="auto"/>
        <w:jc w:val="center"/>
        <w:tblInd w:w="-8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8"/>
        <w:gridCol w:w="851"/>
        <w:gridCol w:w="1417"/>
        <w:gridCol w:w="4678"/>
        <w:gridCol w:w="2119"/>
      </w:tblGrid>
      <w:tr w:rsidR="006C6009" w:rsidRPr="00C65A7B" w:rsidTr="00AD0EF4">
        <w:trPr>
          <w:jc w:val="center"/>
        </w:trPr>
        <w:tc>
          <w:tcPr>
            <w:tcW w:w="868" w:type="dxa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C65A7B">
              <w:rPr>
                <w:rFonts w:ascii="細明體" w:eastAsia="細明體" w:hAnsi="細明體" w:hint="eastAsia"/>
              </w:rPr>
              <w:t>級數</w:t>
            </w:r>
          </w:p>
        </w:tc>
        <w:tc>
          <w:tcPr>
            <w:tcW w:w="851" w:type="dxa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C65A7B">
              <w:rPr>
                <w:rFonts w:ascii="細明體" w:eastAsia="細明體" w:hAnsi="細明體" w:hint="eastAsia"/>
              </w:rPr>
              <w:t>序號</w:t>
            </w:r>
          </w:p>
        </w:tc>
        <w:tc>
          <w:tcPr>
            <w:tcW w:w="1417" w:type="dxa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C65A7B">
              <w:rPr>
                <w:rFonts w:ascii="細明體" w:eastAsia="細明體" w:hAnsi="細明體" w:hint="eastAsia"/>
              </w:rPr>
              <w:t>類  別</w:t>
            </w:r>
          </w:p>
        </w:tc>
        <w:tc>
          <w:tcPr>
            <w:tcW w:w="4678" w:type="dxa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C65A7B">
              <w:rPr>
                <w:rFonts w:ascii="細明體" w:eastAsia="細明體" w:hAnsi="細明體" w:hint="eastAsia"/>
              </w:rPr>
              <w:t>條   件</w:t>
            </w:r>
          </w:p>
        </w:tc>
        <w:tc>
          <w:tcPr>
            <w:tcW w:w="2119" w:type="dxa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</w:rPr>
            </w:pPr>
            <w:r w:rsidRPr="00C65A7B">
              <w:rPr>
                <w:rFonts w:ascii="細明體" w:eastAsia="細明體" w:hAnsi="細明體" w:hint="eastAsia"/>
              </w:rPr>
              <w:t>認證憑據</w:t>
            </w:r>
          </w:p>
        </w:tc>
      </w:tr>
      <w:tr w:rsidR="006C6009" w:rsidRPr="00C65A7B" w:rsidTr="00AD0EF4">
        <w:trPr>
          <w:trHeight w:val="508"/>
          <w:jc w:val="center"/>
        </w:trPr>
        <w:tc>
          <w:tcPr>
            <w:tcW w:w="868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A</w:t>
            </w: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1</w:t>
            </w:r>
          </w:p>
        </w:tc>
        <w:tc>
          <w:tcPr>
            <w:tcW w:w="1417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音樂檢定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國小就讀音樂資</w:t>
            </w:r>
            <w:proofErr w:type="gramStart"/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優班者</w:t>
            </w:r>
            <w:proofErr w:type="gramEnd"/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就讀證明</w:t>
            </w:r>
          </w:p>
        </w:tc>
      </w:tr>
      <w:tr w:rsidR="006C6009" w:rsidRPr="00C65A7B" w:rsidTr="00AD0EF4">
        <w:trPr>
          <w:trHeight w:val="558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2</w:t>
            </w:r>
          </w:p>
        </w:tc>
        <w:tc>
          <w:tcPr>
            <w:tcW w:w="1417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國中曾考取音樂資</w:t>
            </w:r>
            <w:proofErr w:type="gramStart"/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優班者</w:t>
            </w:r>
            <w:proofErr w:type="gramEnd"/>
          </w:p>
        </w:tc>
        <w:tc>
          <w:tcPr>
            <w:tcW w:w="2119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錄取證明</w:t>
            </w:r>
          </w:p>
        </w:tc>
      </w:tr>
      <w:tr w:rsidR="006C6009" w:rsidRPr="00C65A7B" w:rsidTr="00AD0EF4">
        <w:trPr>
          <w:trHeight w:val="552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高中曾考取音樂資</w:t>
            </w:r>
            <w:proofErr w:type="gramStart"/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優班者</w:t>
            </w:r>
            <w:proofErr w:type="gramEnd"/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560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比賽獲獎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參加市級或全國以上等級音樂性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比賽獲名次者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獎狀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或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成績單</w:t>
            </w:r>
          </w:p>
        </w:tc>
      </w:tr>
      <w:tr w:rsidR="006C6009" w:rsidRPr="00C65A7B" w:rsidTr="00AD0EF4">
        <w:trPr>
          <w:trHeight w:val="568"/>
          <w:jc w:val="center"/>
        </w:trPr>
        <w:tc>
          <w:tcPr>
            <w:tcW w:w="868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B</w:t>
            </w: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音樂檢定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公私立機構音樂檢定合格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者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檢定合格證書</w:t>
            </w:r>
          </w:p>
        </w:tc>
      </w:tr>
      <w:tr w:rsidR="006C6009" w:rsidRPr="00C65A7B" w:rsidTr="00AD0EF4">
        <w:trPr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2</w:t>
            </w:r>
          </w:p>
        </w:tc>
        <w:tc>
          <w:tcPr>
            <w:tcW w:w="1417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比賽獲獎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參加校內外音樂性比賽獲名次者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（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含優勝、佳作、或其他特別獎項者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）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獎狀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或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成績單</w:t>
            </w:r>
          </w:p>
        </w:tc>
      </w:tr>
      <w:tr w:rsidR="006C6009" w:rsidRPr="00C65A7B" w:rsidTr="00AD0EF4">
        <w:trPr>
          <w:trHeight w:val="500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3</w:t>
            </w:r>
          </w:p>
        </w:tc>
        <w:tc>
          <w:tcPr>
            <w:tcW w:w="1417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參加校內外音樂性人才選拔獲選者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入選證明</w:t>
            </w:r>
          </w:p>
        </w:tc>
      </w:tr>
      <w:tr w:rsidR="006C6009" w:rsidRPr="00C65A7B" w:rsidTr="00AD0EF4">
        <w:trPr>
          <w:trHeight w:val="500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音樂賞析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在學期間至少參加校外各類型音樂演出活動三次，並能於結束後繳交三篇心得報告（至少500字，附票根）</w:t>
            </w:r>
          </w:p>
        </w:tc>
        <w:tc>
          <w:tcPr>
            <w:tcW w:w="2119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音樂老師核章</w:t>
            </w:r>
          </w:p>
        </w:tc>
      </w:tr>
      <w:tr w:rsidR="006C6009" w:rsidRPr="00C65A7B" w:rsidTr="00AD0EF4">
        <w:trPr>
          <w:trHeight w:val="500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創作能力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能運用上課所學創作出一首歌曲或設計適當的背景音樂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477"/>
          <w:jc w:val="center"/>
        </w:trPr>
        <w:tc>
          <w:tcPr>
            <w:tcW w:w="868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C</w:t>
            </w: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公開演出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參加校內外音樂性社團演出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節目單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（附演出名單）或由活動主辦單位開具參演證明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 xml:space="preserve"> </w:t>
            </w:r>
          </w:p>
        </w:tc>
      </w:tr>
      <w:tr w:rsidR="006C6009" w:rsidRPr="00C65A7B" w:rsidTr="00AD0EF4">
        <w:trPr>
          <w:trHeight w:val="456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比賽獲獎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參加校內外音樂性人才選拔者</w:t>
            </w:r>
          </w:p>
        </w:tc>
        <w:tc>
          <w:tcPr>
            <w:tcW w:w="2119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參選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證明</w:t>
            </w:r>
          </w:p>
        </w:tc>
      </w:tr>
      <w:tr w:rsidR="006C6009" w:rsidRPr="00C65A7B" w:rsidTr="00AD0EF4">
        <w:trPr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參加音樂性社團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參加校內外音樂性團體達一年以上者</w:t>
            </w:r>
          </w:p>
        </w:tc>
        <w:tc>
          <w:tcPr>
            <w:tcW w:w="2119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音</w:t>
            </w:r>
            <w:smartTag w:uri="urn:schemas-microsoft-com:office:smarttags" w:element="PersonName">
              <w:smartTagPr>
                <w:attr w:name="ProductID" w:val="樂"/>
              </w:smartTagPr>
              <w:r w:rsidRPr="00C65A7B">
                <w:rPr>
                  <w:rFonts w:ascii="細明體" w:eastAsia="細明體" w:hAnsi="細明體" w:hint="eastAsia"/>
                  <w:sz w:val="26"/>
                  <w:szCs w:val="20"/>
                </w:rPr>
                <w:t>樂</w:t>
              </w:r>
            </w:smartTag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老師核章</w:t>
            </w:r>
          </w:p>
        </w:tc>
      </w:tr>
      <w:tr w:rsidR="006C6009" w:rsidRPr="00C65A7B" w:rsidTr="00AD0EF4">
        <w:trPr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演唱（奏）才能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音樂課堂上，具演唱或演奏任何一項樂器之表現者（演唱者須以課本外之歌曲呈現）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1025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音樂檢定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通過課堂上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音樂理論及音樂知識</w:t>
            </w:r>
            <w:r>
              <w:rPr>
                <w:rFonts w:ascii="細明體" w:eastAsia="細明體" w:hAnsi="細明體" w:hint="eastAsia"/>
                <w:sz w:val="26"/>
                <w:szCs w:val="20"/>
              </w:rPr>
              <w:t>測驗</w:t>
            </w: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合格者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681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6</w:t>
            </w:r>
          </w:p>
        </w:tc>
        <w:tc>
          <w:tcPr>
            <w:tcW w:w="1417" w:type="dxa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音樂賞析素養</w:t>
            </w:r>
          </w:p>
        </w:tc>
        <w:tc>
          <w:tcPr>
            <w:tcW w:w="4678" w:type="dxa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在學期間至少參加校外各類型音樂演出活動一次，並能於結束後繳交一篇心得報告（至少500字，附票根）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681"/>
          <w:jc w:val="center"/>
        </w:trPr>
        <w:tc>
          <w:tcPr>
            <w:tcW w:w="868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D</w:t>
            </w: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1</w:t>
            </w:r>
          </w:p>
        </w:tc>
        <w:tc>
          <w:tcPr>
            <w:tcW w:w="1417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演唱（奏）才能</w:t>
            </w:r>
          </w:p>
        </w:tc>
        <w:tc>
          <w:tcPr>
            <w:tcW w:w="4678" w:type="dxa"/>
            <w:vAlign w:val="center"/>
          </w:tcPr>
          <w:p w:rsidR="00346BEA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能完整演唱課本中任一首歌曲</w:t>
            </w:r>
          </w:p>
        </w:tc>
        <w:tc>
          <w:tcPr>
            <w:tcW w:w="2119" w:type="dxa"/>
            <w:vMerge w:val="restart"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音</w:t>
            </w:r>
            <w:smartTag w:uri="urn:schemas-microsoft-com:office:smarttags" w:element="PersonName">
              <w:smartTagPr>
                <w:attr w:name="ProductID" w:val="樂"/>
              </w:smartTagPr>
              <w:r w:rsidRPr="00C65A7B">
                <w:rPr>
                  <w:rFonts w:ascii="細明體" w:eastAsia="細明體" w:hAnsi="細明體" w:hint="eastAsia"/>
                  <w:sz w:val="26"/>
                  <w:szCs w:val="20"/>
                </w:rPr>
                <w:t>樂</w:t>
              </w:r>
            </w:smartTag>
            <w:r w:rsidRPr="00C65A7B">
              <w:rPr>
                <w:rFonts w:ascii="細明體" w:eastAsia="細明體" w:hAnsi="細明體" w:hint="eastAsia"/>
                <w:sz w:val="26"/>
                <w:szCs w:val="20"/>
              </w:rPr>
              <w:t>老師核章</w:t>
            </w:r>
          </w:p>
        </w:tc>
      </w:tr>
      <w:tr w:rsidR="006C6009" w:rsidRPr="00C65A7B" w:rsidTr="00AD0EF4">
        <w:trPr>
          <w:trHeight w:val="681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音樂檢定</w:t>
            </w:r>
          </w:p>
        </w:tc>
        <w:tc>
          <w:tcPr>
            <w:tcW w:w="4678" w:type="dxa"/>
            <w:vAlign w:val="center"/>
          </w:tcPr>
          <w:p w:rsidR="00346BEA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能通過課堂上基礎節奏測驗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681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音樂賞析素養</w:t>
            </w:r>
          </w:p>
        </w:tc>
        <w:tc>
          <w:tcPr>
            <w:tcW w:w="4678" w:type="dxa"/>
            <w:vAlign w:val="center"/>
          </w:tcPr>
          <w:p w:rsidR="00346BEA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能在欣賞校內任</w:t>
            </w:r>
            <w:proofErr w:type="gramStart"/>
            <w:r>
              <w:rPr>
                <w:rFonts w:ascii="細明體" w:eastAsia="細明體" w:hAnsi="細明體" w:hint="eastAsia"/>
                <w:sz w:val="26"/>
                <w:szCs w:val="20"/>
              </w:rPr>
              <w:t>一</w:t>
            </w:r>
            <w:proofErr w:type="gramEnd"/>
            <w:r>
              <w:rPr>
                <w:rFonts w:ascii="細明體" w:eastAsia="細明體" w:hAnsi="細明體" w:hint="eastAsia"/>
                <w:sz w:val="26"/>
                <w:szCs w:val="20"/>
              </w:rPr>
              <w:t>音樂性演出活動後繳交一篇心得報告（至少500字）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  <w:tr w:rsidR="006C6009" w:rsidRPr="00C65A7B" w:rsidTr="00AD0EF4">
        <w:trPr>
          <w:trHeight w:val="681"/>
          <w:jc w:val="center"/>
        </w:trPr>
        <w:tc>
          <w:tcPr>
            <w:tcW w:w="868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4</w:t>
            </w:r>
          </w:p>
        </w:tc>
        <w:tc>
          <w:tcPr>
            <w:tcW w:w="1417" w:type="dxa"/>
            <w:vAlign w:val="center"/>
          </w:tcPr>
          <w:p w:rsidR="00346BEA" w:rsidRDefault="00346BEA" w:rsidP="00AD0EF4">
            <w:pPr>
              <w:snapToGrid w:val="0"/>
              <w:jc w:val="center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公開演出</w:t>
            </w:r>
          </w:p>
        </w:tc>
        <w:tc>
          <w:tcPr>
            <w:tcW w:w="4678" w:type="dxa"/>
            <w:vAlign w:val="center"/>
          </w:tcPr>
          <w:p w:rsidR="00346BEA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  <w:r>
              <w:rPr>
                <w:rFonts w:ascii="細明體" w:eastAsia="細明體" w:hAnsi="細明體" w:hint="eastAsia"/>
                <w:sz w:val="26"/>
                <w:szCs w:val="20"/>
              </w:rPr>
              <w:t>參加班際合唱或其他音樂性比賽</w:t>
            </w:r>
          </w:p>
        </w:tc>
        <w:tc>
          <w:tcPr>
            <w:tcW w:w="2119" w:type="dxa"/>
            <w:vMerge/>
            <w:vAlign w:val="center"/>
          </w:tcPr>
          <w:p w:rsidR="00346BEA" w:rsidRPr="00C65A7B" w:rsidRDefault="00346BEA" w:rsidP="00AD0EF4">
            <w:pPr>
              <w:snapToGrid w:val="0"/>
              <w:jc w:val="both"/>
              <w:rPr>
                <w:rFonts w:ascii="細明體" w:eastAsia="細明體" w:hAnsi="細明體"/>
                <w:sz w:val="26"/>
                <w:szCs w:val="20"/>
              </w:rPr>
            </w:pPr>
          </w:p>
        </w:tc>
      </w:tr>
    </w:tbl>
    <w:p w:rsidR="00FA602B" w:rsidRPr="002F1420" w:rsidRDefault="00FA602B" w:rsidP="006C6009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2F1420">
        <w:rPr>
          <w:rFonts w:ascii="標楷體" w:eastAsia="標楷體" w:hAnsi="標楷體" w:hint="eastAsia"/>
          <w:b/>
          <w:sz w:val="40"/>
          <w:szCs w:val="40"/>
        </w:rPr>
        <w:lastRenderedPageBreak/>
        <w:t>美術與藝術專長認證</w:t>
      </w:r>
    </w:p>
    <w:tbl>
      <w:tblPr>
        <w:tblW w:w="105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709"/>
        <w:gridCol w:w="1276"/>
        <w:gridCol w:w="5244"/>
        <w:gridCol w:w="2552"/>
      </w:tblGrid>
      <w:tr w:rsidR="002F1420" w:rsidRPr="00DE4203" w:rsidTr="002F1420">
        <w:trPr>
          <w:trHeight w:val="404"/>
        </w:trPr>
        <w:tc>
          <w:tcPr>
            <w:tcW w:w="817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級數</w:t>
            </w: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序號</w:t>
            </w:r>
          </w:p>
        </w:tc>
        <w:tc>
          <w:tcPr>
            <w:tcW w:w="6520" w:type="dxa"/>
            <w:gridSpan w:val="2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認證內容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認證憑據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  <w:r w:rsidRPr="00DE4203">
              <w:rPr>
                <w:rFonts w:hint="eastAsia"/>
                <w:sz w:val="32"/>
                <w:szCs w:val="32"/>
              </w:rPr>
              <w:t>A</w:t>
            </w: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比賽獲獎</w:t>
            </w:r>
          </w:p>
        </w:tc>
        <w:tc>
          <w:tcPr>
            <w:tcW w:w="5244" w:type="dxa"/>
          </w:tcPr>
          <w:p w:rsidR="002F1420" w:rsidRPr="00DE4203" w:rsidRDefault="002F1420" w:rsidP="00F0140F">
            <w:r>
              <w:rPr>
                <w:rFonts w:hint="eastAsia"/>
              </w:rPr>
              <w:t>各縣市</w:t>
            </w:r>
            <w:r w:rsidRPr="00DE4203">
              <w:rPr>
                <w:rFonts w:hint="eastAsia"/>
              </w:rPr>
              <w:t>一年一度學生美術比賽前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ind w:rightChars="-5" w:right="-12"/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全國學生美術比賽前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台北市五項藝術比賽前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鑑賞活動</w:t>
            </w:r>
          </w:p>
        </w:tc>
        <w:tc>
          <w:tcPr>
            <w:tcW w:w="5244" w:type="dxa"/>
          </w:tcPr>
          <w:p w:rsidR="002F1420" w:rsidRPr="00DE4203" w:rsidRDefault="002F1420" w:rsidP="00F0140F">
            <w:r>
              <w:rPr>
                <w:rFonts w:hint="eastAsia"/>
              </w:rPr>
              <w:t>參觀博物</w:t>
            </w:r>
            <w:r w:rsidRPr="00DE4203">
              <w:rPr>
                <w:rFonts w:hint="eastAsia"/>
              </w:rPr>
              <w:t>館</w:t>
            </w:r>
            <w:r>
              <w:rPr>
                <w:rFonts w:hint="eastAsia"/>
              </w:rPr>
              <w:t>或其他</w:t>
            </w:r>
            <w:r w:rsidRPr="00DE4203">
              <w:rPr>
                <w:rFonts w:hint="eastAsia"/>
              </w:rPr>
              <w:t>畫展等活動達</w:t>
            </w:r>
            <w:r w:rsidRPr="00DE4203">
              <w:rPr>
                <w:rFonts w:hint="eastAsia"/>
              </w:rPr>
              <w:t>10</w:t>
            </w:r>
            <w:r w:rsidRPr="00DE4203">
              <w:rPr>
                <w:rFonts w:hint="eastAsia"/>
              </w:rPr>
              <w:t>次並繳交</w:t>
            </w:r>
            <w:r>
              <w:rPr>
                <w:rFonts w:hint="eastAsia"/>
              </w:rPr>
              <w:t>6</w:t>
            </w:r>
            <w:r w:rsidRPr="00DE4203">
              <w:rPr>
                <w:rFonts w:hint="eastAsia"/>
              </w:rPr>
              <w:t>篇觀賞心得者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每篇至少</w:t>
            </w:r>
            <w:r w:rsidRPr="00DE4203">
              <w:rPr>
                <w:rFonts w:hint="eastAsia"/>
              </w:rPr>
              <w:t>500</w:t>
            </w:r>
            <w:r w:rsidRPr="00DE4203">
              <w:rPr>
                <w:rFonts w:hint="eastAsia"/>
              </w:rPr>
              <w:t>字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pStyle w:val="a7"/>
              <w:ind w:leftChars="0" w:left="0"/>
            </w:pPr>
            <w:r>
              <w:rPr>
                <w:rFonts w:hint="eastAsia"/>
              </w:rPr>
              <w:t>票根</w:t>
            </w:r>
            <w:r w:rsidRPr="00DE4203">
              <w:rPr>
                <w:rFonts w:hint="eastAsia"/>
              </w:rPr>
              <w:t>或其他証明</w:t>
            </w:r>
          </w:p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6</w:t>
            </w:r>
            <w:r w:rsidRPr="00DE4203">
              <w:rPr>
                <w:rFonts w:hint="eastAsia"/>
              </w:rPr>
              <w:t>篇心得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創作能力</w:t>
            </w: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能運用所學各類媒材獨立創作完整平面或立體作品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自述作品理念與創作動機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創作作品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  <w:r w:rsidRPr="00DE4203">
              <w:rPr>
                <w:rFonts w:hint="eastAsia"/>
                <w:sz w:val="32"/>
                <w:szCs w:val="32"/>
              </w:rPr>
              <w:t>B</w:t>
            </w: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比賽獲獎</w:t>
            </w:r>
          </w:p>
        </w:tc>
        <w:tc>
          <w:tcPr>
            <w:tcW w:w="5244" w:type="dxa"/>
          </w:tcPr>
          <w:p w:rsidR="002F1420" w:rsidRPr="00DE4203" w:rsidRDefault="002F1420" w:rsidP="00F0140F">
            <w:r>
              <w:rPr>
                <w:rFonts w:hint="eastAsia"/>
              </w:rPr>
              <w:t>各縣市</w:t>
            </w:r>
            <w:r w:rsidRPr="00DE4203">
              <w:rPr>
                <w:rFonts w:hint="eastAsia"/>
              </w:rPr>
              <w:t>一年一度學生美術比賽獲獎者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  <w:proofErr w:type="gramStart"/>
            <w:r w:rsidRPr="00DE4203">
              <w:rPr>
                <w:rFonts w:hint="eastAsia"/>
              </w:rPr>
              <w:t>以外</w:t>
            </w:r>
            <w:r w:rsidRPr="00DE4203">
              <w:rPr>
                <w:rFonts w:hint="eastAsia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全國學生美術比賽獲獎者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  <w:proofErr w:type="gramStart"/>
            <w:r w:rsidRPr="00DE4203">
              <w:rPr>
                <w:rFonts w:hint="eastAsia"/>
              </w:rPr>
              <w:t>以外</w:t>
            </w:r>
            <w:r w:rsidRPr="00DE4203">
              <w:rPr>
                <w:rFonts w:hint="eastAsia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台北市五項藝術比賽獲獎者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前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名</w:t>
            </w:r>
            <w:proofErr w:type="gramStart"/>
            <w:r w:rsidRPr="00DE4203">
              <w:rPr>
                <w:rFonts w:hint="eastAsia"/>
              </w:rPr>
              <w:t>以外</w:t>
            </w:r>
            <w:r w:rsidRPr="00DE4203">
              <w:rPr>
                <w:rFonts w:hint="eastAsia"/>
              </w:rPr>
              <w:t>)</w:t>
            </w:r>
            <w:proofErr w:type="gramEnd"/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38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其他團體舉辦之美術、藝術類比賽獲獎者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獎狀或獎牌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鑑賞活動</w:t>
            </w:r>
          </w:p>
        </w:tc>
        <w:tc>
          <w:tcPr>
            <w:tcW w:w="5244" w:type="dxa"/>
          </w:tcPr>
          <w:p w:rsidR="002F1420" w:rsidRPr="00DE4203" w:rsidRDefault="002F1420" w:rsidP="00F0140F">
            <w:r>
              <w:rPr>
                <w:rFonts w:hint="eastAsia"/>
              </w:rPr>
              <w:t>參觀博物</w:t>
            </w:r>
            <w:r w:rsidRPr="00DE4203">
              <w:rPr>
                <w:rFonts w:hint="eastAsia"/>
              </w:rPr>
              <w:t>館</w:t>
            </w:r>
            <w:r>
              <w:rPr>
                <w:rFonts w:hint="eastAsia"/>
              </w:rPr>
              <w:t>或其他</w:t>
            </w:r>
            <w:r w:rsidRPr="00DE4203">
              <w:rPr>
                <w:rFonts w:hint="eastAsia"/>
              </w:rPr>
              <w:t>畫展等活動達</w:t>
            </w:r>
            <w:r>
              <w:rPr>
                <w:rFonts w:hint="eastAsia"/>
              </w:rPr>
              <w:t>7</w:t>
            </w:r>
            <w:r w:rsidRPr="00DE4203">
              <w:rPr>
                <w:rFonts w:hint="eastAsia"/>
              </w:rPr>
              <w:t>次並繳交</w:t>
            </w:r>
            <w:r>
              <w:rPr>
                <w:rFonts w:hint="eastAsia"/>
              </w:rPr>
              <w:t>5</w:t>
            </w:r>
            <w:r w:rsidRPr="00DE4203">
              <w:rPr>
                <w:rFonts w:hint="eastAsia"/>
              </w:rPr>
              <w:t>篇觀賞心得者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每篇至少</w:t>
            </w:r>
            <w:r w:rsidRPr="00DE4203">
              <w:rPr>
                <w:rFonts w:hint="eastAsia"/>
              </w:rPr>
              <w:t>500</w:t>
            </w:r>
            <w:r w:rsidRPr="00DE4203">
              <w:rPr>
                <w:rFonts w:hint="eastAsia"/>
              </w:rPr>
              <w:t>字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r>
              <w:rPr>
                <w:rFonts w:hint="eastAsia"/>
              </w:rPr>
              <w:t>票根</w:t>
            </w:r>
            <w:r w:rsidRPr="00DE4203">
              <w:rPr>
                <w:rFonts w:hint="eastAsia"/>
              </w:rPr>
              <w:t>或其他証明</w:t>
            </w:r>
          </w:p>
          <w:p w:rsidR="002F1420" w:rsidRPr="00DE4203" w:rsidRDefault="002F1420" w:rsidP="00F0140F">
            <w:r>
              <w:rPr>
                <w:rFonts w:hint="eastAsia"/>
              </w:rPr>
              <w:t>5</w:t>
            </w:r>
            <w:r w:rsidRPr="00DE4203">
              <w:rPr>
                <w:rFonts w:hint="eastAsia"/>
              </w:rPr>
              <w:t>篇心得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276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創作能力</w:t>
            </w:r>
          </w:p>
        </w:tc>
        <w:tc>
          <w:tcPr>
            <w:tcW w:w="5244" w:type="dxa"/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能運用所學各類媒材設計一張賀卡</w:t>
            </w:r>
          </w:p>
        </w:tc>
        <w:tc>
          <w:tcPr>
            <w:tcW w:w="2552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創作作品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能完成</w:t>
            </w:r>
            <w:proofErr w:type="gramStart"/>
            <w:r w:rsidRPr="00DE4203">
              <w:rPr>
                <w:rFonts w:hint="eastAsia"/>
              </w:rPr>
              <w:t>一</w:t>
            </w:r>
            <w:proofErr w:type="gramEnd"/>
            <w:r w:rsidRPr="00DE4203">
              <w:rPr>
                <w:rFonts w:hint="eastAsia"/>
              </w:rPr>
              <w:t>張手的</w:t>
            </w:r>
            <w:proofErr w:type="gramStart"/>
            <w:r w:rsidRPr="00DE4203">
              <w:rPr>
                <w:rFonts w:hint="eastAsia"/>
              </w:rPr>
              <w:t>精細線描</w:t>
            </w:r>
            <w:proofErr w:type="gramEnd"/>
          </w:p>
        </w:tc>
        <w:tc>
          <w:tcPr>
            <w:tcW w:w="2552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能理解版畫與平面繪畫的異同</w:t>
            </w:r>
          </w:p>
        </w:tc>
        <w:tc>
          <w:tcPr>
            <w:tcW w:w="2552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</w:tr>
      <w:tr w:rsidR="002F1420" w:rsidRPr="00DE4203" w:rsidTr="002F1420">
        <w:trPr>
          <w:trHeight w:val="195"/>
        </w:trPr>
        <w:tc>
          <w:tcPr>
            <w:tcW w:w="817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  <w:r w:rsidRPr="00DE4203">
              <w:rPr>
                <w:rFonts w:hint="eastAsia"/>
                <w:sz w:val="32"/>
                <w:szCs w:val="32"/>
              </w:rPr>
              <w:t>C</w:t>
            </w: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比賽獲獎</w:t>
            </w: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參與班級壁報比賽獲獎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每班可經由導師美術或生活科</w:t>
            </w:r>
            <w:r>
              <w:rPr>
                <w:rFonts w:hint="eastAsia"/>
              </w:rPr>
              <w:t>技</w:t>
            </w:r>
            <w:r w:rsidRPr="00DE4203">
              <w:rPr>
                <w:rFonts w:hint="eastAsia"/>
              </w:rPr>
              <w:t>老師推舉最多</w:t>
            </w:r>
            <w:r w:rsidRPr="00DE4203">
              <w:rPr>
                <w:rFonts w:hint="eastAsia"/>
              </w:rPr>
              <w:t>6</w:t>
            </w:r>
            <w:r w:rsidRPr="00DE4203">
              <w:rPr>
                <w:rFonts w:hint="eastAsia"/>
              </w:rPr>
              <w:t>名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美術或生活科</w:t>
            </w:r>
            <w:r>
              <w:rPr>
                <w:rFonts w:hint="eastAsia"/>
              </w:rPr>
              <w:t>技</w:t>
            </w:r>
            <w:r w:rsidRPr="00DE4203">
              <w:rPr>
                <w:rFonts w:hint="eastAsia"/>
              </w:rPr>
              <w:t>老師核章</w:t>
            </w:r>
          </w:p>
        </w:tc>
      </w:tr>
      <w:tr w:rsidR="002F1420" w:rsidRPr="00DE4203" w:rsidTr="002F1420">
        <w:trPr>
          <w:trHeight w:val="19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r w:rsidRPr="00DE4203">
              <w:rPr>
                <w:rFonts w:hint="eastAsia"/>
              </w:rPr>
              <w:t>參與班級綠化美化比賽獲獎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每班可經由導師</w:t>
            </w:r>
            <w:r w:rsidRPr="00DE4203">
              <w:rPr>
                <w:rFonts w:ascii="新細明體" w:hAnsi="新細明體" w:hint="eastAsia"/>
              </w:rPr>
              <w:t>、</w:t>
            </w:r>
            <w:r w:rsidRPr="00DE4203">
              <w:rPr>
                <w:rFonts w:hint="eastAsia"/>
              </w:rPr>
              <w:t>美術或生活科</w:t>
            </w:r>
            <w:r>
              <w:rPr>
                <w:rFonts w:hint="eastAsia"/>
              </w:rPr>
              <w:t>技</w:t>
            </w:r>
            <w:r w:rsidRPr="00DE4203">
              <w:rPr>
                <w:rFonts w:hint="eastAsia"/>
              </w:rPr>
              <w:t>老師推舉最多</w:t>
            </w:r>
            <w:r w:rsidRPr="00DE4203">
              <w:rPr>
                <w:rFonts w:hint="eastAsia"/>
              </w:rPr>
              <w:t>6</w:t>
            </w:r>
            <w:r w:rsidRPr="00DE4203">
              <w:rPr>
                <w:rFonts w:hint="eastAsia"/>
              </w:rPr>
              <w:t>名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美術或生活科</w:t>
            </w:r>
            <w:r>
              <w:rPr>
                <w:rFonts w:hint="eastAsia"/>
              </w:rPr>
              <w:t>技</w:t>
            </w:r>
            <w:r w:rsidRPr="00DE4203">
              <w:rPr>
                <w:rFonts w:hint="eastAsia"/>
              </w:rPr>
              <w:t>老師核章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鑑賞活動</w:t>
            </w:r>
          </w:p>
        </w:tc>
        <w:tc>
          <w:tcPr>
            <w:tcW w:w="5244" w:type="dxa"/>
          </w:tcPr>
          <w:p w:rsidR="002F1420" w:rsidRPr="00DE4203" w:rsidRDefault="002F1420" w:rsidP="00F0140F">
            <w:r>
              <w:rPr>
                <w:rFonts w:hint="eastAsia"/>
              </w:rPr>
              <w:t>參觀博物</w:t>
            </w:r>
            <w:r w:rsidRPr="00DE4203">
              <w:rPr>
                <w:rFonts w:hint="eastAsia"/>
              </w:rPr>
              <w:t>館</w:t>
            </w:r>
            <w:r>
              <w:rPr>
                <w:rFonts w:hint="eastAsia"/>
              </w:rPr>
              <w:t>或其他</w:t>
            </w:r>
            <w:r w:rsidRPr="00DE4203">
              <w:rPr>
                <w:rFonts w:hint="eastAsia"/>
              </w:rPr>
              <w:t>畫展等活動達</w:t>
            </w:r>
            <w:r>
              <w:rPr>
                <w:rFonts w:hint="eastAsia"/>
              </w:rPr>
              <w:t>5</w:t>
            </w:r>
            <w:r w:rsidRPr="00DE4203">
              <w:rPr>
                <w:rFonts w:hint="eastAsia"/>
              </w:rPr>
              <w:t>次並繳交</w:t>
            </w:r>
            <w:r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篇觀賞心得者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至少</w:t>
            </w:r>
            <w:r w:rsidRPr="00DE4203">
              <w:rPr>
                <w:rFonts w:hint="eastAsia"/>
              </w:rPr>
              <w:t>500</w:t>
            </w:r>
            <w:r w:rsidRPr="00DE4203">
              <w:rPr>
                <w:rFonts w:hint="eastAsia"/>
              </w:rPr>
              <w:t>字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vAlign w:val="center"/>
          </w:tcPr>
          <w:p w:rsidR="002F1420" w:rsidRPr="00DE4203" w:rsidRDefault="002F1420" w:rsidP="00F0140F">
            <w:pPr>
              <w:jc w:val="both"/>
            </w:pPr>
            <w:r>
              <w:rPr>
                <w:rFonts w:hint="eastAsia"/>
              </w:rPr>
              <w:t>票根</w:t>
            </w:r>
            <w:r w:rsidRPr="00DE4203">
              <w:rPr>
                <w:rFonts w:hint="eastAsia"/>
              </w:rPr>
              <w:t>或其他証明</w:t>
            </w:r>
          </w:p>
          <w:p w:rsidR="002F1420" w:rsidRPr="00DE4203" w:rsidRDefault="002F1420" w:rsidP="00F0140F">
            <w:pPr>
              <w:jc w:val="both"/>
            </w:pPr>
            <w:r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篇心得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276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創作能力</w:t>
            </w:r>
          </w:p>
        </w:tc>
        <w:tc>
          <w:tcPr>
            <w:tcW w:w="5244" w:type="dxa"/>
          </w:tcPr>
          <w:p w:rsidR="002F1420" w:rsidRPr="009C1EAC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能完整畫出</w:t>
            </w:r>
            <w:r>
              <w:rPr>
                <w:rFonts w:hint="eastAsia"/>
              </w:rPr>
              <w:t>一張素描作品</w:t>
            </w:r>
          </w:p>
        </w:tc>
        <w:tc>
          <w:tcPr>
            <w:tcW w:w="2552" w:type="dxa"/>
            <w:vMerge w:val="restart"/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創作作品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276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能分辨</w:t>
            </w:r>
            <w:r>
              <w:rPr>
                <w:rFonts w:hint="eastAsia"/>
              </w:rPr>
              <w:t>明度彩度的異同</w:t>
            </w:r>
          </w:p>
        </w:tc>
        <w:tc>
          <w:tcPr>
            <w:tcW w:w="2552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</w:tr>
      <w:tr w:rsidR="002F1420" w:rsidRPr="00DE4203" w:rsidTr="002F1420">
        <w:trPr>
          <w:trHeight w:val="180"/>
        </w:trPr>
        <w:tc>
          <w:tcPr>
            <w:tcW w:w="817" w:type="dxa"/>
            <w:vMerge w:val="restart"/>
            <w:vAlign w:val="center"/>
          </w:tcPr>
          <w:p w:rsidR="002F1420" w:rsidRPr="00696BF0" w:rsidRDefault="002F1420" w:rsidP="00F0140F">
            <w:pPr>
              <w:jc w:val="center"/>
              <w:rPr>
                <w:sz w:val="32"/>
                <w:szCs w:val="32"/>
              </w:rPr>
            </w:pPr>
            <w:r w:rsidRPr="00696BF0">
              <w:rPr>
                <w:rFonts w:hint="eastAsia"/>
                <w:sz w:val="32"/>
                <w:szCs w:val="32"/>
              </w:rPr>
              <w:t>D</w:t>
            </w: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鑑賞活動</w:t>
            </w:r>
          </w:p>
        </w:tc>
        <w:tc>
          <w:tcPr>
            <w:tcW w:w="5244" w:type="dxa"/>
            <w:tcBorders>
              <w:bottom w:val="single" w:sz="4" w:space="0" w:color="auto"/>
            </w:tcBorders>
          </w:tcPr>
          <w:p w:rsidR="002F1420" w:rsidRPr="00DE4203" w:rsidRDefault="002F1420" w:rsidP="00F0140F">
            <w:r>
              <w:rPr>
                <w:rFonts w:hint="eastAsia"/>
              </w:rPr>
              <w:t>參觀博物</w:t>
            </w:r>
            <w:r w:rsidRPr="00DE4203">
              <w:rPr>
                <w:rFonts w:hint="eastAsia"/>
              </w:rPr>
              <w:t>館</w:t>
            </w:r>
            <w:r>
              <w:rPr>
                <w:rFonts w:hint="eastAsia"/>
              </w:rPr>
              <w:t>或其他</w:t>
            </w:r>
            <w:r w:rsidRPr="00DE4203">
              <w:rPr>
                <w:rFonts w:hint="eastAsia"/>
              </w:rPr>
              <w:t>畫展等活動達</w:t>
            </w:r>
            <w:r w:rsidRPr="00DE4203">
              <w:rPr>
                <w:rFonts w:hint="eastAsia"/>
              </w:rPr>
              <w:t>3</w:t>
            </w:r>
            <w:r w:rsidRPr="00DE4203">
              <w:rPr>
                <w:rFonts w:hint="eastAsia"/>
              </w:rPr>
              <w:t>次並繳交</w:t>
            </w:r>
            <w:r w:rsidRPr="00DE4203">
              <w:rPr>
                <w:rFonts w:hint="eastAsia"/>
              </w:rPr>
              <w:t>1</w:t>
            </w:r>
            <w:r w:rsidRPr="00DE4203">
              <w:rPr>
                <w:rFonts w:hint="eastAsia"/>
              </w:rPr>
              <w:t>篇觀賞心得者</w:t>
            </w:r>
            <w:r w:rsidRPr="00DE4203">
              <w:rPr>
                <w:rFonts w:hint="eastAsia"/>
              </w:rPr>
              <w:t>(</w:t>
            </w:r>
            <w:r w:rsidRPr="00DE4203">
              <w:rPr>
                <w:rFonts w:hint="eastAsia"/>
              </w:rPr>
              <w:t>至少</w:t>
            </w:r>
            <w:r w:rsidRPr="00DE4203">
              <w:rPr>
                <w:rFonts w:hint="eastAsia"/>
              </w:rPr>
              <w:t>500</w:t>
            </w:r>
            <w:r w:rsidRPr="00DE4203">
              <w:rPr>
                <w:rFonts w:hint="eastAsia"/>
              </w:rPr>
              <w:t>字</w:t>
            </w:r>
            <w:r w:rsidRPr="00DE4203">
              <w:rPr>
                <w:rFonts w:hint="eastAsia"/>
              </w:rPr>
              <w:t>)</w:t>
            </w:r>
          </w:p>
        </w:tc>
        <w:tc>
          <w:tcPr>
            <w:tcW w:w="2552" w:type="dxa"/>
            <w:tcBorders>
              <w:bottom w:val="single" w:sz="4" w:space="0" w:color="auto"/>
            </w:tcBorders>
            <w:vAlign w:val="center"/>
          </w:tcPr>
          <w:p w:rsidR="002F1420" w:rsidRPr="00DE4203" w:rsidRDefault="002F1420" w:rsidP="00F0140F">
            <w:pPr>
              <w:jc w:val="both"/>
            </w:pPr>
            <w:r>
              <w:rPr>
                <w:rFonts w:hint="eastAsia"/>
              </w:rPr>
              <w:t>票根</w:t>
            </w:r>
            <w:r w:rsidRPr="00DE4203">
              <w:rPr>
                <w:rFonts w:hint="eastAsia"/>
              </w:rPr>
              <w:t>或其他証明</w:t>
            </w:r>
          </w:p>
          <w:p w:rsidR="002F1420" w:rsidRPr="00DE4203" w:rsidRDefault="002F1420" w:rsidP="00F0140F">
            <w:pPr>
              <w:jc w:val="both"/>
            </w:pPr>
            <w:r w:rsidRPr="00DE4203">
              <w:rPr>
                <w:rFonts w:hint="eastAsia"/>
              </w:rPr>
              <w:t>1</w:t>
            </w:r>
            <w:r w:rsidRPr="00DE4203">
              <w:rPr>
                <w:rFonts w:hint="eastAsia"/>
              </w:rPr>
              <w:t>篇心得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創作能力</w:t>
            </w:r>
          </w:p>
        </w:tc>
        <w:tc>
          <w:tcPr>
            <w:tcW w:w="5244" w:type="dxa"/>
            <w:tcBorders>
              <w:top w:val="single" w:sz="4" w:space="0" w:color="auto"/>
              <w:bottom w:val="single" w:sz="4" w:space="0" w:color="auto"/>
            </w:tcBorders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能完整畫出由明</w:t>
            </w:r>
            <w:proofErr w:type="gramStart"/>
            <w:r w:rsidRPr="00DE4203">
              <w:rPr>
                <w:rFonts w:hint="eastAsia"/>
              </w:rPr>
              <w:t>至暗十個</w:t>
            </w:r>
            <w:proofErr w:type="gramEnd"/>
            <w:r w:rsidRPr="00DE4203">
              <w:rPr>
                <w:rFonts w:hint="eastAsia"/>
              </w:rPr>
              <w:t>色階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</w:tcBorders>
            <w:vAlign w:val="center"/>
          </w:tcPr>
          <w:p w:rsidR="002F1420" w:rsidRPr="00DE4203" w:rsidRDefault="002F1420" w:rsidP="00F0140F">
            <w:pPr>
              <w:jc w:val="center"/>
            </w:pPr>
            <w:r w:rsidRPr="00DE4203">
              <w:rPr>
                <w:rFonts w:hint="eastAsia"/>
              </w:rPr>
              <w:t>創作作品</w:t>
            </w:r>
          </w:p>
        </w:tc>
      </w:tr>
      <w:tr w:rsidR="002F1420" w:rsidRPr="00DE4203" w:rsidTr="002F1420">
        <w:trPr>
          <w:trHeight w:val="165"/>
        </w:trPr>
        <w:tc>
          <w:tcPr>
            <w:tcW w:w="817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709" w:type="dxa"/>
            <w:vAlign w:val="center"/>
          </w:tcPr>
          <w:p w:rsidR="002F1420" w:rsidRPr="00DE4203" w:rsidRDefault="002F1420" w:rsidP="00F0140F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276" w:type="dxa"/>
            <w:vMerge/>
          </w:tcPr>
          <w:p w:rsidR="002F1420" w:rsidRPr="00DE4203" w:rsidRDefault="002F1420" w:rsidP="00F0140F">
            <w:pPr>
              <w:jc w:val="center"/>
            </w:pPr>
          </w:p>
        </w:tc>
        <w:tc>
          <w:tcPr>
            <w:tcW w:w="5244" w:type="dxa"/>
            <w:tcBorders>
              <w:top w:val="single" w:sz="4" w:space="0" w:color="auto"/>
            </w:tcBorders>
          </w:tcPr>
          <w:p w:rsidR="002F1420" w:rsidRPr="00DE4203" w:rsidRDefault="002F1420" w:rsidP="00F0140F">
            <w:pPr>
              <w:pStyle w:val="a7"/>
              <w:ind w:leftChars="0" w:left="0"/>
            </w:pPr>
            <w:r w:rsidRPr="00DE4203">
              <w:rPr>
                <w:rFonts w:hint="eastAsia"/>
              </w:rPr>
              <w:t>能分辨</w:t>
            </w:r>
            <w:proofErr w:type="gramStart"/>
            <w:r w:rsidRPr="00DE4203">
              <w:rPr>
                <w:rFonts w:hint="eastAsia"/>
              </w:rPr>
              <w:t>寒</w:t>
            </w:r>
            <w:proofErr w:type="gramEnd"/>
            <w:r w:rsidRPr="00DE4203">
              <w:rPr>
                <w:rFonts w:hint="eastAsia"/>
              </w:rPr>
              <w:t>暖色系</w:t>
            </w:r>
          </w:p>
        </w:tc>
        <w:tc>
          <w:tcPr>
            <w:tcW w:w="2552" w:type="dxa"/>
            <w:vMerge/>
            <w:vAlign w:val="center"/>
          </w:tcPr>
          <w:p w:rsidR="002F1420" w:rsidRPr="00DE4203" w:rsidRDefault="002F1420" w:rsidP="00F0140F">
            <w:pPr>
              <w:jc w:val="center"/>
            </w:pPr>
          </w:p>
        </w:tc>
      </w:tr>
    </w:tbl>
    <w:p w:rsidR="007F4B1A" w:rsidRPr="00346BEA" w:rsidRDefault="007F4B1A" w:rsidP="00346BEA">
      <w:pPr>
        <w:rPr>
          <w:rFonts w:ascii="標楷體" w:eastAsia="標楷體" w:hAnsi="標楷體"/>
          <w:sz w:val="52"/>
          <w:szCs w:val="52"/>
        </w:rPr>
      </w:pPr>
    </w:p>
    <w:sectPr w:rsidR="007F4B1A" w:rsidRPr="00346BEA" w:rsidSect="006C6009">
      <w:pgSz w:w="11907" w:h="16840" w:code="9"/>
      <w:pgMar w:top="567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E6" w:rsidRDefault="00C949E6" w:rsidP="00C21C17">
      <w:r>
        <w:separator/>
      </w:r>
    </w:p>
  </w:endnote>
  <w:endnote w:type="continuationSeparator" w:id="0">
    <w:p w:rsidR="00C949E6" w:rsidRDefault="00C949E6" w:rsidP="00C21C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E6" w:rsidRDefault="00C949E6" w:rsidP="00C21C17">
      <w:r>
        <w:separator/>
      </w:r>
    </w:p>
  </w:footnote>
  <w:footnote w:type="continuationSeparator" w:id="0">
    <w:p w:rsidR="00C949E6" w:rsidRDefault="00C949E6" w:rsidP="00C21C1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C828E5"/>
    <w:multiLevelType w:val="hybridMultilevel"/>
    <w:tmpl w:val="60D40A68"/>
    <w:lvl w:ilvl="0" w:tplc="2390C12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673B1B3E"/>
    <w:multiLevelType w:val="hybridMultilevel"/>
    <w:tmpl w:val="B4128C7A"/>
    <w:lvl w:ilvl="0" w:tplc="60FABA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9E0530A"/>
    <w:multiLevelType w:val="hybridMultilevel"/>
    <w:tmpl w:val="72823DE8"/>
    <w:lvl w:ilvl="0" w:tplc="AAD680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50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21C17"/>
    <w:rsid w:val="00001C8B"/>
    <w:rsid w:val="000E78D3"/>
    <w:rsid w:val="001A4B31"/>
    <w:rsid w:val="001A5D6A"/>
    <w:rsid w:val="001E21E5"/>
    <w:rsid w:val="001F57D5"/>
    <w:rsid w:val="00223B4D"/>
    <w:rsid w:val="00226210"/>
    <w:rsid w:val="002A2D39"/>
    <w:rsid w:val="002F1420"/>
    <w:rsid w:val="003132BE"/>
    <w:rsid w:val="00346BEA"/>
    <w:rsid w:val="00386DF5"/>
    <w:rsid w:val="003B27D3"/>
    <w:rsid w:val="00464A84"/>
    <w:rsid w:val="00522CCF"/>
    <w:rsid w:val="005571F1"/>
    <w:rsid w:val="005672F1"/>
    <w:rsid w:val="005752FA"/>
    <w:rsid w:val="006502B1"/>
    <w:rsid w:val="006A13CA"/>
    <w:rsid w:val="006C6009"/>
    <w:rsid w:val="006F0567"/>
    <w:rsid w:val="007840AE"/>
    <w:rsid w:val="007C3903"/>
    <w:rsid w:val="007F4B1A"/>
    <w:rsid w:val="00823535"/>
    <w:rsid w:val="008315D9"/>
    <w:rsid w:val="00877B02"/>
    <w:rsid w:val="008B476F"/>
    <w:rsid w:val="008F537A"/>
    <w:rsid w:val="00914AFC"/>
    <w:rsid w:val="00923EA4"/>
    <w:rsid w:val="00972212"/>
    <w:rsid w:val="00981D04"/>
    <w:rsid w:val="00990E01"/>
    <w:rsid w:val="009F35A7"/>
    <w:rsid w:val="00A8490F"/>
    <w:rsid w:val="00AF2E84"/>
    <w:rsid w:val="00B075BF"/>
    <w:rsid w:val="00B741B4"/>
    <w:rsid w:val="00B91A38"/>
    <w:rsid w:val="00BE6B58"/>
    <w:rsid w:val="00C21C17"/>
    <w:rsid w:val="00C949E6"/>
    <w:rsid w:val="00CB0A9D"/>
    <w:rsid w:val="00D540F3"/>
    <w:rsid w:val="00DB7277"/>
    <w:rsid w:val="00DC74E4"/>
    <w:rsid w:val="00E04D1A"/>
    <w:rsid w:val="00E32D81"/>
    <w:rsid w:val="00E34DA0"/>
    <w:rsid w:val="00EF0927"/>
    <w:rsid w:val="00EF116E"/>
    <w:rsid w:val="00F3373C"/>
    <w:rsid w:val="00FA60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50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C17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2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21C17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1C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1C17"/>
    <w:rPr>
      <w:sz w:val="20"/>
      <w:szCs w:val="20"/>
    </w:rPr>
  </w:style>
  <w:style w:type="paragraph" w:styleId="a7">
    <w:name w:val="List Paragraph"/>
    <w:basedOn w:val="a"/>
    <w:uiPriority w:val="34"/>
    <w:qFormat/>
    <w:rsid w:val="00001C8B"/>
    <w:pPr>
      <w:ind w:leftChars="200" w:left="480"/>
    </w:pPr>
    <w:rPr>
      <w:rFonts w:ascii="Calibri" w:hAnsi="Calibri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E04D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E04D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7906F4-7208-49D5-AC54-4770442570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22</cp:revision>
  <cp:lastPrinted>2010-09-23T01:43:00Z</cp:lastPrinted>
  <dcterms:created xsi:type="dcterms:W3CDTF">2010-09-21T07:37:00Z</dcterms:created>
  <dcterms:modified xsi:type="dcterms:W3CDTF">2010-11-05T00:49:00Z</dcterms:modified>
</cp:coreProperties>
</file>