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32935" w:rsidRDefault="00032935" w:rsidP="00A31A1B">
      <w:pPr>
        <w:jc w:val="center"/>
        <w:rPr>
          <w:rFonts w:ascii="標楷體" w:eastAsia="標楷體" w:hAnsi="標楷體"/>
        </w:rPr>
      </w:pPr>
      <w:r w:rsidRPr="00032935">
        <w:rPr>
          <w:rFonts w:ascii="標楷體" w:eastAsia="標楷體" w:hAnsi="標楷體" w:hint="eastAsia"/>
          <w:sz w:val="32"/>
          <w:szCs w:val="32"/>
        </w:rPr>
        <w:t>本校參加100年全國中等學校運動會</w:t>
      </w:r>
      <w:r>
        <w:rPr>
          <w:rFonts w:ascii="標楷體" w:eastAsia="標楷體" w:hAnsi="標楷體" w:hint="eastAsia"/>
          <w:sz w:val="32"/>
          <w:szCs w:val="32"/>
        </w:rPr>
        <w:t>個人獎項頒獎照片</w:t>
      </w:r>
      <w:r w:rsidR="00A31A1B" w:rsidRPr="00032935">
        <w:rPr>
          <w:rFonts w:ascii="標楷體" w:eastAsia="標楷體" w:hAnsi="標楷體"/>
          <w:i/>
          <w:spacing w:val="-10"/>
          <w:w w:val="90"/>
        </w:rPr>
        <w:t>2011.0</w:t>
      </w:r>
      <w:r>
        <w:rPr>
          <w:rFonts w:ascii="標楷體" w:eastAsia="標楷體" w:hAnsi="標楷體" w:hint="eastAsia"/>
          <w:i/>
          <w:spacing w:val="-10"/>
          <w:w w:val="90"/>
        </w:rPr>
        <w:t>5</w:t>
      </w:r>
      <w:r w:rsidR="00A31A1B" w:rsidRPr="00032935">
        <w:rPr>
          <w:rFonts w:ascii="標楷體" w:eastAsia="標楷體" w:hAnsi="標楷體"/>
          <w:i/>
          <w:spacing w:val="-10"/>
          <w:w w:val="90"/>
        </w:rPr>
        <w:t>.</w:t>
      </w:r>
      <w:r>
        <w:rPr>
          <w:rFonts w:ascii="標楷體" w:eastAsia="標楷體" w:hAnsi="標楷體" w:hint="eastAsia"/>
          <w:i/>
          <w:spacing w:val="-10"/>
          <w:w w:val="90"/>
        </w:rPr>
        <w:t>11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3293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8805" cy="5454650"/>
                  <wp:effectExtent l="19050" t="0" r="0" b="0"/>
                  <wp:docPr id="1" name="圖片 2" descr="X:\學務處\訓育組\1000511高中週會頒獎-田徑隊\DSC_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學務處\訓育組\1000511高中週會頒獎-田徑隊\DSC_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805" cy="5454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835F84" w:rsidRDefault="00835F84" w:rsidP="00835F84">
            <w:pPr>
              <w:spacing w:line="360" w:lineRule="exact"/>
              <w:ind w:left="757" w:hangingChars="300" w:hanging="757"/>
              <w:rPr>
                <w:rFonts w:ascii="標楷體" w:eastAsia="標楷體" w:hAnsi="標楷體"/>
                <w:b/>
                <w:color w:val="000000"/>
                <w:w w:val="90"/>
                <w:sz w:val="28"/>
                <w:szCs w:val="28"/>
              </w:rPr>
            </w:pPr>
            <w:r w:rsidRPr="00835F8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獲獎學生照片左起</w:t>
            </w:r>
            <w:r w:rsidR="00DC646D" w:rsidRPr="00835F8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：</w:t>
            </w:r>
            <w:r w:rsidRPr="00835F84">
              <w:rPr>
                <w:rFonts w:ascii="標楷體" w:eastAsia="標楷體" w:hAnsi="標楷體" w:hint="eastAsia"/>
                <w:b/>
                <w:color w:val="000000"/>
                <w:w w:val="90"/>
                <w:sz w:val="28"/>
                <w:szCs w:val="28"/>
              </w:rPr>
              <w:t>鄭筠懷、陳怡嘉、張芷瑄、全芷瑄、楊芮涵、朱湘婷、葉開玉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935" w:rsidRDefault="00032935">
      <w:r>
        <w:separator/>
      </w:r>
    </w:p>
  </w:endnote>
  <w:endnote w:type="continuationSeparator" w:id="0">
    <w:p w:rsidR="00032935" w:rsidRDefault="00032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353C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35F8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35F8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935" w:rsidRDefault="00032935">
      <w:r>
        <w:separator/>
      </w:r>
    </w:p>
  </w:footnote>
  <w:footnote w:type="continuationSeparator" w:id="0">
    <w:p w:rsidR="00032935" w:rsidRDefault="00032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032935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353C6"/>
    <w:rsid w:val="0001587E"/>
    <w:rsid w:val="00032935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3C6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35F8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35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353C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35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35F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2011-05-11T12:47:00Z</dcterms:created>
  <dcterms:modified xsi:type="dcterms:W3CDTF">2011-05-11T12:56:00Z</dcterms:modified>
</cp:coreProperties>
</file>