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231C0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231C0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231C0" w:rsidRPr="009231C0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100學年度第一學期國中部『閱讀達人』表現績優學生</w:t>
      </w:r>
      <w:r w:rsidR="0056614A" w:rsidRPr="009231C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9231C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9231C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9231C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9231C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9231C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9231C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231C0" w:rsidRPr="009231C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231C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6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9231C0" w:rsidRDefault="009231C0" w:rsidP="009231C0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</w:pPr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獲獎學生</w:t>
            </w:r>
            <w:r w:rsidR="00AC0C5E" w:rsidRPr="009231C0"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  <w:szCs w:val="22"/>
              </w:rPr>
              <w:t>：</w:t>
            </w:r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劉家齊（九義）、藺啟涵（九和）、陳</w:t>
            </w:r>
            <w:proofErr w:type="gramStart"/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妘</w:t>
            </w:r>
            <w:proofErr w:type="gramEnd"/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（八孝）、劉德芹（八孝）、吳雙（八義）、林筱真（八義）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、</w:t>
            </w:r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方</w:t>
            </w:r>
            <w:proofErr w:type="gramStart"/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芃蓁</w:t>
            </w:r>
            <w:proofErr w:type="gramEnd"/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（八義）</w:t>
            </w:r>
          </w:p>
          <w:p w:rsidR="00DC646D" w:rsidRPr="00AC0C5E" w:rsidRDefault="009231C0" w:rsidP="009231C0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 xml:space="preserve">      </w:t>
            </w:r>
            <w:r w:rsidRPr="009231C0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  <w:szCs w:val="22"/>
              </w:rPr>
              <w:t>黃筠棋（八義）、龔弈芳（八和）、陳昱良（七忠）、李奕璋（七仁）、王任中（七仁）、吳姿倩（七仁）、黃松伶（七和）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56B0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231C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231C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56B0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231C0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25</Characters>
  <Application>Microsoft Office Word</Application>
  <DocSecurity>0</DocSecurity>
  <Lines>1</Lines>
  <Paragraphs>1</Paragraphs>
  <ScaleCrop>false</ScaleCrop>
  <Company>taipei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2012-01-19T03:24:00Z</dcterms:modified>
</cp:coreProperties>
</file>