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AD791B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AD791B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AD791B" w:rsidRPr="00AD791B">
        <w:rPr>
          <w:rFonts w:ascii="標楷體" w:eastAsia="標楷體" w:hAnsi="標楷體" w:hint="eastAsia"/>
          <w:b/>
          <w:color w:val="FF0000"/>
          <w:sz w:val="28"/>
          <w:szCs w:val="28"/>
        </w:rPr>
        <w:t>100學年度第一學期高</w:t>
      </w:r>
      <w:proofErr w:type="gramStart"/>
      <w:r w:rsidR="00AD791B" w:rsidRPr="00AD791B">
        <w:rPr>
          <w:rFonts w:ascii="標楷體" w:eastAsia="標楷體" w:hAnsi="標楷體" w:hint="eastAsia"/>
          <w:b/>
          <w:color w:val="FF0000"/>
          <w:sz w:val="28"/>
          <w:szCs w:val="28"/>
        </w:rPr>
        <w:t>中部『</w:t>
      </w:r>
      <w:proofErr w:type="gramEnd"/>
      <w:r w:rsidR="00AD791B" w:rsidRPr="00AD791B">
        <w:rPr>
          <w:rFonts w:ascii="標楷體" w:eastAsia="標楷體" w:hAnsi="標楷體" w:hint="eastAsia"/>
          <w:b/>
          <w:color w:val="FF0000"/>
          <w:sz w:val="28"/>
          <w:szCs w:val="28"/>
        </w:rPr>
        <w:t>禮儀月競賽』優勝</w:t>
      </w:r>
      <w:r w:rsidR="0056614A" w:rsidRPr="00AD791B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AD791B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AD791B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AD791B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AD791B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AD791B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AD791B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AD791B" w:rsidRPr="00AD791B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AD791B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9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AD791B" w:rsidRDefault="00AD791B" w:rsidP="00AD791B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AD791B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獲獎班級：第一名：</w:t>
            </w:r>
            <w:r w:rsidRPr="00AD791B">
              <w:rPr>
                <w:rFonts w:ascii="標楷體" w:eastAsia="標楷體" w:hAnsi="標楷體" w:hint="eastAsia"/>
                <w:b/>
                <w:color w:val="FF0000"/>
              </w:rPr>
              <w:t>二誠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A62F5D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D791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D791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62F5D"/>
    <w:rsid w:val="00A77C0C"/>
    <w:rsid w:val="00AA3673"/>
    <w:rsid w:val="00AC0C5E"/>
    <w:rsid w:val="00AD2461"/>
    <w:rsid w:val="00AD791B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2012-01-20T02:37:00Z</dcterms:modified>
</cp:coreProperties>
</file>