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A6" w:rsidRPr="00615A86" w:rsidRDefault="00A531A6" w:rsidP="00A531A6">
      <w:pPr>
        <w:snapToGrid w:val="0"/>
        <w:jc w:val="center"/>
        <w:rPr>
          <w:rFonts w:ascii="新細明體" w:hAnsi="新細明體" w:hint="eastAsia"/>
          <w:sz w:val="32"/>
          <w:szCs w:val="32"/>
        </w:rPr>
      </w:pPr>
      <w:proofErr w:type="gramStart"/>
      <w:r w:rsidRPr="00615A86">
        <w:rPr>
          <w:rFonts w:ascii="標楷體" w:eastAsia="標楷體" w:hint="eastAsia"/>
          <w:b/>
          <w:bCs/>
          <w:sz w:val="32"/>
          <w:szCs w:val="32"/>
        </w:rPr>
        <w:t>臺</w:t>
      </w:r>
      <w:proofErr w:type="gramEnd"/>
      <w:r w:rsidRPr="00615A86">
        <w:rPr>
          <w:rFonts w:ascii="標楷體" w:eastAsia="標楷體" w:hint="eastAsia"/>
          <w:b/>
          <w:bCs/>
          <w:sz w:val="32"/>
          <w:szCs w:val="32"/>
        </w:rPr>
        <w:t>北區高級中學101學年度第</w:t>
      </w:r>
      <w:r w:rsidRPr="00615A86">
        <w:rPr>
          <w:rFonts w:ascii="標楷體" w:eastAsia="標楷體" w:hAnsi="標楷體" w:hint="eastAsia"/>
          <w:b/>
          <w:sz w:val="32"/>
          <w:szCs w:val="32"/>
        </w:rPr>
        <w:t>2</w:t>
      </w:r>
      <w:r w:rsidRPr="00615A86">
        <w:rPr>
          <w:rFonts w:ascii="標楷體" w:eastAsia="標楷體" w:hint="eastAsia"/>
          <w:b/>
          <w:bCs/>
          <w:sz w:val="32"/>
          <w:szCs w:val="32"/>
        </w:rPr>
        <w:t>學期</w:t>
      </w:r>
      <w:r>
        <w:rPr>
          <w:rFonts w:ascii="標楷體" w:eastAsia="標楷體" w:hint="eastAsia"/>
          <w:b/>
          <w:bCs/>
          <w:sz w:val="32"/>
          <w:szCs w:val="32"/>
        </w:rPr>
        <w:t>第二次</w:t>
      </w:r>
      <w:r w:rsidRPr="00615A86">
        <w:rPr>
          <w:rFonts w:ascii="標楷體" w:eastAsia="標楷體" w:hint="eastAsia"/>
          <w:b/>
          <w:bCs/>
          <w:sz w:val="32"/>
          <w:szCs w:val="32"/>
        </w:rPr>
        <w:t>大學入學模擬考</w:t>
      </w:r>
    </w:p>
    <w:p w:rsidR="00A531A6" w:rsidRPr="00102C9C" w:rsidRDefault="00A531A6" w:rsidP="00A531A6">
      <w:pPr>
        <w:tabs>
          <w:tab w:val="left" w:pos="540"/>
        </w:tabs>
        <w:spacing w:line="240" w:lineRule="atLeast"/>
        <w:rPr>
          <w:rFonts w:ascii="標楷體" w:eastAsia="標楷體" w:hAnsi="標楷體" w:hint="eastAsia"/>
          <w:sz w:val="32"/>
          <w:szCs w:val="32"/>
        </w:rPr>
      </w:pPr>
      <w:r w:rsidRPr="006E1C87">
        <w:rPr>
          <w:rFonts w:ascii="標楷體" w:eastAsia="標楷體" w:hAnsi="標楷體" w:hint="eastAsia"/>
          <w:b/>
          <w:sz w:val="32"/>
          <w:szCs w:val="32"/>
        </w:rPr>
        <w:t>一、考試日期、範圍：</w:t>
      </w:r>
    </w:p>
    <w:tbl>
      <w:tblPr>
        <w:tblW w:w="8817" w:type="dxa"/>
        <w:jc w:val="center"/>
        <w:tblInd w:w="-9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51"/>
        <w:gridCol w:w="6466"/>
      </w:tblGrid>
      <w:tr w:rsidR="00A531A6" w:rsidRPr="00432364" w:rsidTr="00B055C9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2351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215868"/>
              <w:tl2br w:val="single" w:sz="4" w:space="0" w:color="auto"/>
            </w:tcBorders>
          </w:tcPr>
          <w:p w:rsidR="00A531A6" w:rsidRPr="00432364" w:rsidRDefault="00A531A6" w:rsidP="00533C1E">
            <w:pPr>
              <w:jc w:val="center"/>
              <w:rPr>
                <w:rFonts w:ascii="標楷體" w:eastAsia="標楷體" w:hint="eastAsia"/>
              </w:rPr>
            </w:pPr>
            <w:r w:rsidRPr="00432364">
              <w:rPr>
                <w:rFonts w:ascii="標楷體" w:eastAsia="標楷體" w:hint="eastAsia"/>
              </w:rPr>
              <w:t>次數</w:t>
            </w:r>
          </w:p>
          <w:p w:rsidR="00A531A6" w:rsidRPr="00432364" w:rsidRDefault="00A531A6" w:rsidP="00533C1E">
            <w:pPr>
              <w:ind w:left="480" w:hangingChars="200" w:hanging="480"/>
              <w:rPr>
                <w:rFonts w:ascii="標楷體" w:eastAsia="標楷體"/>
              </w:rPr>
            </w:pPr>
          </w:p>
          <w:p w:rsidR="00A531A6" w:rsidRPr="00432364" w:rsidRDefault="00A531A6" w:rsidP="00533C1E">
            <w:pPr>
              <w:ind w:left="480" w:hangingChars="200" w:hanging="480"/>
              <w:rPr>
                <w:rFonts w:ascii="標楷體" w:eastAsia="標楷體"/>
              </w:rPr>
            </w:pPr>
            <w:r w:rsidRPr="00432364">
              <w:rPr>
                <w:rFonts w:ascii="標楷體" w:eastAsia="標楷體" w:hint="eastAsia"/>
              </w:rPr>
              <w:t xml:space="preserve">範圍 </w:t>
            </w:r>
            <w:r w:rsidRPr="00432364">
              <w:rPr>
                <w:rFonts w:ascii="標楷體" w:eastAsia="標楷體"/>
              </w:rPr>
              <w:t xml:space="preserve">  </w:t>
            </w:r>
            <w:r w:rsidRPr="00432364">
              <w:rPr>
                <w:rFonts w:ascii="標楷體" w:eastAsia="標楷體" w:hint="eastAsia"/>
              </w:rPr>
              <w:t>日期</w:t>
            </w:r>
          </w:p>
          <w:p w:rsidR="00A531A6" w:rsidRPr="00432364" w:rsidRDefault="00A531A6" w:rsidP="00533C1E">
            <w:pPr>
              <w:rPr>
                <w:rFonts w:ascii="標楷體" w:eastAsia="標楷體"/>
              </w:rPr>
            </w:pPr>
            <w:r w:rsidRPr="00432364">
              <w:rPr>
                <w:rFonts w:ascii="標楷體" w:eastAsia="標楷體" w:hint="eastAsia"/>
              </w:rPr>
              <w:t xml:space="preserve"> </w:t>
            </w:r>
          </w:p>
          <w:p w:rsidR="00A531A6" w:rsidRPr="00432364" w:rsidRDefault="00A531A6" w:rsidP="00533C1E">
            <w:pPr>
              <w:rPr>
                <w:rFonts w:ascii="標楷體" w:eastAsia="標楷體" w:hint="eastAsia"/>
              </w:rPr>
            </w:pPr>
            <w:r w:rsidRPr="00432364">
              <w:rPr>
                <w:rFonts w:ascii="標楷體" w:eastAsia="標楷體" w:hint="eastAsia"/>
              </w:rPr>
              <w:t xml:space="preserve">科目        </w:t>
            </w:r>
          </w:p>
        </w:tc>
        <w:tc>
          <w:tcPr>
            <w:tcW w:w="6466" w:type="dxa"/>
            <w:tcBorders>
              <w:bottom w:val="single" w:sz="12" w:space="0" w:color="215868"/>
            </w:tcBorders>
          </w:tcPr>
          <w:p w:rsidR="00A531A6" w:rsidRPr="00790264" w:rsidRDefault="00A531A6" w:rsidP="00533C1E">
            <w:pPr>
              <w:ind w:leftChars="-37" w:left="1" w:hangingChars="32" w:hanging="90"/>
              <w:jc w:val="center"/>
              <w:rPr>
                <w:rFonts w:ascii="標楷體" w:eastAsia="標楷體" w:hint="eastAsia"/>
                <w:b/>
                <w:color w:val="5F497A"/>
                <w:sz w:val="28"/>
                <w:szCs w:val="28"/>
              </w:rPr>
            </w:pPr>
            <w:r w:rsidRPr="00E769C2">
              <w:rPr>
                <w:rFonts w:ascii="標楷體" w:eastAsia="標楷體" w:hint="eastAsia"/>
                <w:b/>
                <w:color w:val="C00000"/>
                <w:sz w:val="28"/>
                <w:szCs w:val="28"/>
              </w:rPr>
              <w:t>第二次</w:t>
            </w:r>
          </w:p>
        </w:tc>
      </w:tr>
      <w:tr w:rsidR="00A531A6" w:rsidRPr="00432364" w:rsidTr="00B055C9">
        <w:tblPrEx>
          <w:tblCellMar>
            <w:top w:w="0" w:type="dxa"/>
            <w:bottom w:w="0" w:type="dxa"/>
          </w:tblCellMar>
        </w:tblPrEx>
        <w:trPr>
          <w:cantSplit/>
          <w:trHeight w:val="906"/>
          <w:jc w:val="center"/>
        </w:trPr>
        <w:tc>
          <w:tcPr>
            <w:tcW w:w="2351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215868"/>
              <w:tl2br w:val="single" w:sz="4" w:space="0" w:color="auto"/>
            </w:tcBorders>
          </w:tcPr>
          <w:p w:rsidR="00A531A6" w:rsidRPr="00432364" w:rsidRDefault="00A531A6" w:rsidP="00533C1E">
            <w:pPr>
              <w:rPr>
                <w:rFonts w:ascii="標楷體" w:eastAsia="標楷體"/>
              </w:rPr>
            </w:pPr>
          </w:p>
        </w:tc>
        <w:tc>
          <w:tcPr>
            <w:tcW w:w="6466" w:type="dxa"/>
            <w:tcBorders>
              <w:top w:val="single" w:sz="12" w:space="0" w:color="215868"/>
              <w:bottom w:val="single" w:sz="12" w:space="0" w:color="auto"/>
            </w:tcBorders>
            <w:shd w:val="clear" w:color="auto" w:fill="FFFF66"/>
            <w:vAlign w:val="center"/>
          </w:tcPr>
          <w:p w:rsidR="00A531A6" w:rsidRPr="005768C2" w:rsidRDefault="00A531A6" w:rsidP="00A531A6">
            <w:pPr>
              <w:pStyle w:val="a5"/>
              <w:spacing w:beforeLines="20" w:afterLines="10"/>
              <w:rPr>
                <w:rFonts w:eastAsia="標楷體" w:hint="eastAsia"/>
                <w:sz w:val="28"/>
                <w:szCs w:val="28"/>
              </w:rPr>
            </w:pP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102</w:t>
            </w: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年</w:t>
            </w: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4</w:t>
            </w: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月</w:t>
            </w:r>
            <w:r w:rsidRPr="005768C2">
              <w:rPr>
                <w:rFonts w:eastAsia="標楷體" w:hint="eastAsia"/>
                <w:b/>
                <w:color w:val="FF0000"/>
                <w:sz w:val="28"/>
                <w:szCs w:val="28"/>
              </w:rPr>
              <w:t>09</w:t>
            </w: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、</w:t>
            </w:r>
            <w:r w:rsidRPr="005768C2">
              <w:rPr>
                <w:rFonts w:eastAsia="標楷體" w:hint="eastAsia"/>
                <w:b/>
                <w:color w:val="FF0000"/>
                <w:sz w:val="28"/>
                <w:szCs w:val="28"/>
              </w:rPr>
              <w:t>10</w:t>
            </w: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日</w:t>
            </w: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br/>
            </w: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（星期</w:t>
            </w:r>
            <w:r w:rsidRPr="005768C2">
              <w:rPr>
                <w:rFonts w:eastAsia="標楷體" w:hint="eastAsia"/>
                <w:b/>
                <w:color w:val="FF0000"/>
                <w:sz w:val="28"/>
                <w:szCs w:val="28"/>
              </w:rPr>
              <w:t>二</w:t>
            </w: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、</w:t>
            </w:r>
            <w:r w:rsidRPr="005768C2">
              <w:rPr>
                <w:rFonts w:eastAsia="標楷體" w:hint="eastAsia"/>
                <w:b/>
                <w:color w:val="FF0000"/>
                <w:sz w:val="28"/>
                <w:szCs w:val="28"/>
              </w:rPr>
              <w:t>三</w:t>
            </w: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）</w:t>
            </w:r>
          </w:p>
        </w:tc>
      </w:tr>
      <w:tr w:rsidR="00A531A6" w:rsidRPr="00432364" w:rsidTr="00B055C9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  <w:jc w:val="center"/>
        </w:trPr>
        <w:tc>
          <w:tcPr>
            <w:tcW w:w="2351" w:type="dxa"/>
            <w:tcBorders>
              <w:top w:val="single" w:sz="12" w:space="0" w:color="auto"/>
              <w:right w:val="single" w:sz="12" w:space="0" w:color="215868"/>
            </w:tcBorders>
            <w:noWrap/>
            <w:tcMar>
              <w:top w:w="57" w:type="dxa"/>
              <w:bottom w:w="57" w:type="dxa"/>
            </w:tcMar>
            <w:vAlign w:val="center"/>
          </w:tcPr>
          <w:p w:rsidR="00A531A6" w:rsidRPr="00F62B5A" w:rsidRDefault="00A531A6" w:rsidP="00533C1E">
            <w:pPr>
              <w:spacing w:line="240" w:lineRule="exac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F62B5A">
              <w:rPr>
                <w:rFonts w:ascii="標楷體" w:eastAsia="標楷體" w:hint="eastAsia"/>
                <w:b/>
                <w:kern w:val="0"/>
                <w:sz w:val="28"/>
                <w:szCs w:val="28"/>
              </w:rPr>
              <w:t>國  文</w:t>
            </w:r>
          </w:p>
        </w:tc>
        <w:tc>
          <w:tcPr>
            <w:tcW w:w="6466" w:type="dxa"/>
            <w:tcBorders>
              <w:top w:val="single" w:sz="12" w:space="0" w:color="auto"/>
            </w:tcBorders>
            <w:vAlign w:val="center"/>
          </w:tcPr>
          <w:p w:rsidR="00A531A6" w:rsidRPr="00046D7E" w:rsidRDefault="00A531A6" w:rsidP="00586846">
            <w:pPr>
              <w:pStyle w:val="a5"/>
              <w:adjustRightIn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046D7E">
              <w:rPr>
                <w:rFonts w:eastAsia="標楷體"/>
                <w:sz w:val="26"/>
                <w:szCs w:val="26"/>
              </w:rPr>
              <w:t>一至五冊及第六冊</w:t>
            </w:r>
            <w:r w:rsidRPr="00046D7E">
              <w:rPr>
                <w:rFonts w:eastAsia="標楷體" w:hint="eastAsia"/>
                <w:sz w:val="26"/>
                <w:szCs w:val="26"/>
              </w:rPr>
              <w:t>前</w:t>
            </w:r>
            <w:r w:rsidRPr="00046D7E">
              <w:rPr>
                <w:rFonts w:eastAsia="標楷體"/>
                <w:sz w:val="26"/>
                <w:szCs w:val="26"/>
              </w:rPr>
              <w:t>二分之一</w:t>
            </w:r>
          </w:p>
        </w:tc>
      </w:tr>
      <w:tr w:rsidR="00A531A6" w:rsidRPr="00432364" w:rsidTr="00B055C9">
        <w:tblPrEx>
          <w:tblCellMar>
            <w:top w:w="0" w:type="dxa"/>
            <w:bottom w:w="0" w:type="dxa"/>
          </w:tblCellMar>
        </w:tblPrEx>
        <w:trPr>
          <w:cantSplit/>
          <w:trHeight w:hRule="exact" w:val="637"/>
          <w:jc w:val="center"/>
        </w:trPr>
        <w:tc>
          <w:tcPr>
            <w:tcW w:w="2351" w:type="dxa"/>
            <w:tcBorders>
              <w:right w:val="single" w:sz="12" w:space="0" w:color="215868"/>
            </w:tcBorders>
            <w:noWrap/>
            <w:tcMar>
              <w:top w:w="57" w:type="dxa"/>
              <w:bottom w:w="57" w:type="dxa"/>
            </w:tcMar>
            <w:vAlign w:val="center"/>
          </w:tcPr>
          <w:p w:rsidR="00A531A6" w:rsidRPr="00F62B5A" w:rsidRDefault="00A531A6" w:rsidP="00533C1E">
            <w:pPr>
              <w:spacing w:line="240" w:lineRule="exac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F62B5A">
              <w:rPr>
                <w:rFonts w:ascii="標楷體" w:eastAsia="標楷體" w:hint="eastAsia"/>
                <w:b/>
                <w:kern w:val="0"/>
                <w:sz w:val="28"/>
                <w:szCs w:val="28"/>
              </w:rPr>
              <w:t>英  文</w:t>
            </w:r>
          </w:p>
        </w:tc>
        <w:tc>
          <w:tcPr>
            <w:tcW w:w="6466" w:type="dxa"/>
            <w:vAlign w:val="center"/>
          </w:tcPr>
          <w:p w:rsidR="00A531A6" w:rsidRPr="00046D7E" w:rsidRDefault="00A531A6" w:rsidP="00586846">
            <w:pPr>
              <w:pStyle w:val="a5"/>
              <w:adjustRightIn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046D7E">
              <w:rPr>
                <w:rFonts w:eastAsia="標楷體"/>
                <w:sz w:val="26"/>
                <w:szCs w:val="26"/>
              </w:rPr>
              <w:t>一至五冊及第六冊</w:t>
            </w:r>
            <w:r w:rsidRPr="00046D7E">
              <w:rPr>
                <w:rFonts w:eastAsia="標楷體" w:hint="eastAsia"/>
                <w:sz w:val="26"/>
                <w:szCs w:val="26"/>
              </w:rPr>
              <w:t>前</w:t>
            </w:r>
            <w:r w:rsidRPr="00046D7E">
              <w:rPr>
                <w:rFonts w:eastAsia="標楷體"/>
                <w:sz w:val="26"/>
                <w:szCs w:val="26"/>
              </w:rPr>
              <w:t>二分之一</w:t>
            </w:r>
          </w:p>
        </w:tc>
      </w:tr>
      <w:tr w:rsidR="00A531A6" w:rsidRPr="00432364" w:rsidTr="00B055C9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2351" w:type="dxa"/>
            <w:tcBorders>
              <w:right w:val="single" w:sz="12" w:space="0" w:color="215868"/>
            </w:tcBorders>
            <w:noWrap/>
            <w:tcMar>
              <w:top w:w="57" w:type="dxa"/>
              <w:bottom w:w="57" w:type="dxa"/>
            </w:tcMar>
            <w:vAlign w:val="center"/>
          </w:tcPr>
          <w:p w:rsidR="00A531A6" w:rsidRPr="00F62B5A" w:rsidRDefault="00A531A6" w:rsidP="00533C1E">
            <w:pPr>
              <w:spacing w:line="240" w:lineRule="exac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F62B5A">
              <w:rPr>
                <w:rFonts w:ascii="標楷體" w:eastAsia="標楷體" w:hint="eastAsia"/>
                <w:b/>
                <w:kern w:val="0"/>
                <w:sz w:val="28"/>
                <w:szCs w:val="28"/>
              </w:rPr>
              <w:t>數學（甲）</w:t>
            </w:r>
          </w:p>
        </w:tc>
        <w:tc>
          <w:tcPr>
            <w:tcW w:w="6466" w:type="dxa"/>
            <w:vAlign w:val="center"/>
          </w:tcPr>
          <w:p w:rsidR="00A531A6" w:rsidRDefault="00A531A6" w:rsidP="00533C1E">
            <w:pPr>
              <w:pStyle w:val="a5"/>
              <w:adjustRightInd w:val="0"/>
              <w:spacing w:line="300" w:lineRule="exact"/>
              <w:rPr>
                <w:rFonts w:eastAsia="標楷體" w:hint="eastAsia"/>
                <w:sz w:val="26"/>
                <w:szCs w:val="26"/>
              </w:rPr>
            </w:pPr>
            <w:r w:rsidRPr="00046D7E">
              <w:rPr>
                <w:rFonts w:eastAsia="標楷體" w:hint="eastAsia"/>
                <w:sz w:val="26"/>
                <w:szCs w:val="26"/>
              </w:rPr>
              <w:t>第一</w:t>
            </w:r>
            <w:r w:rsidRPr="00046D7E">
              <w:rPr>
                <w:rFonts w:eastAsia="標楷體" w:hint="eastAsia"/>
                <w:sz w:val="26"/>
                <w:szCs w:val="26"/>
              </w:rPr>
              <w:t>~</w:t>
            </w:r>
            <w:r w:rsidRPr="00046D7E">
              <w:rPr>
                <w:rFonts w:eastAsia="標楷體" w:hint="eastAsia"/>
                <w:sz w:val="26"/>
                <w:szCs w:val="26"/>
              </w:rPr>
              <w:t>四冊</w:t>
            </w:r>
            <w:r w:rsidRPr="00046D7E">
              <w:rPr>
                <w:rFonts w:eastAsia="標楷體"/>
                <w:sz w:val="26"/>
                <w:szCs w:val="26"/>
              </w:rPr>
              <w:t>、選修數學</w:t>
            </w:r>
            <w:r w:rsidRPr="00046D7E">
              <w:rPr>
                <w:rFonts w:eastAsia="標楷體" w:hint="eastAsia"/>
                <w:sz w:val="26"/>
                <w:szCs w:val="26"/>
              </w:rPr>
              <w:t>甲</w:t>
            </w:r>
            <w:r w:rsidRPr="00046D7E">
              <w:rPr>
                <w:rFonts w:eastAsia="標楷體"/>
                <w:sz w:val="26"/>
                <w:szCs w:val="26"/>
              </w:rPr>
              <w:t>【</w:t>
            </w:r>
            <w:r w:rsidRPr="00046D7E">
              <w:rPr>
                <w:rFonts w:ascii="新細明體" w:eastAsia="新細明體" w:hAnsi="新細明體" w:cs="新細明體" w:hint="eastAsia"/>
                <w:sz w:val="26"/>
                <w:szCs w:val="26"/>
              </w:rPr>
              <w:t>Ⅰ</w:t>
            </w:r>
            <w:r w:rsidRPr="00046D7E">
              <w:rPr>
                <w:rFonts w:eastAsia="標楷體"/>
                <w:sz w:val="26"/>
                <w:szCs w:val="26"/>
              </w:rPr>
              <w:t>】</w:t>
            </w:r>
            <w:r w:rsidRPr="00046D7E">
              <w:rPr>
                <w:rFonts w:eastAsia="標楷體" w:hint="eastAsia"/>
                <w:sz w:val="26"/>
                <w:szCs w:val="26"/>
              </w:rPr>
              <w:t>、</w:t>
            </w:r>
          </w:p>
          <w:p w:rsidR="00A531A6" w:rsidRPr="00046D7E" w:rsidRDefault="00A531A6" w:rsidP="00A531A6">
            <w:pPr>
              <w:pStyle w:val="a5"/>
              <w:adjustRightInd w:val="0"/>
              <w:spacing w:line="300" w:lineRule="exact"/>
              <w:jc w:val="lef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 </w:t>
            </w:r>
            <w:r w:rsidRPr="00046D7E">
              <w:rPr>
                <w:rFonts w:eastAsia="標楷體"/>
                <w:sz w:val="26"/>
                <w:szCs w:val="26"/>
              </w:rPr>
              <w:t>選修數學</w:t>
            </w:r>
            <w:r w:rsidRPr="00046D7E">
              <w:rPr>
                <w:rFonts w:eastAsia="標楷體" w:hint="eastAsia"/>
                <w:sz w:val="26"/>
                <w:szCs w:val="26"/>
              </w:rPr>
              <w:t>甲</w:t>
            </w:r>
            <w:r w:rsidRPr="00046D7E">
              <w:rPr>
                <w:rFonts w:eastAsia="標楷體"/>
                <w:sz w:val="26"/>
                <w:szCs w:val="26"/>
              </w:rPr>
              <w:t>【</w:t>
            </w:r>
            <w:r w:rsidRPr="00046D7E">
              <w:rPr>
                <w:rFonts w:ascii="標楷體" w:eastAsia="標楷體" w:hAnsi="標楷體" w:hint="eastAsia"/>
                <w:sz w:val="26"/>
                <w:szCs w:val="26"/>
              </w:rPr>
              <w:t>Ⅱ</w:t>
            </w:r>
            <w:r w:rsidRPr="00046D7E">
              <w:rPr>
                <w:rFonts w:eastAsia="標楷體"/>
                <w:sz w:val="26"/>
                <w:szCs w:val="26"/>
              </w:rPr>
              <w:t>】</w:t>
            </w:r>
            <w:r w:rsidRPr="00046D7E">
              <w:rPr>
                <w:rFonts w:eastAsia="標楷體" w:hint="eastAsia"/>
                <w:sz w:val="26"/>
                <w:szCs w:val="26"/>
              </w:rPr>
              <w:t>極限與函數</w:t>
            </w:r>
          </w:p>
        </w:tc>
      </w:tr>
      <w:tr w:rsidR="00A531A6" w:rsidRPr="00432364" w:rsidTr="00B055C9">
        <w:tblPrEx>
          <w:tblCellMar>
            <w:top w:w="0" w:type="dxa"/>
            <w:bottom w:w="0" w:type="dxa"/>
          </w:tblCellMar>
        </w:tblPrEx>
        <w:trPr>
          <w:cantSplit/>
          <w:trHeight w:val="431"/>
          <w:jc w:val="center"/>
        </w:trPr>
        <w:tc>
          <w:tcPr>
            <w:tcW w:w="2351" w:type="dxa"/>
            <w:tcBorders>
              <w:right w:val="single" w:sz="12" w:space="0" w:color="215868"/>
            </w:tcBorders>
            <w:noWrap/>
            <w:tcMar>
              <w:top w:w="57" w:type="dxa"/>
              <w:bottom w:w="57" w:type="dxa"/>
            </w:tcMar>
            <w:vAlign w:val="center"/>
          </w:tcPr>
          <w:p w:rsidR="00A531A6" w:rsidRPr="00F62B5A" w:rsidRDefault="00A531A6" w:rsidP="00533C1E">
            <w:pPr>
              <w:spacing w:line="240" w:lineRule="exac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F62B5A">
              <w:rPr>
                <w:rFonts w:ascii="標楷體" w:eastAsia="標楷體" w:hint="eastAsia"/>
                <w:b/>
                <w:kern w:val="0"/>
                <w:sz w:val="28"/>
                <w:szCs w:val="28"/>
              </w:rPr>
              <w:t>數學（乙）</w:t>
            </w:r>
          </w:p>
        </w:tc>
        <w:tc>
          <w:tcPr>
            <w:tcW w:w="6466" w:type="dxa"/>
            <w:vAlign w:val="center"/>
          </w:tcPr>
          <w:p w:rsidR="00A531A6" w:rsidRPr="00046D7E" w:rsidRDefault="00A531A6" w:rsidP="00586846">
            <w:pPr>
              <w:pStyle w:val="a5"/>
              <w:adjustRightInd w:val="0"/>
              <w:spacing w:line="300" w:lineRule="exact"/>
              <w:rPr>
                <w:rFonts w:eastAsia="標楷體" w:hint="eastAsia"/>
                <w:sz w:val="26"/>
                <w:szCs w:val="26"/>
              </w:rPr>
            </w:pPr>
            <w:r w:rsidRPr="00046D7E">
              <w:rPr>
                <w:rFonts w:eastAsia="標楷體" w:hint="eastAsia"/>
                <w:sz w:val="26"/>
                <w:szCs w:val="26"/>
              </w:rPr>
              <w:t>第一</w:t>
            </w:r>
            <w:r w:rsidRPr="00046D7E">
              <w:rPr>
                <w:rFonts w:eastAsia="標楷體" w:hint="eastAsia"/>
                <w:sz w:val="26"/>
                <w:szCs w:val="26"/>
              </w:rPr>
              <w:t>~</w:t>
            </w:r>
            <w:r w:rsidRPr="00046D7E">
              <w:rPr>
                <w:rFonts w:eastAsia="標楷體" w:hint="eastAsia"/>
                <w:sz w:val="26"/>
                <w:szCs w:val="26"/>
              </w:rPr>
              <w:t>四冊</w:t>
            </w:r>
            <w:r w:rsidRPr="00046D7E">
              <w:rPr>
                <w:rFonts w:eastAsia="標楷體"/>
                <w:sz w:val="26"/>
                <w:szCs w:val="26"/>
              </w:rPr>
              <w:t>、選修數學</w:t>
            </w:r>
            <w:r w:rsidRPr="00046D7E">
              <w:rPr>
                <w:rFonts w:eastAsia="標楷體" w:hint="eastAsia"/>
                <w:sz w:val="26"/>
                <w:szCs w:val="26"/>
              </w:rPr>
              <w:t>乙</w:t>
            </w:r>
            <w:r w:rsidRPr="00046D7E">
              <w:rPr>
                <w:rFonts w:eastAsia="標楷體"/>
                <w:sz w:val="26"/>
                <w:szCs w:val="26"/>
              </w:rPr>
              <w:t>【</w:t>
            </w:r>
            <w:r w:rsidRPr="00046D7E">
              <w:rPr>
                <w:rFonts w:ascii="新細明體" w:eastAsia="新細明體" w:hAnsi="新細明體" w:cs="新細明體" w:hint="eastAsia"/>
                <w:sz w:val="26"/>
                <w:szCs w:val="26"/>
              </w:rPr>
              <w:t>Ⅰ</w:t>
            </w:r>
            <w:r w:rsidRPr="00046D7E">
              <w:rPr>
                <w:rFonts w:eastAsia="標楷體"/>
                <w:sz w:val="26"/>
                <w:szCs w:val="26"/>
              </w:rPr>
              <w:t>】</w:t>
            </w:r>
          </w:p>
        </w:tc>
      </w:tr>
      <w:tr w:rsidR="00A531A6" w:rsidRPr="00432364" w:rsidTr="00B055C9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2351" w:type="dxa"/>
            <w:tcBorders>
              <w:right w:val="single" w:sz="12" w:space="0" w:color="215868"/>
            </w:tcBorders>
            <w:noWrap/>
            <w:tcMar>
              <w:top w:w="57" w:type="dxa"/>
              <w:bottom w:w="57" w:type="dxa"/>
            </w:tcMar>
            <w:vAlign w:val="center"/>
          </w:tcPr>
          <w:p w:rsidR="00A531A6" w:rsidRPr="00F62B5A" w:rsidRDefault="00A531A6" w:rsidP="00533C1E">
            <w:pPr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</w:pPr>
            <w:r w:rsidRPr="00F62B5A">
              <w:rPr>
                <w:rFonts w:ascii="標楷體" w:eastAsia="標楷體" w:hint="eastAsia"/>
                <w:b/>
                <w:color w:val="000000"/>
                <w:kern w:val="0"/>
                <w:sz w:val="28"/>
                <w:szCs w:val="28"/>
              </w:rPr>
              <w:t>物  理</w:t>
            </w:r>
          </w:p>
        </w:tc>
        <w:tc>
          <w:tcPr>
            <w:tcW w:w="6466" w:type="dxa"/>
            <w:vAlign w:val="center"/>
          </w:tcPr>
          <w:p w:rsidR="00A531A6" w:rsidRDefault="00A531A6" w:rsidP="00A531A6">
            <w:pPr>
              <w:pStyle w:val="a5"/>
              <w:adjustRightInd w:val="0"/>
              <w:spacing w:line="300" w:lineRule="exact"/>
              <w:rPr>
                <w:rFonts w:eastAsia="標楷體" w:hint="eastAsia"/>
                <w:sz w:val="26"/>
                <w:szCs w:val="26"/>
              </w:rPr>
            </w:pPr>
            <w:r w:rsidRPr="00046D7E">
              <w:rPr>
                <w:rFonts w:eastAsia="標楷體" w:hint="eastAsia"/>
                <w:sz w:val="26"/>
                <w:szCs w:val="26"/>
              </w:rPr>
              <w:t>基礎物理</w:t>
            </w:r>
            <w:r w:rsidRPr="00046D7E">
              <w:rPr>
                <w:rFonts w:eastAsia="標楷體" w:hint="eastAsia"/>
                <w:sz w:val="26"/>
                <w:szCs w:val="26"/>
              </w:rPr>
              <w:t>(</w:t>
            </w:r>
            <w:r w:rsidRPr="00046D7E">
              <w:rPr>
                <w:rFonts w:eastAsia="標楷體" w:hint="eastAsia"/>
                <w:sz w:val="26"/>
                <w:szCs w:val="26"/>
              </w:rPr>
              <w:t>一、二</w:t>
            </w:r>
            <w:r w:rsidRPr="00046D7E">
              <w:rPr>
                <w:rFonts w:eastAsia="標楷體" w:hint="eastAsia"/>
                <w:sz w:val="26"/>
                <w:szCs w:val="26"/>
              </w:rPr>
              <w:t>B)</w:t>
            </w:r>
            <w:r w:rsidRPr="00046D7E">
              <w:rPr>
                <w:rFonts w:eastAsia="標楷體" w:hint="eastAsia"/>
                <w:sz w:val="26"/>
                <w:szCs w:val="26"/>
              </w:rPr>
              <w:t>、選修物理</w:t>
            </w:r>
            <w:r w:rsidRPr="00046D7E">
              <w:rPr>
                <w:rFonts w:eastAsia="標楷體" w:hint="eastAsia"/>
                <w:sz w:val="26"/>
                <w:szCs w:val="26"/>
              </w:rPr>
              <w:t>(</w:t>
            </w:r>
            <w:r w:rsidRPr="00046D7E">
              <w:rPr>
                <w:rFonts w:eastAsia="標楷體" w:hint="eastAsia"/>
                <w:sz w:val="26"/>
                <w:szCs w:val="26"/>
              </w:rPr>
              <w:t>上</w:t>
            </w:r>
            <w:r w:rsidRPr="00046D7E">
              <w:rPr>
                <w:rFonts w:eastAsia="標楷體" w:hint="eastAsia"/>
                <w:sz w:val="26"/>
                <w:szCs w:val="26"/>
              </w:rPr>
              <w:t>)</w:t>
            </w:r>
          </w:p>
          <w:p w:rsidR="00A531A6" w:rsidRPr="00046D7E" w:rsidRDefault="00A531A6" w:rsidP="00A531A6">
            <w:pPr>
              <w:pStyle w:val="a5"/>
              <w:adjustRightInd w:val="0"/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含熱學、波動、聲波、幾何光學、物理光學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A531A6" w:rsidRPr="00432364" w:rsidTr="00B055C9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2351" w:type="dxa"/>
            <w:tcBorders>
              <w:right w:val="single" w:sz="12" w:space="0" w:color="215868"/>
            </w:tcBorders>
            <w:noWrap/>
            <w:tcMar>
              <w:top w:w="57" w:type="dxa"/>
              <w:bottom w:w="57" w:type="dxa"/>
            </w:tcMar>
            <w:vAlign w:val="center"/>
          </w:tcPr>
          <w:p w:rsidR="00A531A6" w:rsidRPr="00F62B5A" w:rsidRDefault="00A531A6" w:rsidP="00533C1E">
            <w:pPr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</w:pPr>
            <w:r w:rsidRPr="00F62B5A">
              <w:rPr>
                <w:rFonts w:ascii="標楷體" w:eastAsia="標楷體" w:hint="eastAsia"/>
                <w:b/>
                <w:color w:val="000000"/>
                <w:kern w:val="0"/>
                <w:sz w:val="28"/>
                <w:szCs w:val="28"/>
              </w:rPr>
              <w:t>化  學</w:t>
            </w:r>
          </w:p>
        </w:tc>
        <w:tc>
          <w:tcPr>
            <w:tcW w:w="6466" w:type="dxa"/>
            <w:vAlign w:val="center"/>
          </w:tcPr>
          <w:p w:rsidR="00A531A6" w:rsidRDefault="00A531A6" w:rsidP="00A531A6">
            <w:pPr>
              <w:pStyle w:val="a5"/>
              <w:adjustRightInd w:val="0"/>
              <w:spacing w:line="300" w:lineRule="exact"/>
              <w:rPr>
                <w:rFonts w:eastAsia="標楷體" w:hint="eastAsia"/>
                <w:sz w:val="26"/>
                <w:szCs w:val="26"/>
              </w:rPr>
            </w:pPr>
            <w:r w:rsidRPr="00046D7E">
              <w:rPr>
                <w:rFonts w:eastAsia="標楷體" w:hint="eastAsia"/>
                <w:sz w:val="26"/>
                <w:szCs w:val="26"/>
              </w:rPr>
              <w:t>基礎化學</w:t>
            </w:r>
            <w:r w:rsidRPr="00046D7E">
              <w:rPr>
                <w:rFonts w:eastAsia="標楷體" w:hint="eastAsia"/>
                <w:sz w:val="26"/>
                <w:szCs w:val="26"/>
              </w:rPr>
              <w:t>(</w:t>
            </w:r>
            <w:r w:rsidRPr="00046D7E">
              <w:rPr>
                <w:rFonts w:eastAsia="標楷體" w:hint="eastAsia"/>
                <w:sz w:val="26"/>
                <w:szCs w:val="26"/>
              </w:rPr>
              <w:t>一、二、三</w:t>
            </w:r>
            <w:r w:rsidRPr="00046D7E">
              <w:rPr>
                <w:rFonts w:eastAsia="標楷體" w:hint="eastAsia"/>
                <w:sz w:val="26"/>
                <w:szCs w:val="26"/>
              </w:rPr>
              <w:t>)</w:t>
            </w:r>
            <w:r w:rsidRPr="00046D7E">
              <w:rPr>
                <w:rFonts w:eastAsia="標楷體" w:hint="eastAsia"/>
                <w:sz w:val="26"/>
                <w:szCs w:val="26"/>
              </w:rPr>
              <w:t>、選修化學</w:t>
            </w:r>
            <w:r w:rsidRPr="00046D7E">
              <w:rPr>
                <w:rFonts w:eastAsia="標楷體" w:hint="eastAsia"/>
                <w:sz w:val="26"/>
                <w:szCs w:val="26"/>
              </w:rPr>
              <w:t>(</w:t>
            </w:r>
            <w:r w:rsidRPr="00046D7E">
              <w:rPr>
                <w:rFonts w:eastAsia="標楷體" w:hint="eastAsia"/>
                <w:sz w:val="26"/>
                <w:szCs w:val="26"/>
              </w:rPr>
              <w:t>上</w:t>
            </w:r>
            <w:r w:rsidRPr="00046D7E">
              <w:rPr>
                <w:rFonts w:eastAsia="標楷體" w:hint="eastAsia"/>
                <w:sz w:val="26"/>
                <w:szCs w:val="26"/>
              </w:rPr>
              <w:t>)</w:t>
            </w:r>
          </w:p>
          <w:p w:rsidR="00A531A6" w:rsidRDefault="00A531A6" w:rsidP="00A531A6">
            <w:pPr>
              <w:pStyle w:val="a5"/>
              <w:adjustRightInd w:val="0"/>
              <w:spacing w:line="300" w:lineRule="exact"/>
              <w:rPr>
                <w:rFonts w:eastAsia="標楷體" w:hint="eastAsia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【</w:t>
            </w:r>
            <w:proofErr w:type="gramEnd"/>
            <w:r w:rsidRPr="00AF246E">
              <w:rPr>
                <w:rFonts w:eastAsia="標楷體" w:hint="eastAsia"/>
                <w:b/>
                <w:sz w:val="26"/>
                <w:szCs w:val="26"/>
              </w:rPr>
              <w:t>物質構造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原子構造。</w:t>
            </w:r>
            <w:r>
              <w:rPr>
                <w:rFonts w:eastAsia="標楷體" w:hint="eastAsia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化學鍵結</w:t>
            </w:r>
          </w:p>
          <w:p w:rsidR="00A531A6" w:rsidRDefault="00A531A6" w:rsidP="00533C1E">
            <w:pPr>
              <w:pStyle w:val="a5"/>
              <w:adjustRightInd w:val="0"/>
              <w:spacing w:line="300" w:lineRule="exact"/>
              <w:jc w:val="lef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 xml:space="preserve">        </w:t>
            </w:r>
            <w:r w:rsidRPr="00AF246E">
              <w:rPr>
                <w:rFonts w:eastAsia="標楷體" w:hint="eastAsia"/>
                <w:b/>
                <w:sz w:val="26"/>
                <w:szCs w:val="26"/>
              </w:rPr>
              <w:t>物質性質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有機化合物</w:t>
            </w:r>
            <w:r>
              <w:rPr>
                <w:rFonts w:eastAsia="標楷體" w:hint="eastAsia"/>
                <w:sz w:val="26"/>
                <w:szCs w:val="26"/>
              </w:rPr>
              <w:t xml:space="preserve"> 2.</w:t>
            </w:r>
            <w:r>
              <w:rPr>
                <w:rFonts w:eastAsia="標楷體" w:hint="eastAsia"/>
                <w:sz w:val="26"/>
                <w:szCs w:val="26"/>
              </w:rPr>
              <w:t>水溶液中</w:t>
            </w:r>
          </w:p>
          <w:p w:rsidR="00A531A6" w:rsidRPr="00046D7E" w:rsidRDefault="00A531A6" w:rsidP="00533C1E">
            <w:pPr>
              <w:pStyle w:val="a5"/>
              <w:adjustRightInd w:val="0"/>
              <w:spacing w:line="300" w:lineRule="exact"/>
              <w:jc w:val="lef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             </w:t>
            </w:r>
            <w:r>
              <w:rPr>
                <w:rFonts w:eastAsia="標楷體" w:hint="eastAsia"/>
                <w:sz w:val="26"/>
                <w:szCs w:val="26"/>
              </w:rPr>
              <w:t>酸、鹼、鹽的平衡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】</w:t>
            </w:r>
            <w:proofErr w:type="gramEnd"/>
          </w:p>
        </w:tc>
      </w:tr>
      <w:tr w:rsidR="00A531A6" w:rsidRPr="00432364" w:rsidTr="00B055C9">
        <w:tblPrEx>
          <w:tblCellMar>
            <w:top w:w="0" w:type="dxa"/>
            <w:bottom w:w="0" w:type="dxa"/>
          </w:tblCellMar>
        </w:tblPrEx>
        <w:trPr>
          <w:cantSplit/>
          <w:trHeight w:val="1511"/>
          <w:jc w:val="center"/>
        </w:trPr>
        <w:tc>
          <w:tcPr>
            <w:tcW w:w="2351" w:type="dxa"/>
            <w:tcBorders>
              <w:right w:val="single" w:sz="12" w:space="0" w:color="215868"/>
            </w:tcBorders>
            <w:noWrap/>
            <w:tcMar>
              <w:top w:w="57" w:type="dxa"/>
              <w:bottom w:w="57" w:type="dxa"/>
            </w:tcMar>
            <w:vAlign w:val="center"/>
          </w:tcPr>
          <w:p w:rsidR="00A531A6" w:rsidRPr="00F62B5A" w:rsidRDefault="00A531A6" w:rsidP="00533C1E">
            <w:pPr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</w:pPr>
            <w:r w:rsidRPr="00F62B5A">
              <w:rPr>
                <w:rFonts w:ascii="標楷體" w:eastAsia="標楷體" w:hint="eastAsia"/>
                <w:b/>
                <w:color w:val="000000"/>
                <w:kern w:val="0"/>
                <w:sz w:val="28"/>
                <w:szCs w:val="28"/>
              </w:rPr>
              <w:t>生  物</w:t>
            </w:r>
          </w:p>
        </w:tc>
        <w:tc>
          <w:tcPr>
            <w:tcW w:w="6466" w:type="dxa"/>
          </w:tcPr>
          <w:p w:rsidR="00A531A6" w:rsidRDefault="00A531A6" w:rsidP="00533C1E">
            <w:pPr>
              <w:pStyle w:val="a5"/>
              <w:adjustRightIn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046D7E">
              <w:rPr>
                <w:rFonts w:eastAsia="標楷體" w:hint="eastAsia"/>
                <w:sz w:val="26"/>
                <w:szCs w:val="26"/>
              </w:rPr>
              <w:t>基礎生物</w:t>
            </w:r>
            <w:r w:rsidRPr="00046D7E">
              <w:rPr>
                <w:rFonts w:eastAsia="標楷體" w:hint="eastAsia"/>
                <w:sz w:val="26"/>
                <w:szCs w:val="26"/>
              </w:rPr>
              <w:t>(1)(2)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046D7E">
              <w:rPr>
                <w:rFonts w:eastAsia="標楷體" w:hint="eastAsia"/>
                <w:sz w:val="26"/>
                <w:szCs w:val="26"/>
              </w:rPr>
              <w:t>選修生物</w:t>
            </w:r>
            <w:r w:rsidRPr="00046D7E">
              <w:rPr>
                <w:rFonts w:eastAsia="標楷體" w:hint="eastAsia"/>
                <w:sz w:val="26"/>
                <w:szCs w:val="26"/>
              </w:rPr>
              <w:t>1~7</w:t>
            </w:r>
            <w:r w:rsidRPr="00046D7E">
              <w:rPr>
                <w:rFonts w:eastAsia="標楷體" w:hint="eastAsia"/>
                <w:sz w:val="26"/>
                <w:szCs w:val="26"/>
              </w:rPr>
              <w:t>章</w:t>
            </w:r>
          </w:p>
          <w:p w:rsidR="00A531A6" w:rsidRDefault="00A531A6" w:rsidP="00533C1E">
            <w:pPr>
              <w:pStyle w:val="a5"/>
              <w:adjustRightInd w:val="0"/>
              <w:spacing w:line="300" w:lineRule="exact"/>
              <w:jc w:val="lef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生物體的基本構造與功能；維持生命現象的能量；</w:t>
            </w:r>
          </w:p>
          <w:p w:rsidR="00A531A6" w:rsidRDefault="00A531A6" w:rsidP="00533C1E">
            <w:pPr>
              <w:pStyle w:val="a5"/>
              <w:adjustRightInd w:val="0"/>
              <w:spacing w:line="300" w:lineRule="exact"/>
              <w:jc w:val="left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植物體內物質的運輸；植物的生殖、生長與發育；</w:t>
            </w:r>
          </w:p>
          <w:p w:rsidR="00A531A6" w:rsidRPr="00046D7E" w:rsidRDefault="00A531A6" w:rsidP="00533C1E">
            <w:pPr>
              <w:pStyle w:val="a5"/>
              <w:adjustRightInd w:val="0"/>
              <w:spacing w:line="300" w:lineRule="exact"/>
              <w:jc w:val="lef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動物的循環；動物的消化與吸收；動物的呼吸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A531A6" w:rsidRPr="00432364" w:rsidTr="00B055C9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2351" w:type="dxa"/>
            <w:tcBorders>
              <w:right w:val="single" w:sz="12" w:space="0" w:color="215868"/>
            </w:tcBorders>
            <w:noWrap/>
            <w:tcMar>
              <w:top w:w="57" w:type="dxa"/>
              <w:bottom w:w="57" w:type="dxa"/>
            </w:tcMar>
            <w:vAlign w:val="center"/>
          </w:tcPr>
          <w:p w:rsidR="00A531A6" w:rsidRPr="00F62B5A" w:rsidRDefault="00A531A6" w:rsidP="00533C1E">
            <w:pPr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</w:pPr>
            <w:r w:rsidRPr="00F62B5A">
              <w:rPr>
                <w:rFonts w:ascii="標楷體" w:eastAsia="標楷體" w:hint="eastAsia"/>
                <w:b/>
                <w:color w:val="000000"/>
                <w:kern w:val="0"/>
                <w:sz w:val="28"/>
                <w:szCs w:val="28"/>
              </w:rPr>
              <w:t>歷  史</w:t>
            </w:r>
          </w:p>
        </w:tc>
        <w:tc>
          <w:tcPr>
            <w:tcW w:w="6466" w:type="dxa"/>
            <w:vAlign w:val="center"/>
          </w:tcPr>
          <w:p w:rsidR="00A531A6" w:rsidRPr="00046D7E" w:rsidRDefault="00A531A6" w:rsidP="00A531A6">
            <w:pPr>
              <w:pStyle w:val="a5"/>
              <w:adjustRightIn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046D7E">
              <w:rPr>
                <w:rFonts w:eastAsia="標楷體" w:hint="eastAsia"/>
                <w:sz w:val="26"/>
                <w:szCs w:val="26"/>
              </w:rPr>
              <w:t>第一</w:t>
            </w:r>
            <w:r w:rsidRPr="00046D7E">
              <w:rPr>
                <w:rFonts w:eastAsia="標楷體" w:hint="eastAsia"/>
                <w:sz w:val="26"/>
                <w:szCs w:val="26"/>
              </w:rPr>
              <w:t>~</w:t>
            </w:r>
            <w:r w:rsidRPr="00046D7E">
              <w:rPr>
                <w:rFonts w:eastAsia="標楷體" w:hint="eastAsia"/>
                <w:sz w:val="26"/>
                <w:szCs w:val="26"/>
              </w:rPr>
              <w:t>四冊、歷史專題</w:t>
            </w:r>
            <w:r w:rsidRPr="00046D7E">
              <w:rPr>
                <w:rFonts w:eastAsia="標楷體" w:hint="eastAsia"/>
                <w:sz w:val="26"/>
                <w:szCs w:val="26"/>
              </w:rPr>
              <w:t>(</w:t>
            </w:r>
            <w:r w:rsidRPr="00046D7E">
              <w:rPr>
                <w:rFonts w:eastAsia="標楷體" w:hint="eastAsia"/>
                <w:sz w:val="26"/>
                <w:szCs w:val="26"/>
              </w:rPr>
              <w:t>上冊</w:t>
            </w:r>
            <w:r w:rsidRPr="00046D7E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A531A6" w:rsidRPr="00432364" w:rsidTr="00B055C9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2351" w:type="dxa"/>
            <w:tcBorders>
              <w:right w:val="single" w:sz="12" w:space="0" w:color="215868"/>
            </w:tcBorders>
            <w:noWrap/>
            <w:tcMar>
              <w:top w:w="57" w:type="dxa"/>
              <w:bottom w:w="57" w:type="dxa"/>
            </w:tcMar>
            <w:vAlign w:val="center"/>
          </w:tcPr>
          <w:p w:rsidR="00A531A6" w:rsidRPr="00F62B5A" w:rsidRDefault="00A531A6" w:rsidP="00533C1E">
            <w:pPr>
              <w:spacing w:line="240" w:lineRule="exact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F62B5A">
              <w:rPr>
                <w:rFonts w:ascii="標楷體" w:eastAsia="標楷體" w:hint="eastAsia"/>
                <w:b/>
                <w:kern w:val="0"/>
                <w:sz w:val="28"/>
                <w:szCs w:val="28"/>
              </w:rPr>
              <w:t>地  理</w:t>
            </w:r>
          </w:p>
        </w:tc>
        <w:tc>
          <w:tcPr>
            <w:tcW w:w="6466" w:type="dxa"/>
            <w:vAlign w:val="center"/>
          </w:tcPr>
          <w:p w:rsidR="00A531A6" w:rsidRPr="00046D7E" w:rsidRDefault="00A531A6" w:rsidP="00A531A6">
            <w:pPr>
              <w:pStyle w:val="a5"/>
              <w:adjustRightInd w:val="0"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046D7E">
              <w:rPr>
                <w:rFonts w:eastAsia="標楷體" w:hint="eastAsia"/>
                <w:sz w:val="26"/>
                <w:szCs w:val="26"/>
              </w:rPr>
              <w:t>第一</w:t>
            </w:r>
            <w:r w:rsidRPr="00046D7E">
              <w:rPr>
                <w:rFonts w:eastAsia="標楷體" w:hint="eastAsia"/>
                <w:sz w:val="26"/>
                <w:szCs w:val="26"/>
              </w:rPr>
              <w:t>~</w:t>
            </w:r>
            <w:r w:rsidRPr="00046D7E">
              <w:rPr>
                <w:rFonts w:eastAsia="標楷體" w:hint="eastAsia"/>
                <w:sz w:val="26"/>
                <w:szCs w:val="26"/>
              </w:rPr>
              <w:t>四冊、應用地理</w:t>
            </w:r>
            <w:r w:rsidRPr="00046D7E">
              <w:rPr>
                <w:rFonts w:eastAsia="標楷體" w:hint="eastAsia"/>
                <w:sz w:val="26"/>
                <w:szCs w:val="26"/>
              </w:rPr>
              <w:t>(</w:t>
            </w:r>
            <w:r w:rsidRPr="00046D7E">
              <w:rPr>
                <w:rFonts w:eastAsia="標楷體" w:hint="eastAsia"/>
                <w:sz w:val="26"/>
                <w:szCs w:val="26"/>
              </w:rPr>
              <w:t>上冊</w:t>
            </w:r>
            <w:r w:rsidRPr="00046D7E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A531A6" w:rsidRPr="00432364" w:rsidTr="00B055C9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  <w:jc w:val="center"/>
        </w:trPr>
        <w:tc>
          <w:tcPr>
            <w:tcW w:w="2351" w:type="dxa"/>
            <w:tcBorders>
              <w:right w:val="single" w:sz="12" w:space="0" w:color="215868"/>
            </w:tcBorders>
            <w:noWrap/>
            <w:tcMar>
              <w:top w:w="57" w:type="dxa"/>
              <w:bottom w:w="57" w:type="dxa"/>
            </w:tcMar>
            <w:vAlign w:val="center"/>
          </w:tcPr>
          <w:p w:rsidR="00A531A6" w:rsidRPr="00F62B5A" w:rsidRDefault="00A531A6" w:rsidP="00533C1E">
            <w:pPr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  <w:kern w:val="0"/>
                <w:sz w:val="28"/>
                <w:szCs w:val="28"/>
              </w:rPr>
            </w:pPr>
            <w:r w:rsidRPr="00F62B5A">
              <w:rPr>
                <w:rFonts w:ascii="標楷體" w:eastAsia="標楷體" w:hint="eastAsia"/>
                <w:b/>
                <w:color w:val="000000"/>
                <w:kern w:val="0"/>
                <w:sz w:val="28"/>
                <w:szCs w:val="28"/>
              </w:rPr>
              <w:t>公民與社會</w:t>
            </w:r>
          </w:p>
        </w:tc>
        <w:tc>
          <w:tcPr>
            <w:tcW w:w="6466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531A6" w:rsidRPr="00432364" w:rsidRDefault="00A531A6" w:rsidP="00A531A6">
            <w:pPr>
              <w:pStyle w:val="a5"/>
              <w:adjustRightInd w:val="0"/>
              <w:spacing w:line="300" w:lineRule="exact"/>
              <w:jc w:val="left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r w:rsidR="00B055C9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46D7E">
              <w:rPr>
                <w:rFonts w:eastAsia="標楷體" w:hint="eastAsia"/>
                <w:sz w:val="26"/>
                <w:szCs w:val="26"/>
              </w:rPr>
              <w:t>第一</w:t>
            </w:r>
            <w:r w:rsidRPr="00046D7E">
              <w:rPr>
                <w:rFonts w:eastAsia="標楷體" w:hint="eastAsia"/>
                <w:sz w:val="26"/>
                <w:szCs w:val="26"/>
              </w:rPr>
              <w:t>~</w:t>
            </w:r>
            <w:r w:rsidRPr="00046D7E">
              <w:rPr>
                <w:rFonts w:eastAsia="標楷體" w:hint="eastAsia"/>
                <w:sz w:val="26"/>
                <w:szCs w:val="26"/>
              </w:rPr>
              <w:t>四冊、</w:t>
            </w:r>
            <w:r w:rsidRPr="0082057A">
              <w:rPr>
                <w:rFonts w:ascii="標楷體" w:eastAsia="標楷體" w:hint="eastAsia"/>
                <w:color w:val="000000"/>
              </w:rPr>
              <w:t>選修上冊</w:t>
            </w:r>
          </w:p>
        </w:tc>
      </w:tr>
    </w:tbl>
    <w:p w:rsidR="00586846" w:rsidRDefault="00A531A6" w:rsidP="00A531A6">
      <w:pPr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/>
          <w:b/>
          <w:bCs/>
        </w:rPr>
        <w:br w:type="page"/>
      </w:r>
    </w:p>
    <w:p w:rsidR="00586846" w:rsidRDefault="00586846" w:rsidP="00A531A6">
      <w:pPr>
        <w:rPr>
          <w:rFonts w:ascii="標楷體" w:eastAsia="標楷體" w:hAnsi="標楷體" w:hint="eastAsia"/>
          <w:b/>
          <w:bCs/>
        </w:rPr>
      </w:pPr>
    </w:p>
    <w:p w:rsidR="00586846" w:rsidRDefault="00586846" w:rsidP="00A531A6">
      <w:pPr>
        <w:rPr>
          <w:rFonts w:ascii="標楷體" w:eastAsia="標楷體" w:hAnsi="標楷體" w:hint="eastAsia"/>
          <w:b/>
          <w:bCs/>
        </w:rPr>
      </w:pPr>
    </w:p>
    <w:p w:rsidR="00F62B5A" w:rsidRDefault="00F62B5A" w:rsidP="00A531A6">
      <w:pPr>
        <w:rPr>
          <w:rFonts w:ascii="標楷體" w:eastAsia="標楷體" w:hAnsi="標楷體" w:hint="eastAsia"/>
          <w:b/>
          <w:bCs/>
        </w:rPr>
      </w:pPr>
    </w:p>
    <w:p w:rsidR="00F62B5A" w:rsidRDefault="00F62B5A" w:rsidP="00A531A6">
      <w:pPr>
        <w:rPr>
          <w:rFonts w:ascii="標楷體" w:eastAsia="標楷體" w:hAnsi="標楷體" w:hint="eastAsia"/>
          <w:b/>
          <w:bCs/>
        </w:rPr>
      </w:pPr>
    </w:p>
    <w:p w:rsidR="00A531A6" w:rsidRPr="00F62B5A" w:rsidRDefault="00A531A6" w:rsidP="00A531A6">
      <w:pPr>
        <w:rPr>
          <w:rFonts w:ascii="標楷體" w:eastAsia="標楷體" w:hAnsi="標楷體" w:hint="eastAsia"/>
          <w:b/>
          <w:bCs/>
          <w:sz w:val="32"/>
          <w:szCs w:val="32"/>
        </w:rPr>
      </w:pPr>
      <w:r w:rsidRPr="00F62B5A">
        <w:rPr>
          <w:rFonts w:ascii="標楷體" w:eastAsia="標楷體" w:hAnsi="標楷體" w:hint="eastAsia"/>
          <w:b/>
          <w:bCs/>
          <w:sz w:val="32"/>
          <w:szCs w:val="32"/>
        </w:rPr>
        <w:t>二、考試時間：</w:t>
      </w:r>
    </w:p>
    <w:p w:rsidR="001236D2" w:rsidRPr="00A51530" w:rsidRDefault="001236D2" w:rsidP="00A531A6">
      <w:pPr>
        <w:rPr>
          <w:rFonts w:ascii="標楷體" w:eastAsia="標楷體" w:hAnsi="標楷體" w:hint="eastAsia"/>
        </w:rPr>
      </w:pPr>
    </w:p>
    <w:tbl>
      <w:tblPr>
        <w:tblW w:w="907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9"/>
        <w:gridCol w:w="2327"/>
        <w:gridCol w:w="2319"/>
        <w:gridCol w:w="2768"/>
      </w:tblGrid>
      <w:tr w:rsidR="00A531A6" w:rsidRPr="00A51530" w:rsidTr="006F15D3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531A6" w:rsidRPr="00A51530" w:rsidRDefault="00A531A6" w:rsidP="00533C1E">
            <w:pPr>
              <w:ind w:firstLineChars="150" w:firstLine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pict>
                <v:group id="_x0000_s1026" style="position:absolute;left:0;text-align:left;margin-left:0;margin-top:0;width:75.95pt;height:90.9pt;z-index:251660288" coordorigin="1800,2205" coordsize="1365,1545">
                  <v:line id="_x0000_s1027" style="position:absolute" from="1800,2205" to="2595,3750"/>
                  <v:line id="_x0000_s1028" style="position:absolute" from="1800,2205" to="3165,3165"/>
                </v:group>
              </w:pic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51530">
              <w:rPr>
                <w:rFonts w:ascii="標楷體" w:eastAsia="標楷體" w:hAnsi="標楷體" w:hint="eastAsia"/>
              </w:rPr>
              <w:t>時間</w:t>
            </w:r>
          </w:p>
          <w:p w:rsidR="00A531A6" w:rsidRDefault="00A531A6" w:rsidP="00533C1E">
            <w:pPr>
              <w:ind w:firstLineChars="300" w:firstLine="720"/>
              <w:rPr>
                <w:rFonts w:ascii="標楷體" w:eastAsia="標楷體" w:hAnsi="標楷體"/>
              </w:rPr>
            </w:pPr>
          </w:p>
          <w:p w:rsidR="00A531A6" w:rsidRPr="00A51530" w:rsidRDefault="00A531A6" w:rsidP="00533C1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科目</w:t>
            </w:r>
          </w:p>
          <w:p w:rsidR="00A531A6" w:rsidRPr="00A51530" w:rsidRDefault="00A531A6" w:rsidP="00533C1E">
            <w:pPr>
              <w:rPr>
                <w:rFonts w:ascii="標楷體" w:eastAsia="標楷體" w:hAnsi="標楷體" w:hint="eastAsia"/>
              </w:rPr>
            </w:pPr>
            <w:r w:rsidRPr="00A5153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64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A531A6" w:rsidRPr="006F15D3" w:rsidRDefault="00A531A6" w:rsidP="00533C1E">
            <w:pPr>
              <w:spacing w:line="0" w:lineRule="atLeast"/>
              <w:jc w:val="center"/>
              <w:rPr>
                <w:rFonts w:ascii="文鼎顏楷" w:eastAsia="文鼎顏楷" w:hAnsi="標楷體" w:hint="eastAsia"/>
                <w:b/>
                <w:sz w:val="28"/>
                <w:szCs w:val="28"/>
              </w:rPr>
            </w:pPr>
            <w:r w:rsidRPr="006F15D3">
              <w:rPr>
                <w:rFonts w:ascii="文鼎顏楷" w:eastAsia="文鼎顏楷" w:hAnsi="標楷體" w:hint="eastAsia"/>
                <w:b/>
                <w:sz w:val="28"/>
                <w:szCs w:val="28"/>
              </w:rPr>
              <w:t>上   午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A531A6" w:rsidRPr="006F15D3" w:rsidRDefault="00A531A6" w:rsidP="00533C1E">
            <w:pPr>
              <w:spacing w:line="0" w:lineRule="atLeast"/>
              <w:jc w:val="center"/>
              <w:rPr>
                <w:rFonts w:ascii="文鼎顏楷" w:eastAsia="文鼎顏楷" w:hAnsi="標楷體" w:hint="eastAsia"/>
                <w:b/>
                <w:sz w:val="28"/>
                <w:szCs w:val="28"/>
              </w:rPr>
            </w:pPr>
            <w:r w:rsidRPr="006F15D3">
              <w:rPr>
                <w:rFonts w:ascii="文鼎顏楷" w:eastAsia="文鼎顏楷" w:hAnsi="標楷體" w:hint="eastAsia"/>
                <w:b/>
                <w:sz w:val="28"/>
                <w:szCs w:val="28"/>
              </w:rPr>
              <w:t>下   午</w:t>
            </w:r>
          </w:p>
        </w:tc>
      </w:tr>
      <w:tr w:rsidR="00A531A6" w:rsidRPr="00A51530" w:rsidTr="001236D2">
        <w:tblPrEx>
          <w:tblCellMar>
            <w:top w:w="0" w:type="dxa"/>
            <w:bottom w:w="0" w:type="dxa"/>
          </w:tblCellMar>
        </w:tblPrEx>
        <w:trPr>
          <w:cantSplit/>
          <w:trHeight w:hRule="exact" w:val="1176"/>
        </w:trPr>
        <w:tc>
          <w:tcPr>
            <w:tcW w:w="1659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  <w:tl2br w:val="single" w:sz="4" w:space="0" w:color="auto"/>
            </w:tcBorders>
          </w:tcPr>
          <w:p w:rsidR="00A531A6" w:rsidRPr="00A51530" w:rsidRDefault="00A531A6" w:rsidP="00533C1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327" w:type="dxa"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531A6" w:rsidRPr="006F15D3" w:rsidRDefault="00A531A6" w:rsidP="006F15D3">
            <w:pPr>
              <w:pStyle w:val="a8"/>
              <w:jc w:val="center"/>
              <w:rPr>
                <w:rFonts w:hint="eastAsia"/>
                <w:sz w:val="26"/>
                <w:szCs w:val="26"/>
              </w:rPr>
            </w:pPr>
            <w:r w:rsidRPr="006F15D3">
              <w:rPr>
                <w:rFonts w:hint="eastAsia"/>
                <w:sz w:val="26"/>
                <w:szCs w:val="26"/>
              </w:rPr>
              <w:t>08</w:t>
            </w:r>
            <w:r w:rsidRPr="006F15D3">
              <w:rPr>
                <w:rFonts w:hint="eastAsia"/>
                <w:sz w:val="26"/>
                <w:szCs w:val="26"/>
              </w:rPr>
              <w:t>：</w:t>
            </w:r>
            <w:r w:rsidRPr="006F15D3">
              <w:rPr>
                <w:rFonts w:hint="eastAsia"/>
                <w:sz w:val="26"/>
                <w:szCs w:val="26"/>
              </w:rPr>
              <w:t>40</w:t>
            </w:r>
          </w:p>
          <w:p w:rsidR="00A531A6" w:rsidRPr="006F15D3" w:rsidRDefault="00A531A6" w:rsidP="006F15D3">
            <w:pPr>
              <w:pStyle w:val="a8"/>
              <w:jc w:val="center"/>
              <w:rPr>
                <w:rFonts w:hint="eastAsia"/>
                <w:sz w:val="26"/>
                <w:szCs w:val="26"/>
              </w:rPr>
            </w:pPr>
            <w:r w:rsidRPr="006F15D3">
              <w:rPr>
                <w:rFonts w:hint="eastAsia"/>
                <w:sz w:val="26"/>
                <w:szCs w:val="26"/>
              </w:rPr>
              <w:t>ا</w:t>
            </w:r>
          </w:p>
          <w:p w:rsidR="00A531A6" w:rsidRPr="006F15D3" w:rsidRDefault="00A531A6" w:rsidP="006F15D3">
            <w:pPr>
              <w:pStyle w:val="a8"/>
              <w:jc w:val="center"/>
              <w:rPr>
                <w:rFonts w:hint="eastAsia"/>
                <w:sz w:val="26"/>
                <w:szCs w:val="26"/>
              </w:rPr>
            </w:pPr>
            <w:r w:rsidRPr="006F15D3">
              <w:rPr>
                <w:rFonts w:hint="eastAsia"/>
                <w:sz w:val="26"/>
                <w:szCs w:val="26"/>
              </w:rPr>
              <w:t>10</w:t>
            </w:r>
            <w:r w:rsidRPr="006F15D3">
              <w:rPr>
                <w:rFonts w:hint="eastAsia"/>
                <w:sz w:val="26"/>
                <w:szCs w:val="26"/>
              </w:rPr>
              <w:t>：</w:t>
            </w:r>
            <w:r w:rsidRPr="006F15D3">
              <w:rPr>
                <w:rFonts w:hint="eastAsia"/>
                <w:sz w:val="26"/>
                <w:szCs w:val="26"/>
              </w:rPr>
              <w:t>00</w:t>
            </w:r>
          </w:p>
        </w:tc>
        <w:tc>
          <w:tcPr>
            <w:tcW w:w="2319" w:type="dxa"/>
            <w:tcBorders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531A6" w:rsidRPr="006F15D3" w:rsidRDefault="00A531A6" w:rsidP="006F15D3">
            <w:pPr>
              <w:pStyle w:val="a8"/>
              <w:jc w:val="center"/>
              <w:rPr>
                <w:rFonts w:hint="eastAsia"/>
                <w:sz w:val="26"/>
                <w:szCs w:val="26"/>
              </w:rPr>
            </w:pPr>
            <w:r w:rsidRPr="006F15D3">
              <w:rPr>
                <w:rFonts w:hint="eastAsia"/>
                <w:sz w:val="26"/>
                <w:szCs w:val="26"/>
              </w:rPr>
              <w:t>10</w:t>
            </w:r>
            <w:r w:rsidRPr="006F15D3">
              <w:rPr>
                <w:rFonts w:hint="eastAsia"/>
                <w:sz w:val="26"/>
                <w:szCs w:val="26"/>
              </w:rPr>
              <w:t>：</w:t>
            </w:r>
            <w:r w:rsidRPr="006F15D3">
              <w:rPr>
                <w:rFonts w:hint="eastAsia"/>
                <w:sz w:val="26"/>
                <w:szCs w:val="26"/>
              </w:rPr>
              <w:t>40</w:t>
            </w:r>
          </w:p>
          <w:p w:rsidR="00A531A6" w:rsidRPr="006F15D3" w:rsidRDefault="00A531A6" w:rsidP="006F15D3">
            <w:pPr>
              <w:pStyle w:val="a8"/>
              <w:jc w:val="center"/>
              <w:rPr>
                <w:rFonts w:hint="eastAsia"/>
                <w:sz w:val="26"/>
                <w:szCs w:val="26"/>
              </w:rPr>
            </w:pPr>
            <w:r w:rsidRPr="006F15D3">
              <w:rPr>
                <w:rFonts w:hint="eastAsia"/>
                <w:sz w:val="26"/>
                <w:szCs w:val="26"/>
              </w:rPr>
              <w:t>ا</w:t>
            </w:r>
          </w:p>
          <w:p w:rsidR="00A531A6" w:rsidRPr="006F15D3" w:rsidRDefault="00A531A6" w:rsidP="006F15D3">
            <w:pPr>
              <w:pStyle w:val="a8"/>
              <w:jc w:val="center"/>
              <w:rPr>
                <w:rFonts w:hint="eastAsia"/>
                <w:sz w:val="26"/>
                <w:szCs w:val="26"/>
              </w:rPr>
            </w:pPr>
            <w:r w:rsidRPr="006F15D3">
              <w:rPr>
                <w:rFonts w:hint="eastAsia"/>
                <w:sz w:val="26"/>
                <w:szCs w:val="26"/>
              </w:rPr>
              <w:t>12</w:t>
            </w:r>
            <w:r w:rsidRPr="006F15D3">
              <w:rPr>
                <w:rFonts w:hint="eastAsia"/>
                <w:sz w:val="26"/>
                <w:szCs w:val="26"/>
              </w:rPr>
              <w:t>：</w:t>
            </w:r>
            <w:r w:rsidRPr="006F15D3">
              <w:rPr>
                <w:rFonts w:hint="eastAsia"/>
                <w:sz w:val="26"/>
                <w:szCs w:val="26"/>
              </w:rPr>
              <w:t>00</w:t>
            </w:r>
          </w:p>
        </w:tc>
        <w:tc>
          <w:tcPr>
            <w:tcW w:w="2768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531A6" w:rsidRPr="006F15D3" w:rsidRDefault="00A531A6" w:rsidP="006F15D3">
            <w:pPr>
              <w:pStyle w:val="a8"/>
              <w:jc w:val="center"/>
              <w:rPr>
                <w:rFonts w:hint="eastAsia"/>
                <w:sz w:val="26"/>
                <w:szCs w:val="26"/>
              </w:rPr>
            </w:pPr>
            <w:r w:rsidRPr="006F15D3">
              <w:rPr>
                <w:rFonts w:hint="eastAsia"/>
                <w:sz w:val="26"/>
                <w:szCs w:val="26"/>
              </w:rPr>
              <w:t>14</w:t>
            </w:r>
            <w:r w:rsidRPr="006F15D3">
              <w:rPr>
                <w:rFonts w:hint="eastAsia"/>
                <w:sz w:val="26"/>
                <w:szCs w:val="26"/>
              </w:rPr>
              <w:t>：</w:t>
            </w:r>
            <w:r w:rsidRPr="006F15D3">
              <w:rPr>
                <w:rFonts w:hint="eastAsia"/>
                <w:sz w:val="26"/>
                <w:szCs w:val="26"/>
              </w:rPr>
              <w:t>00</w:t>
            </w:r>
          </w:p>
          <w:p w:rsidR="00A531A6" w:rsidRPr="006F15D3" w:rsidRDefault="00A531A6" w:rsidP="006F15D3">
            <w:pPr>
              <w:pStyle w:val="a8"/>
              <w:jc w:val="center"/>
              <w:rPr>
                <w:rFonts w:hint="eastAsia"/>
                <w:sz w:val="26"/>
                <w:szCs w:val="26"/>
              </w:rPr>
            </w:pPr>
            <w:r w:rsidRPr="006F15D3">
              <w:rPr>
                <w:rFonts w:hint="eastAsia"/>
                <w:sz w:val="26"/>
                <w:szCs w:val="26"/>
              </w:rPr>
              <w:t>ا</w:t>
            </w:r>
          </w:p>
          <w:p w:rsidR="00A531A6" w:rsidRPr="006F15D3" w:rsidRDefault="00A531A6" w:rsidP="006F15D3">
            <w:pPr>
              <w:pStyle w:val="a8"/>
              <w:jc w:val="center"/>
              <w:rPr>
                <w:rFonts w:hint="eastAsia"/>
                <w:sz w:val="26"/>
                <w:szCs w:val="26"/>
              </w:rPr>
            </w:pPr>
            <w:r w:rsidRPr="006F15D3">
              <w:rPr>
                <w:rFonts w:hint="eastAsia"/>
                <w:sz w:val="26"/>
                <w:szCs w:val="26"/>
              </w:rPr>
              <w:t>15</w:t>
            </w:r>
            <w:r w:rsidRPr="006F15D3">
              <w:rPr>
                <w:rFonts w:hint="eastAsia"/>
                <w:sz w:val="26"/>
                <w:szCs w:val="26"/>
              </w:rPr>
              <w:t>：</w:t>
            </w:r>
            <w:r w:rsidRPr="006F15D3">
              <w:rPr>
                <w:rFonts w:hint="eastAsia"/>
                <w:sz w:val="26"/>
                <w:szCs w:val="26"/>
              </w:rPr>
              <w:t>20</w:t>
            </w:r>
          </w:p>
        </w:tc>
      </w:tr>
      <w:tr w:rsidR="00A531A6" w:rsidRPr="00A51530" w:rsidTr="001236D2">
        <w:tblPrEx>
          <w:tblCellMar>
            <w:top w:w="0" w:type="dxa"/>
            <w:bottom w:w="0" w:type="dxa"/>
          </w:tblCellMar>
        </w:tblPrEx>
        <w:trPr>
          <w:cantSplit/>
          <w:trHeight w:hRule="exact" w:val="1709"/>
        </w:trPr>
        <w:tc>
          <w:tcPr>
            <w:tcW w:w="165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1A6" w:rsidRDefault="001236D2" w:rsidP="00533C1E">
            <w:pPr>
              <w:spacing w:line="0" w:lineRule="atLeast"/>
              <w:jc w:val="center"/>
              <w:rPr>
                <w:rFonts w:eastAsia="標楷體" w:hint="eastAsia"/>
                <w:b/>
                <w:color w:val="FF0000"/>
                <w:sz w:val="28"/>
                <w:szCs w:val="28"/>
              </w:rPr>
            </w:pP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4</w:t>
            </w: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月</w:t>
            </w:r>
            <w:r w:rsidRPr="005768C2">
              <w:rPr>
                <w:rFonts w:eastAsia="標楷體" w:hint="eastAsia"/>
                <w:b/>
                <w:color w:val="FF0000"/>
                <w:sz w:val="28"/>
                <w:szCs w:val="28"/>
              </w:rPr>
              <w:t>09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日</w:t>
            </w:r>
          </w:p>
          <w:p w:rsidR="001236D2" w:rsidRPr="005E23B8" w:rsidRDefault="001236D2" w:rsidP="001236D2">
            <w:pPr>
              <w:spacing w:line="0" w:lineRule="atLeast"/>
              <w:jc w:val="center"/>
              <w:rPr>
                <w:rFonts w:ascii="文鼎顏楷" w:eastAsia="文鼎顏楷" w:hAnsi="標楷體" w:hint="eastAsia"/>
              </w:rPr>
            </w:pP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（星期</w:t>
            </w:r>
            <w:r w:rsidRPr="005768C2">
              <w:rPr>
                <w:rFonts w:eastAsia="標楷體" w:hint="eastAsia"/>
                <w:b/>
                <w:color w:val="FF0000"/>
                <w:sz w:val="28"/>
                <w:szCs w:val="28"/>
              </w:rPr>
              <w:t>二</w:t>
            </w: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）</w:t>
            </w:r>
          </w:p>
        </w:tc>
        <w:tc>
          <w:tcPr>
            <w:tcW w:w="232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31A6" w:rsidRPr="001236D2" w:rsidRDefault="00A531A6" w:rsidP="00533C1E">
            <w:pPr>
              <w:spacing w:line="0" w:lineRule="atLeast"/>
              <w:jc w:val="center"/>
              <w:rPr>
                <w:rFonts w:ascii="文鼎顏楷" w:eastAsia="文鼎顏楷" w:hAnsi="標楷體" w:hint="eastAsia"/>
                <w:sz w:val="28"/>
                <w:szCs w:val="28"/>
              </w:rPr>
            </w:pPr>
            <w:r w:rsidRPr="001236D2">
              <w:rPr>
                <w:rFonts w:ascii="文鼎顏楷" w:eastAsia="文鼎顏楷" w:hAnsi="標楷體" w:hint="eastAsia"/>
                <w:sz w:val="28"/>
                <w:szCs w:val="28"/>
              </w:rPr>
              <w:t>數學</w:t>
            </w:r>
          </w:p>
          <w:p w:rsidR="00A531A6" w:rsidRPr="001236D2" w:rsidRDefault="00A531A6" w:rsidP="00533C1E">
            <w:pPr>
              <w:spacing w:line="0" w:lineRule="atLeast"/>
              <w:jc w:val="center"/>
              <w:rPr>
                <w:rFonts w:ascii="文鼎顏楷" w:eastAsia="文鼎顏楷" w:hAnsi="標楷體" w:hint="eastAsia"/>
                <w:sz w:val="28"/>
                <w:szCs w:val="28"/>
              </w:rPr>
            </w:pPr>
            <w:r w:rsidRPr="001236D2">
              <w:rPr>
                <w:rFonts w:ascii="文鼎顏楷" w:eastAsia="文鼎顏楷" w:hAnsi="標楷體" w:hint="eastAsia"/>
                <w:sz w:val="28"/>
                <w:szCs w:val="28"/>
              </w:rPr>
              <w:t>(甲、乙)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1A6" w:rsidRPr="001236D2" w:rsidRDefault="00A531A6" w:rsidP="00533C1E">
            <w:pPr>
              <w:spacing w:line="0" w:lineRule="atLeast"/>
              <w:jc w:val="center"/>
              <w:rPr>
                <w:rFonts w:ascii="文鼎顏楷" w:eastAsia="文鼎顏楷" w:hAnsi="標楷體" w:hint="eastAsia"/>
                <w:sz w:val="28"/>
                <w:szCs w:val="28"/>
              </w:rPr>
            </w:pPr>
            <w:r w:rsidRPr="001236D2">
              <w:rPr>
                <w:rFonts w:ascii="文鼎顏楷" w:eastAsia="文鼎顏楷" w:hAnsi="標楷體" w:hint="eastAsia"/>
                <w:sz w:val="28"/>
                <w:szCs w:val="28"/>
              </w:rPr>
              <w:t>國文</w:t>
            </w:r>
          </w:p>
        </w:tc>
        <w:tc>
          <w:tcPr>
            <w:tcW w:w="276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1A6" w:rsidRPr="001236D2" w:rsidRDefault="00A531A6" w:rsidP="00533C1E">
            <w:pPr>
              <w:spacing w:line="0" w:lineRule="atLeast"/>
              <w:jc w:val="center"/>
              <w:rPr>
                <w:rFonts w:ascii="文鼎顏楷" w:eastAsia="文鼎顏楷" w:hAnsi="標楷體" w:hint="eastAsia"/>
                <w:sz w:val="28"/>
                <w:szCs w:val="28"/>
              </w:rPr>
            </w:pPr>
            <w:r w:rsidRPr="001236D2">
              <w:rPr>
                <w:rFonts w:ascii="文鼎顏楷" w:eastAsia="文鼎顏楷" w:hAnsi="標楷體" w:hint="eastAsia"/>
                <w:sz w:val="28"/>
                <w:szCs w:val="28"/>
              </w:rPr>
              <w:t>英文</w:t>
            </w:r>
          </w:p>
        </w:tc>
      </w:tr>
      <w:tr w:rsidR="00A531A6" w:rsidRPr="00A51530" w:rsidTr="001236D2">
        <w:tblPrEx>
          <w:tblCellMar>
            <w:top w:w="0" w:type="dxa"/>
            <w:bottom w:w="0" w:type="dxa"/>
          </w:tblCellMar>
        </w:tblPrEx>
        <w:trPr>
          <w:cantSplit/>
          <w:trHeight w:hRule="exact" w:val="1727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1A6" w:rsidRDefault="001236D2" w:rsidP="00533C1E">
            <w:pPr>
              <w:spacing w:line="0" w:lineRule="atLeast"/>
              <w:jc w:val="center"/>
              <w:rPr>
                <w:rFonts w:eastAsia="標楷體" w:hint="eastAsia"/>
                <w:b/>
                <w:color w:val="FF0000"/>
                <w:sz w:val="28"/>
                <w:szCs w:val="28"/>
              </w:rPr>
            </w:pP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4</w:t>
            </w: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月</w:t>
            </w:r>
            <w:r w:rsidRPr="005768C2">
              <w:rPr>
                <w:rFonts w:eastAsia="標楷體" w:hint="eastAsia"/>
                <w:b/>
                <w:color w:val="FF0000"/>
                <w:sz w:val="28"/>
                <w:szCs w:val="28"/>
              </w:rPr>
              <w:t>09</w:t>
            </w:r>
          </w:p>
          <w:p w:rsidR="001236D2" w:rsidRPr="005E23B8" w:rsidRDefault="001236D2" w:rsidP="006F15D3">
            <w:pPr>
              <w:spacing w:line="0" w:lineRule="atLeast"/>
              <w:jc w:val="center"/>
              <w:rPr>
                <w:rFonts w:ascii="文鼎顏楷" w:eastAsia="文鼎顏楷" w:hAnsi="標楷體" w:hint="eastAsia"/>
              </w:rPr>
            </w:pP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（星期</w:t>
            </w:r>
            <w:r w:rsidRPr="005768C2">
              <w:rPr>
                <w:rFonts w:eastAsia="標楷體" w:hint="eastAsia"/>
                <w:b/>
                <w:color w:val="FF0000"/>
                <w:sz w:val="28"/>
                <w:szCs w:val="28"/>
              </w:rPr>
              <w:t>三</w:t>
            </w:r>
            <w:r w:rsidRPr="005768C2">
              <w:rPr>
                <w:rFonts w:eastAsia="標楷體"/>
                <w:b/>
                <w:color w:val="FF0000"/>
                <w:sz w:val="28"/>
                <w:szCs w:val="28"/>
              </w:rPr>
              <w:t>）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531A6" w:rsidRPr="006F15D3" w:rsidRDefault="00A531A6" w:rsidP="00533C1E">
            <w:pPr>
              <w:spacing w:line="0" w:lineRule="atLeast"/>
              <w:jc w:val="center"/>
              <w:rPr>
                <w:rFonts w:ascii="文鼎顏楷" w:eastAsia="文鼎顏楷" w:hAnsi="標楷體" w:hint="eastAsia"/>
                <w:sz w:val="28"/>
                <w:szCs w:val="28"/>
              </w:rPr>
            </w:pPr>
            <w:r w:rsidRPr="006F15D3">
              <w:rPr>
                <w:rFonts w:ascii="文鼎顏楷" w:eastAsia="文鼎顏楷" w:hAnsi="標楷體" w:hint="eastAsia"/>
                <w:sz w:val="28"/>
                <w:szCs w:val="28"/>
              </w:rPr>
              <w:t>物理</w:t>
            </w:r>
          </w:p>
          <w:p w:rsidR="00A531A6" w:rsidRPr="006F15D3" w:rsidRDefault="00A531A6" w:rsidP="00533C1E">
            <w:pPr>
              <w:spacing w:line="0" w:lineRule="atLeast"/>
              <w:jc w:val="center"/>
              <w:rPr>
                <w:rFonts w:ascii="文鼎顏楷" w:eastAsia="文鼎顏楷" w:hAnsi="標楷體" w:hint="eastAsia"/>
                <w:sz w:val="28"/>
                <w:szCs w:val="28"/>
              </w:rPr>
            </w:pPr>
            <w:r w:rsidRPr="006F15D3">
              <w:rPr>
                <w:rFonts w:ascii="文鼎顏楷" w:eastAsia="文鼎顏楷" w:hAnsi="標楷體" w:hint="eastAsia"/>
                <w:sz w:val="28"/>
                <w:szCs w:val="28"/>
              </w:rPr>
              <w:t>歷史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1A6" w:rsidRPr="006F15D3" w:rsidRDefault="00A531A6" w:rsidP="00533C1E">
            <w:pPr>
              <w:spacing w:line="0" w:lineRule="atLeast"/>
              <w:jc w:val="center"/>
              <w:rPr>
                <w:rFonts w:ascii="文鼎顏楷" w:eastAsia="文鼎顏楷" w:hAnsi="標楷體" w:hint="eastAsia"/>
                <w:sz w:val="28"/>
                <w:szCs w:val="28"/>
              </w:rPr>
            </w:pPr>
            <w:r w:rsidRPr="006F15D3">
              <w:rPr>
                <w:rFonts w:ascii="文鼎顏楷" w:eastAsia="文鼎顏楷" w:hAnsi="標楷體" w:hint="eastAsia"/>
                <w:sz w:val="28"/>
                <w:szCs w:val="28"/>
              </w:rPr>
              <w:t>化學</w:t>
            </w:r>
          </w:p>
          <w:p w:rsidR="00A531A6" w:rsidRPr="006F15D3" w:rsidRDefault="00A531A6" w:rsidP="00533C1E">
            <w:pPr>
              <w:spacing w:line="0" w:lineRule="atLeast"/>
              <w:jc w:val="center"/>
              <w:rPr>
                <w:rFonts w:ascii="文鼎顏楷" w:eastAsia="文鼎顏楷" w:hAnsi="標楷體" w:hint="eastAsia"/>
                <w:sz w:val="28"/>
                <w:szCs w:val="28"/>
              </w:rPr>
            </w:pPr>
            <w:r w:rsidRPr="006F15D3">
              <w:rPr>
                <w:rFonts w:ascii="文鼎顏楷" w:eastAsia="文鼎顏楷" w:hAnsi="標楷體" w:hint="eastAsia"/>
                <w:sz w:val="28"/>
                <w:szCs w:val="28"/>
              </w:rPr>
              <w:t>地理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1A6" w:rsidRPr="006F15D3" w:rsidRDefault="00A531A6" w:rsidP="00533C1E">
            <w:pPr>
              <w:spacing w:line="0" w:lineRule="atLeast"/>
              <w:jc w:val="center"/>
              <w:rPr>
                <w:rFonts w:ascii="文鼎顏楷" w:eastAsia="文鼎顏楷" w:hAnsi="標楷體" w:hint="eastAsia"/>
                <w:sz w:val="28"/>
                <w:szCs w:val="28"/>
              </w:rPr>
            </w:pPr>
            <w:r w:rsidRPr="006F15D3">
              <w:rPr>
                <w:rFonts w:ascii="文鼎顏楷" w:eastAsia="文鼎顏楷" w:hAnsi="標楷體" w:hint="eastAsia"/>
                <w:sz w:val="28"/>
                <w:szCs w:val="28"/>
              </w:rPr>
              <w:t>生物</w:t>
            </w:r>
          </w:p>
          <w:p w:rsidR="00A531A6" w:rsidRPr="006F15D3" w:rsidRDefault="00A531A6" w:rsidP="006F15D3">
            <w:pPr>
              <w:spacing w:line="0" w:lineRule="atLeast"/>
              <w:ind w:firstLineChars="238" w:firstLine="666"/>
              <w:rPr>
                <w:rFonts w:ascii="文鼎顏楷" w:eastAsia="文鼎顏楷" w:hAnsi="標楷體" w:hint="eastAsia"/>
                <w:sz w:val="28"/>
                <w:szCs w:val="28"/>
              </w:rPr>
            </w:pPr>
            <w:r w:rsidRPr="006F15D3">
              <w:rPr>
                <w:rFonts w:ascii="文鼎顏楷" w:eastAsia="文鼎顏楷" w:hAnsi="標楷體" w:hint="eastAsia"/>
                <w:sz w:val="28"/>
                <w:szCs w:val="28"/>
              </w:rPr>
              <w:t>公民與社會</w:t>
            </w:r>
          </w:p>
        </w:tc>
      </w:tr>
    </w:tbl>
    <w:p w:rsidR="00A531A6" w:rsidRPr="00A51530" w:rsidRDefault="00A531A6" w:rsidP="00A531A6">
      <w:pPr>
        <w:rPr>
          <w:rFonts w:ascii="標楷體" w:eastAsia="標楷體" w:hAnsi="標楷體" w:hint="eastAsia"/>
        </w:rPr>
      </w:pPr>
    </w:p>
    <w:p w:rsidR="00DF30A7" w:rsidRPr="00A531A6" w:rsidRDefault="00DF30A7"/>
    <w:sectPr w:rsidR="00DF30A7" w:rsidRPr="00A531A6" w:rsidSect="00586846">
      <w:pgSz w:w="11906" w:h="16838"/>
      <w:pgMar w:top="567" w:right="1797" w:bottom="737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BBF"/>
    <w:multiLevelType w:val="hybridMultilevel"/>
    <w:tmpl w:val="FF5AD8F6"/>
    <w:lvl w:ilvl="0" w:tplc="2A845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6DC78CD"/>
    <w:multiLevelType w:val="hybridMultilevel"/>
    <w:tmpl w:val="650A8BCA"/>
    <w:lvl w:ilvl="0" w:tplc="BC1E5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D304B42"/>
    <w:multiLevelType w:val="hybridMultilevel"/>
    <w:tmpl w:val="5686E22A"/>
    <w:lvl w:ilvl="0" w:tplc="916AFA7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">
    <w:nsid w:val="631B5923"/>
    <w:multiLevelType w:val="hybridMultilevel"/>
    <w:tmpl w:val="00E21C6C"/>
    <w:lvl w:ilvl="0" w:tplc="EFDA174C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C5E1F2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31A6"/>
    <w:rsid w:val="001236D2"/>
    <w:rsid w:val="00586846"/>
    <w:rsid w:val="006F15D3"/>
    <w:rsid w:val="00A531A6"/>
    <w:rsid w:val="00B055C9"/>
    <w:rsid w:val="00DF30A7"/>
    <w:rsid w:val="00F6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531A6"/>
    <w:rPr>
      <w:szCs w:val="20"/>
    </w:rPr>
  </w:style>
  <w:style w:type="character" w:customStyle="1" w:styleId="a4">
    <w:name w:val="註解文字 字元"/>
    <w:basedOn w:val="a0"/>
    <w:link w:val="a3"/>
    <w:semiHidden/>
    <w:rsid w:val="00A531A6"/>
    <w:rPr>
      <w:rFonts w:ascii="Times New Roman" w:eastAsia="新細明體" w:hAnsi="Times New Roman" w:cs="Times New Roman"/>
      <w:szCs w:val="20"/>
    </w:rPr>
  </w:style>
  <w:style w:type="paragraph" w:customStyle="1" w:styleId="a5">
    <w:name w:val="表文"/>
    <w:basedOn w:val="a6"/>
    <w:rsid w:val="00A531A6"/>
    <w:pPr>
      <w:snapToGrid w:val="0"/>
      <w:spacing w:after="0" w:line="240" w:lineRule="atLeast"/>
      <w:jc w:val="center"/>
    </w:pPr>
    <w:rPr>
      <w:rFonts w:eastAsia="文鼎中楷"/>
    </w:rPr>
  </w:style>
  <w:style w:type="paragraph" w:styleId="a6">
    <w:name w:val="Body Text"/>
    <w:basedOn w:val="a"/>
    <w:link w:val="a7"/>
    <w:uiPriority w:val="99"/>
    <w:semiHidden/>
    <w:unhideWhenUsed/>
    <w:rsid w:val="00A531A6"/>
    <w:pPr>
      <w:spacing w:after="120"/>
    </w:pPr>
  </w:style>
  <w:style w:type="character" w:customStyle="1" w:styleId="a7">
    <w:name w:val="本文 字元"/>
    <w:basedOn w:val="a0"/>
    <w:link w:val="a6"/>
    <w:uiPriority w:val="99"/>
    <w:semiHidden/>
    <w:rsid w:val="00A531A6"/>
    <w:rPr>
      <w:rFonts w:ascii="Times New Roman" w:eastAsia="新細明體" w:hAnsi="Times New Roman" w:cs="Times New Roman"/>
      <w:szCs w:val="24"/>
    </w:rPr>
  </w:style>
  <w:style w:type="paragraph" w:styleId="a8">
    <w:name w:val="No Spacing"/>
    <w:uiPriority w:val="1"/>
    <w:qFormat/>
    <w:rsid w:val="006F15D3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2013-03-24T08:14:00Z</dcterms:created>
  <dcterms:modified xsi:type="dcterms:W3CDTF">2013-03-24T08:37:00Z</dcterms:modified>
</cp:coreProperties>
</file>