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55" w:rsidRPr="001B768E" w:rsidRDefault="00617555" w:rsidP="00617555">
      <w:pPr>
        <w:jc w:val="center"/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臺北市政府教育局</w:t>
      </w:r>
      <w:r w:rsidR="000064F3" w:rsidRPr="001B768E">
        <w:rPr>
          <w:rFonts w:ascii="標楷體" w:eastAsia="標楷體" w:hAnsi="標楷體" w:hint="eastAsia"/>
          <w:sz w:val="28"/>
        </w:rPr>
        <w:t>103</w:t>
      </w:r>
      <w:r w:rsidRPr="001B768E">
        <w:rPr>
          <w:rFonts w:ascii="標楷體" w:eastAsia="標楷體" w:hAnsi="標楷體" w:hint="eastAsia"/>
          <w:bCs/>
          <w:sz w:val="28"/>
        </w:rPr>
        <w:t>年度私校獎</w:t>
      </w:r>
      <w:r w:rsidR="000064F3" w:rsidRPr="001B768E">
        <w:rPr>
          <w:rFonts w:ascii="標楷體" w:eastAsia="標楷體" w:hAnsi="標楷體" w:hint="eastAsia"/>
          <w:bCs/>
          <w:sz w:val="28"/>
        </w:rPr>
        <w:t>勵</w:t>
      </w:r>
      <w:r w:rsidRPr="001B768E">
        <w:rPr>
          <w:rFonts w:ascii="標楷體" w:eastAsia="標楷體" w:hAnsi="標楷體" w:hint="eastAsia"/>
          <w:bCs/>
          <w:sz w:val="28"/>
        </w:rPr>
        <w:t>補助款</w:t>
      </w:r>
      <w:r w:rsidR="00AC4A85">
        <w:rPr>
          <w:rFonts w:ascii="標楷體" w:eastAsia="標楷體" w:hAnsi="標楷體" w:hint="eastAsia"/>
          <w:bCs/>
          <w:sz w:val="28"/>
        </w:rPr>
        <w:t>購置計畫</w:t>
      </w:r>
    </w:p>
    <w:p w:rsidR="00617555" w:rsidRPr="001B768E" w:rsidRDefault="00617555" w:rsidP="00617555">
      <w:pPr>
        <w:jc w:val="center"/>
        <w:rPr>
          <w:rFonts w:ascii="標楷體" w:eastAsia="標楷體" w:hAnsi="標楷體"/>
          <w:bCs/>
          <w:sz w:val="28"/>
        </w:rPr>
      </w:pPr>
      <w:proofErr w:type="gramStart"/>
      <w:r w:rsidRPr="001B768E">
        <w:rPr>
          <w:rFonts w:ascii="標楷體" w:eastAsia="標楷體" w:hAnsi="標楷體" w:hint="eastAsia"/>
          <w:bCs/>
          <w:sz w:val="28"/>
        </w:rPr>
        <w:t>（</w:t>
      </w:r>
      <w:proofErr w:type="gramEnd"/>
      <w:r w:rsidRPr="001B768E">
        <w:rPr>
          <w:rFonts w:ascii="標楷體" w:eastAsia="標楷體" w:hAnsi="標楷體" w:hint="eastAsia"/>
          <w:bCs/>
          <w:sz w:val="28"/>
        </w:rPr>
        <w:t xml:space="preserve">校名 : </w:t>
      </w:r>
      <w:r w:rsidR="000064F3" w:rsidRPr="001B768E">
        <w:rPr>
          <w:rFonts w:ascii="標楷體" w:eastAsia="標楷體" w:hAnsi="標楷體" w:hint="eastAsia"/>
          <w:bCs/>
          <w:sz w:val="28"/>
          <w:u w:val="single"/>
        </w:rPr>
        <w:t>臺</w:t>
      </w:r>
      <w:r w:rsidRPr="001B768E">
        <w:rPr>
          <w:rFonts w:ascii="標楷體" w:eastAsia="標楷體" w:hAnsi="標楷體" w:hint="eastAsia"/>
          <w:bCs/>
          <w:sz w:val="28"/>
          <w:u w:val="single"/>
        </w:rPr>
        <w:t>北市私立再興中學</w:t>
      </w:r>
      <w:proofErr w:type="gramStart"/>
      <w:r w:rsidRPr="001B768E">
        <w:rPr>
          <w:rFonts w:ascii="標楷體" w:eastAsia="標楷體" w:hAnsi="標楷體" w:hint="eastAsia"/>
          <w:bCs/>
          <w:sz w:val="28"/>
        </w:rPr>
        <w:t>）</w:t>
      </w:r>
      <w:proofErr w:type="gramEnd"/>
    </w:p>
    <w:p w:rsidR="00617555" w:rsidRPr="001B768E" w:rsidRDefault="00617555" w:rsidP="00617555">
      <w:pPr>
        <w:numPr>
          <w:ilvl w:val="0"/>
          <w:numId w:val="1"/>
        </w:numPr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購置計畫或支用範圍</w:t>
      </w:r>
    </w:p>
    <w:p w:rsidR="004B4F34" w:rsidRPr="001B768E" w:rsidRDefault="004B4F34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校園無線網路及資訊設施設備。</w:t>
      </w:r>
    </w:p>
    <w:p w:rsidR="000064F3" w:rsidRPr="001B768E" w:rsidRDefault="000064F3" w:rsidP="000064F3">
      <w:pPr>
        <w:pStyle w:val="a7"/>
        <w:numPr>
          <w:ilvl w:val="0"/>
          <w:numId w:val="4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添購</w:t>
      </w:r>
      <w:r w:rsidRPr="001B768E">
        <w:rPr>
          <w:rFonts w:ascii="標楷體" w:eastAsia="標楷體" w:hAnsi="標楷體" w:hint="eastAsia"/>
          <w:color w:val="000000"/>
        </w:rPr>
        <w:t>校園網路暨儲存設備</w:t>
      </w:r>
    </w:p>
    <w:p w:rsidR="000064F3" w:rsidRPr="001B768E" w:rsidRDefault="000064F3" w:rsidP="000064F3">
      <w:pPr>
        <w:pStyle w:val="a7"/>
        <w:numPr>
          <w:ilvl w:val="0"/>
          <w:numId w:val="4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  <w:color w:val="000000"/>
        </w:rPr>
        <w:t>資訊教室教學用電腦設備汰舊換新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教學儀器設備設施。</w:t>
      </w:r>
    </w:p>
    <w:p w:rsidR="000064F3" w:rsidRPr="001B768E" w:rsidRDefault="000064F3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添購</w:t>
      </w:r>
      <w:r w:rsidRPr="001B768E">
        <w:rPr>
          <w:rFonts w:ascii="標楷體" w:eastAsia="標楷體" w:hAnsi="標楷體" w:hint="eastAsia"/>
          <w:color w:val="000000"/>
        </w:rPr>
        <w:t>教室多媒體教學設備</w:t>
      </w:r>
    </w:p>
    <w:p w:rsidR="000064F3" w:rsidRPr="001B768E" w:rsidRDefault="000064F3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桌球桌汰舊換新</w:t>
      </w:r>
    </w:p>
    <w:p w:rsidR="000064F3" w:rsidRPr="001B768E" w:rsidRDefault="00CF0AAF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</w:t>
      </w:r>
      <w:r w:rsidR="000064F3" w:rsidRPr="001B768E">
        <w:rPr>
          <w:rFonts w:ascii="標楷體" w:eastAsia="標楷體" w:hAnsi="標楷體" w:hint="eastAsia"/>
        </w:rPr>
        <w:t>教室課桌椅及</w:t>
      </w:r>
      <w:r w:rsidR="001B768E" w:rsidRPr="001B768E">
        <w:rPr>
          <w:rFonts w:ascii="標楷體" w:eastAsia="標楷體" w:hAnsi="標楷體" w:hint="eastAsia"/>
        </w:rPr>
        <w:t>儲</w:t>
      </w:r>
      <w:r w:rsidR="000064F3" w:rsidRPr="001B768E">
        <w:rPr>
          <w:rFonts w:ascii="標楷體" w:eastAsia="標楷體" w:hAnsi="標楷體" w:hint="eastAsia"/>
        </w:rPr>
        <w:t>物櫃汰舊換新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行政電腦化設施設備。</w:t>
      </w:r>
    </w:p>
    <w:p w:rsidR="000064F3" w:rsidRPr="001B768E" w:rsidRDefault="000064F3" w:rsidP="000064F3">
      <w:pPr>
        <w:pStyle w:val="a7"/>
        <w:numPr>
          <w:ilvl w:val="0"/>
          <w:numId w:val="6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B768E">
        <w:rPr>
          <w:rFonts w:ascii="標楷體" w:eastAsia="標楷體" w:hAnsi="標楷體" w:hint="eastAsia"/>
          <w:color w:val="000000"/>
        </w:rPr>
        <w:t>資訊組電腦與教學軟體汰舊換新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其他。</w:t>
      </w:r>
    </w:p>
    <w:p w:rsidR="000064F3" w:rsidRPr="001B768E" w:rsidRDefault="000064F3" w:rsidP="000064F3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教學大樓暨大門保全監控系統</w:t>
      </w:r>
      <w:r w:rsidR="001B768E" w:rsidRPr="001B768E">
        <w:rPr>
          <w:rFonts w:ascii="標楷體" w:eastAsia="標楷體" w:hAnsi="標楷體" w:hint="eastAsia"/>
        </w:rPr>
        <w:t>汰舊換新</w:t>
      </w:r>
    </w:p>
    <w:p w:rsidR="000064F3" w:rsidRPr="001B768E" w:rsidRDefault="001B768E" w:rsidP="001B768E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飲水機汰舊換新</w:t>
      </w:r>
    </w:p>
    <w:p w:rsidR="00617555" w:rsidRPr="00611FA3" w:rsidRDefault="00617555" w:rsidP="00617555">
      <w:pPr>
        <w:ind w:firstLine="840"/>
        <w:rPr>
          <w:rFonts w:ascii="標楷體" w:eastAsia="標楷體" w:hAnsi="標楷體"/>
          <w:bCs/>
          <w:sz w:val="28"/>
          <w:szCs w:val="28"/>
        </w:rPr>
      </w:pPr>
      <w:r w:rsidRPr="001B768E">
        <w:rPr>
          <w:rFonts w:ascii="標楷體" w:eastAsia="標楷體" w:hAnsi="標楷體" w:hint="eastAsia"/>
          <w:bCs/>
          <w:sz w:val="28"/>
        </w:rPr>
        <w:t>二、總經費：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3,99</w:t>
      </w:r>
      <w:r w:rsidR="00697127">
        <w:rPr>
          <w:rFonts w:ascii="標楷體" w:eastAsia="標楷體" w:hAnsi="標楷體" w:cs="Arial" w:hint="eastAsia"/>
          <w:sz w:val="28"/>
          <w:szCs w:val="28"/>
        </w:rPr>
        <w:t>4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,</w:t>
      </w:r>
      <w:r w:rsidR="00697127">
        <w:rPr>
          <w:rFonts w:ascii="標楷體" w:eastAsia="標楷體" w:hAnsi="標楷體" w:cs="Arial" w:hint="eastAsia"/>
          <w:sz w:val="28"/>
          <w:szCs w:val="28"/>
        </w:rPr>
        <w:t>0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61元正</w:t>
      </w:r>
    </w:p>
    <w:p w:rsidR="00617555" w:rsidRPr="001B768E" w:rsidRDefault="00617555" w:rsidP="00617555">
      <w:pPr>
        <w:ind w:firstLine="840"/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三、預期目標：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</w:rPr>
        <w:t>(</w:t>
      </w:r>
      <w:proofErr w:type="gramStart"/>
      <w:r w:rsidRPr="00DD3135">
        <w:rPr>
          <w:rFonts w:ascii="標楷體" w:eastAsia="標楷體" w:hAnsi="標楷體" w:hint="eastAsia"/>
        </w:rPr>
        <w:t>一</w:t>
      </w:r>
      <w:proofErr w:type="gramEnd"/>
      <w:r w:rsidRPr="00DD3135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 xml:space="preserve"> </w:t>
      </w:r>
      <w:r w:rsidR="001B768E" w:rsidRPr="00DD3135">
        <w:rPr>
          <w:rFonts w:ascii="標楷體" w:eastAsia="標楷體" w:hAnsi="標楷體" w:hint="eastAsia"/>
        </w:rPr>
        <w:t>添購</w:t>
      </w:r>
      <w:r w:rsidR="001B768E" w:rsidRPr="00DD3135">
        <w:rPr>
          <w:rFonts w:ascii="標楷體" w:eastAsia="標楷體" w:hAnsi="標楷體" w:hint="eastAsia"/>
          <w:color w:val="000000"/>
        </w:rPr>
        <w:t>校園網路暨儲存設備及將資訊組電腦與教學軟體汰舊換新，期能</w:t>
      </w:r>
      <w:r w:rsidR="001B768E" w:rsidRPr="00DD3135">
        <w:rPr>
          <w:rFonts w:ascii="標楷體" w:eastAsia="標楷體" w:hAnsi="標楷體" w:hint="eastAsia"/>
          <w:bCs/>
        </w:rPr>
        <w:t>增進行政效率並節省學生寶貴的時間。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(二) </w:t>
      </w:r>
      <w:r>
        <w:rPr>
          <w:rFonts w:ascii="標楷體" w:eastAsia="標楷體" w:hAnsi="標楷體" w:hint="eastAsia"/>
          <w:bCs/>
        </w:rPr>
        <w:t xml:space="preserve"> </w:t>
      </w:r>
      <w:r w:rsidR="00753870" w:rsidRPr="00DD3135">
        <w:rPr>
          <w:rFonts w:ascii="標楷體" w:eastAsia="標楷體" w:hAnsi="標楷體" w:hint="eastAsia"/>
          <w:bCs/>
        </w:rPr>
        <w:t>將</w:t>
      </w:r>
      <w:r w:rsidR="00753870" w:rsidRPr="00DD3135">
        <w:rPr>
          <w:rFonts w:ascii="標楷體" w:eastAsia="標楷體" w:hAnsi="標楷體" w:hint="eastAsia"/>
          <w:color w:val="000000"/>
        </w:rPr>
        <w:t>資訊教室教學用電腦設備汰舊換新及添購</w:t>
      </w:r>
      <w:r w:rsidR="00753870" w:rsidRPr="00DD3135">
        <w:rPr>
          <w:rFonts w:ascii="標楷體" w:eastAsia="標楷體" w:hAnsi="標楷體" w:hint="eastAsia"/>
        </w:rPr>
        <w:t>多媒體教學設備，增進學生資訊素養及學習效率。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(三) </w:t>
      </w:r>
      <w:r>
        <w:rPr>
          <w:rFonts w:ascii="標楷體" w:eastAsia="標楷體" w:hAnsi="標楷體" w:hint="eastAsia"/>
          <w:bCs/>
        </w:rPr>
        <w:t xml:space="preserve"> </w:t>
      </w:r>
      <w:r w:rsidR="00753870" w:rsidRPr="00DD3135">
        <w:rPr>
          <w:rFonts w:ascii="標楷體" w:eastAsia="標楷體" w:hAnsi="標楷體" w:hint="eastAsia"/>
        </w:rPr>
        <w:t>將教室課桌椅、儲物櫃與飲水機汰舊換新，讓學生有更舒適安全的學習環境。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(四) </w:t>
      </w:r>
      <w:r>
        <w:rPr>
          <w:rFonts w:ascii="標楷體" w:eastAsia="標楷體" w:hAnsi="標楷體" w:hint="eastAsia"/>
          <w:bCs/>
        </w:rPr>
        <w:t xml:space="preserve"> </w:t>
      </w:r>
      <w:r w:rsidR="00617555" w:rsidRPr="00DD3135">
        <w:rPr>
          <w:rFonts w:ascii="標楷體" w:eastAsia="標楷體" w:hAnsi="標楷體" w:hint="eastAsia"/>
          <w:bCs/>
        </w:rPr>
        <w:t>鼓勵學生多運動，強化體魄。</w:t>
      </w:r>
    </w:p>
    <w:p w:rsidR="0061755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>(五)</w:t>
      </w:r>
      <w:r>
        <w:rPr>
          <w:rFonts w:ascii="標楷體" w:eastAsia="標楷體" w:hAnsi="標楷體" w:hint="eastAsia"/>
          <w:bCs/>
        </w:rPr>
        <w:t xml:space="preserve">  </w:t>
      </w:r>
      <w:r w:rsidR="00753870" w:rsidRPr="00DD3135">
        <w:rPr>
          <w:rFonts w:ascii="標楷體" w:eastAsia="標楷體" w:hAnsi="標楷體" w:hint="eastAsia"/>
          <w:bCs/>
        </w:rPr>
        <w:t>將校園保全系統汰舊換新，冀望能精簡人力又兼顧校園安全。</w:t>
      </w:r>
    </w:p>
    <w:p w:rsidR="00753870" w:rsidRPr="00695F4D" w:rsidRDefault="00753870" w:rsidP="00617555">
      <w:pPr>
        <w:ind w:firstLineChars="50" w:firstLine="14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753870" w:rsidRPr="00695F4D" w:rsidSect="00753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DD" w:rsidRDefault="002E37DD" w:rsidP="00617555">
      <w:r>
        <w:separator/>
      </w:r>
    </w:p>
  </w:endnote>
  <w:endnote w:type="continuationSeparator" w:id="0">
    <w:p w:rsidR="002E37DD" w:rsidRDefault="002E37DD" w:rsidP="006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DD" w:rsidRDefault="002E37DD" w:rsidP="00617555">
      <w:r>
        <w:separator/>
      </w:r>
    </w:p>
  </w:footnote>
  <w:footnote w:type="continuationSeparator" w:id="0">
    <w:p w:rsidR="002E37DD" w:rsidRDefault="002E37DD" w:rsidP="006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EA8"/>
    <w:multiLevelType w:val="hybridMultilevel"/>
    <w:tmpl w:val="F54E6B10"/>
    <w:lvl w:ilvl="0" w:tplc="88C446EA">
      <w:start w:val="1"/>
      <w:numFmt w:val="taiwaneseCountingThousand"/>
      <w:lvlText w:val="(%1)"/>
      <w:lvlJc w:val="left"/>
      <w:pPr>
        <w:ind w:left="19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ind w:left="5568" w:hanging="480"/>
      </w:pPr>
    </w:lvl>
  </w:abstractNum>
  <w:abstractNum w:abstractNumId="1">
    <w:nsid w:val="0D3F4CFD"/>
    <w:multiLevelType w:val="hybridMultilevel"/>
    <w:tmpl w:val="70AA9054"/>
    <w:lvl w:ilvl="0" w:tplc="80B41E0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2">
    <w:nsid w:val="0E463E11"/>
    <w:multiLevelType w:val="hybridMultilevel"/>
    <w:tmpl w:val="DEAE69AC"/>
    <w:lvl w:ilvl="0" w:tplc="203860E4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735E5ECC">
      <w:start w:val="1"/>
      <w:numFmt w:val="taiwaneseCountingThousand"/>
      <w:lvlText w:val="（%2）"/>
      <w:lvlJc w:val="left"/>
      <w:pPr>
        <w:ind w:left="2184" w:hanging="864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1253171"/>
    <w:multiLevelType w:val="hybridMultilevel"/>
    <w:tmpl w:val="EF7AC4D6"/>
    <w:lvl w:ilvl="0" w:tplc="6DAA9CA4">
      <w:start w:val="1"/>
      <w:numFmt w:val="taiwaneseCountingThousand"/>
      <w:lvlText w:val="(%1)"/>
      <w:lvlJc w:val="left"/>
      <w:pPr>
        <w:ind w:left="1950" w:hanging="390"/>
      </w:pPr>
      <w:rPr>
        <w:rFonts w:hint="default"/>
      </w:rPr>
    </w:lvl>
    <w:lvl w:ilvl="1" w:tplc="B8C635D2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48275192"/>
    <w:multiLevelType w:val="hybridMultilevel"/>
    <w:tmpl w:val="9162FA60"/>
    <w:lvl w:ilvl="0" w:tplc="AFA4C1AC">
      <w:start w:val="1"/>
      <w:numFmt w:val="decimal"/>
      <w:lvlText w:val="%1."/>
      <w:lvlJc w:val="left"/>
      <w:pPr>
        <w:ind w:left="2310" w:hanging="360"/>
      </w:pPr>
      <w:rPr>
        <w:rFonts w:asciiTheme="majorEastAsia" w:eastAsiaTheme="majorEastAsia" w:hAnsiTheme="maj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5">
    <w:nsid w:val="4EB5408D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6">
    <w:nsid w:val="6CDF66F7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7">
    <w:nsid w:val="6E9237F5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8">
    <w:nsid w:val="703A2E3A"/>
    <w:multiLevelType w:val="hybridMultilevel"/>
    <w:tmpl w:val="9162FA60"/>
    <w:lvl w:ilvl="0" w:tplc="AFA4C1AC">
      <w:start w:val="1"/>
      <w:numFmt w:val="decimal"/>
      <w:lvlText w:val="%1."/>
      <w:lvlJc w:val="left"/>
      <w:pPr>
        <w:ind w:left="2310" w:hanging="360"/>
      </w:pPr>
      <w:rPr>
        <w:rFonts w:asciiTheme="majorEastAsia" w:eastAsiaTheme="majorEastAsia" w:hAnsiTheme="maj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9">
    <w:nsid w:val="7D4D59DE"/>
    <w:multiLevelType w:val="hybridMultilevel"/>
    <w:tmpl w:val="70AA9054"/>
    <w:lvl w:ilvl="0" w:tplc="80B41E0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5"/>
    <w:rsid w:val="000064F3"/>
    <w:rsid w:val="00037178"/>
    <w:rsid w:val="001B768E"/>
    <w:rsid w:val="002815EB"/>
    <w:rsid w:val="002E37DD"/>
    <w:rsid w:val="004B4F34"/>
    <w:rsid w:val="005A649C"/>
    <w:rsid w:val="00611FA3"/>
    <w:rsid w:val="00617555"/>
    <w:rsid w:val="00695F4D"/>
    <w:rsid w:val="00697127"/>
    <w:rsid w:val="00753870"/>
    <w:rsid w:val="007B1737"/>
    <w:rsid w:val="008B5735"/>
    <w:rsid w:val="00AC4A85"/>
    <w:rsid w:val="00CF0AAF"/>
    <w:rsid w:val="00CF61CF"/>
    <w:rsid w:val="00D81837"/>
    <w:rsid w:val="00DD02E2"/>
    <w:rsid w:val="00DD3135"/>
    <w:rsid w:val="00E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555"/>
    <w:rPr>
      <w:sz w:val="20"/>
      <w:szCs w:val="20"/>
    </w:rPr>
  </w:style>
  <w:style w:type="paragraph" w:styleId="a7">
    <w:name w:val="List Paragraph"/>
    <w:basedOn w:val="a"/>
    <w:uiPriority w:val="34"/>
    <w:qFormat/>
    <w:rsid w:val="004B4F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555"/>
    <w:rPr>
      <w:sz w:val="20"/>
      <w:szCs w:val="20"/>
    </w:rPr>
  </w:style>
  <w:style w:type="paragraph" w:styleId="a7">
    <w:name w:val="List Paragraph"/>
    <w:basedOn w:val="a"/>
    <w:uiPriority w:val="34"/>
    <w:qFormat/>
    <w:rsid w:val="004B4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8</cp:revision>
  <dcterms:created xsi:type="dcterms:W3CDTF">2014-06-03T03:14:00Z</dcterms:created>
  <dcterms:modified xsi:type="dcterms:W3CDTF">2014-11-25T09:28:00Z</dcterms:modified>
</cp:coreProperties>
</file>