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193BB5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154B40">
        <w:rPr>
          <w:rFonts w:ascii="華康儷楷書" w:eastAsia="華康儷楷書" w:hint="eastAsia"/>
          <w:b/>
          <w:sz w:val="36"/>
          <w:szCs w:val="36"/>
        </w:rPr>
        <w:t>愛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154B40">
        <w:rPr>
          <w:rFonts w:ascii="華康儷楷書" w:eastAsia="華康儷楷書" w:hint="eastAsia"/>
          <w:b/>
          <w:sz w:val="36"/>
          <w:szCs w:val="36"/>
        </w:rPr>
        <w:t>洪東原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154B40">
        <w:rPr>
          <w:rFonts w:ascii="華康儷楷書" w:eastAsia="華康儷楷書" w:hint="eastAsia"/>
          <w:sz w:val="28"/>
          <w:szCs w:val="28"/>
        </w:rPr>
        <w:t>本學期由洪俊翔的父親洪東原先生為同學分享職涯經驗。洪爸爸是一位專業的神經外科醫生，因此，他除了醫學專業之外，洪爸爸的語文能力和判斷能力也是相當出色。身為一個外科醫生，最重要的就是快速、勇敢，講究效率；迅速找出病因、病灶，然後勇敢承擔風險，果斷根除，這是洪爸爸所展現出來的專業風範。他認為，當一位醫生，除了獨當一面的救助他人之外，更應該積極地進行醫學研究和各種醫學講座，如此一來便能不斷精進自己，成為一個更專業的醫者。而如同大家所知，醫生的工時超乎想像地長，如何在家庭與工作間權衡，便是重要的人生課題。對於這點，洪爸爸表示只要保持著「把事做到最好的心」，努力應對生活每個面向，那便足夠了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2B557E">
        <w:trPr>
          <w:trHeight w:val="3984"/>
        </w:trPr>
        <w:tc>
          <w:tcPr>
            <w:tcW w:w="5458" w:type="dxa"/>
          </w:tcPr>
          <w:p w:rsidR="008C5B86" w:rsidRDefault="00007D0B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P10408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888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007D0B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P10408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893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007D0B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洪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007D0B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所有同學皆專心思考</w:t>
            </w:r>
          </w:p>
        </w:tc>
      </w:tr>
      <w:tr w:rsidR="008C5B86" w:rsidTr="002B557E">
        <w:trPr>
          <w:trHeight w:val="599"/>
        </w:trPr>
        <w:tc>
          <w:tcPr>
            <w:tcW w:w="5458" w:type="dxa"/>
          </w:tcPr>
          <w:p w:rsidR="008C5B86" w:rsidRDefault="00007D0B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1200" cy="2153920"/>
                  <wp:effectExtent l="19050" t="0" r="6350" b="0"/>
                  <wp:docPr id="3" name="圖片 2" descr="P10408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892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007D0B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408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897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007D0B" w:rsidP="00007D0B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洪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細心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007D0B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洪爸爸熱心為同學們解惑，同學們獲益良多</w:t>
            </w:r>
          </w:p>
        </w:tc>
      </w:tr>
    </w:tbl>
    <w:p w:rsidR="002615A9" w:rsidRDefault="002615A9" w:rsidP="008C5B86"/>
    <w:sectPr w:rsidR="002615A9" w:rsidSect="002B557E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0C70" w:rsidRDefault="00B10C70" w:rsidP="002C121A">
      <w:r>
        <w:separator/>
      </w:r>
    </w:p>
  </w:endnote>
  <w:endnote w:type="continuationSeparator" w:id="0">
    <w:p w:rsidR="00B10C70" w:rsidRDefault="00B10C70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0C70" w:rsidRDefault="00B10C70" w:rsidP="002C121A">
      <w:r>
        <w:separator/>
      </w:r>
    </w:p>
  </w:footnote>
  <w:footnote w:type="continuationSeparator" w:id="0">
    <w:p w:rsidR="00B10C70" w:rsidRDefault="00B10C70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07534"/>
    <w:rsid w:val="00007D0B"/>
    <w:rsid w:val="00140B36"/>
    <w:rsid w:val="00154B40"/>
    <w:rsid w:val="00193BB5"/>
    <w:rsid w:val="002615A9"/>
    <w:rsid w:val="002B557E"/>
    <w:rsid w:val="002C121A"/>
    <w:rsid w:val="003C70E1"/>
    <w:rsid w:val="00443CA9"/>
    <w:rsid w:val="00623589"/>
    <w:rsid w:val="006731C2"/>
    <w:rsid w:val="008C5B86"/>
    <w:rsid w:val="00942566"/>
    <w:rsid w:val="009D3D24"/>
    <w:rsid w:val="00B10C70"/>
    <w:rsid w:val="00C51597"/>
    <w:rsid w:val="00D07BF1"/>
    <w:rsid w:val="00DD3949"/>
    <w:rsid w:val="00E44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13</cp:revision>
  <dcterms:created xsi:type="dcterms:W3CDTF">2014-05-27T01:24:00Z</dcterms:created>
  <dcterms:modified xsi:type="dcterms:W3CDTF">2015-01-19T01:01:00Z</dcterms:modified>
</cp:coreProperties>
</file>