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51597"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C51597">
        <w:rPr>
          <w:rFonts w:ascii="華康儷楷書" w:eastAsia="華康儷楷書" w:hint="eastAsia"/>
          <w:b/>
          <w:sz w:val="36"/>
          <w:szCs w:val="36"/>
        </w:rPr>
        <w:t>白坤成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C51597">
        <w:rPr>
          <w:rFonts w:ascii="華康儷楷書" w:eastAsia="華康儷楷書" w:hint="eastAsia"/>
          <w:sz w:val="28"/>
          <w:szCs w:val="28"/>
        </w:rPr>
        <w:t>八義本學期邀請到白皓宇的父親白坤成先生來為同學座談。白爸爸從事職業為公關人。白爸爸的工作非常重視</w:t>
      </w:r>
      <w:r w:rsidR="00007534">
        <w:rPr>
          <w:rFonts w:ascii="華康儷楷書" w:eastAsia="華康儷楷書" w:hint="eastAsia"/>
          <w:sz w:val="28"/>
          <w:szCs w:val="28"/>
        </w:rPr>
        <w:t>資源整合，如何在舊有</w:t>
      </w:r>
      <w:r w:rsidR="00D07BF1">
        <w:rPr>
          <w:rFonts w:ascii="華康儷楷書" w:eastAsia="華康儷楷書" w:hint="eastAsia"/>
          <w:sz w:val="28"/>
          <w:szCs w:val="28"/>
        </w:rPr>
        <w:t>的事物裡開創新局面，如何運籌帷幄致使企劃成功執行</w:t>
      </w:r>
      <w:r w:rsidR="00007534">
        <w:rPr>
          <w:rFonts w:ascii="華康儷楷書" w:eastAsia="華康儷楷書" w:hint="eastAsia"/>
          <w:sz w:val="28"/>
          <w:szCs w:val="28"/>
        </w:rPr>
        <w:t>，這在在都考驗著工作者是否具備足夠多元的想法，超群靈活的腦筋，以及明察秋毫的洞察力。唯有具備這些條件，才能把客戶給的片段訊息，在重整之後運用更好、更有趣的方式展現出來。白爸爸更勉勵同學，要時時刻刻自我警惕，永遠記得用不同角度去看待每一件事情，千萬不要流於執著、僵化於某個層面上，這樣是無助於事務推行的；另外，也要經常保有「同理心」及「正面能量」，更要保持積極的想法，才能有效地處理問題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BF740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7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8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BF740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7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89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BF7401" w:rsidP="00BF7401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這是本次為我們分享的白爸爸</w:t>
            </w:r>
          </w:p>
        </w:tc>
        <w:tc>
          <w:tcPr>
            <w:tcW w:w="5458" w:type="dxa"/>
          </w:tcPr>
          <w:p w:rsidR="008C5B86" w:rsidRDefault="00BF7401" w:rsidP="00F465B6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白爸爸和同學熱切互動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BF7401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7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91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BF7401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7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93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F465B6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BF7401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同學對此行業頗感興趣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48EC" w:rsidRDefault="00FF48EC" w:rsidP="002C121A">
      <w:r>
        <w:separator/>
      </w:r>
    </w:p>
  </w:endnote>
  <w:endnote w:type="continuationSeparator" w:id="0">
    <w:p w:rsidR="00FF48EC" w:rsidRDefault="00FF48EC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48EC" w:rsidRDefault="00FF48EC" w:rsidP="002C121A">
      <w:r>
        <w:separator/>
      </w:r>
    </w:p>
  </w:footnote>
  <w:footnote w:type="continuationSeparator" w:id="0">
    <w:p w:rsidR="00FF48EC" w:rsidRDefault="00FF48EC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0A17E6"/>
    <w:rsid w:val="00140B36"/>
    <w:rsid w:val="00193BB5"/>
    <w:rsid w:val="002615A9"/>
    <w:rsid w:val="002B557E"/>
    <w:rsid w:val="002C121A"/>
    <w:rsid w:val="00443CA9"/>
    <w:rsid w:val="00623589"/>
    <w:rsid w:val="006731C2"/>
    <w:rsid w:val="008C5B86"/>
    <w:rsid w:val="00942566"/>
    <w:rsid w:val="009D3D24"/>
    <w:rsid w:val="00BF7401"/>
    <w:rsid w:val="00C51597"/>
    <w:rsid w:val="00D07BF1"/>
    <w:rsid w:val="00DD3949"/>
    <w:rsid w:val="00E444B8"/>
    <w:rsid w:val="00F465B6"/>
    <w:rsid w:val="00FF48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12</cp:revision>
  <dcterms:created xsi:type="dcterms:W3CDTF">2014-05-27T01:24:00Z</dcterms:created>
  <dcterms:modified xsi:type="dcterms:W3CDTF">2015-01-19T01:35:00Z</dcterms:modified>
</cp:coreProperties>
</file>