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r>
        <w:rPr>
          <w:rFonts w:ascii="華康粗黑體(P)" w:eastAsia="華康粗黑體(P)" w:hint="eastAsia"/>
          <w:sz w:val="32"/>
          <w:szCs w:val="32"/>
        </w:rPr>
        <w:t>家長職</w:t>
      </w:r>
      <w:proofErr w:type="gramStart"/>
      <w:r>
        <w:rPr>
          <w:rFonts w:ascii="華康粗黑體(P)" w:eastAsia="華康粗黑體(P)" w:hint="eastAsia"/>
          <w:sz w:val="32"/>
          <w:szCs w:val="32"/>
        </w:rPr>
        <w:t>涯</w:t>
      </w:r>
      <w:proofErr w:type="gramEnd"/>
      <w:r>
        <w:rPr>
          <w:rFonts w:ascii="華康粗黑體(P)" w:eastAsia="華康粗黑體(P)" w:hint="eastAsia"/>
          <w:sz w:val="32"/>
          <w:szCs w:val="32"/>
        </w:rPr>
        <w:t>分享</w:t>
      </w:r>
      <w:proofErr w:type="gramStart"/>
      <w:r>
        <w:rPr>
          <w:rFonts w:ascii="華康粗黑體(P)" w:eastAsia="華康粗黑體(P)" w:hint="eastAsia"/>
          <w:sz w:val="32"/>
          <w:szCs w:val="32"/>
        </w:rPr>
        <w:t>講座－</w:t>
      </w:r>
      <w:r w:rsidR="00D8350D">
        <w:rPr>
          <w:rFonts w:ascii="華康粗黑體(P)" w:eastAsia="華康粗黑體(P)" w:hint="eastAsia"/>
          <w:sz w:val="32"/>
          <w:szCs w:val="32"/>
        </w:rPr>
        <w:t>物流</w:t>
      </w:r>
      <w:proofErr w:type="gramEnd"/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r>
        <w:rPr>
          <w:rFonts w:ascii="華康粗黑體(P)" w:eastAsia="華康粗黑體(P)" w:hint="eastAsia"/>
          <w:sz w:val="32"/>
          <w:szCs w:val="32"/>
        </w:rPr>
        <w:t>七年</w:t>
      </w:r>
      <w:r w:rsidR="00D8350D">
        <w:rPr>
          <w:rFonts w:ascii="華康粗黑體(P)" w:eastAsia="華康粗黑體(P)" w:hint="eastAsia"/>
          <w:sz w:val="32"/>
          <w:szCs w:val="32"/>
        </w:rPr>
        <w:t>孝</w:t>
      </w:r>
      <w:r w:rsidR="00F67010">
        <w:rPr>
          <w:rFonts w:ascii="華康粗黑體(P)" w:eastAsia="華康粗黑體(P)" w:hint="eastAsia"/>
          <w:sz w:val="32"/>
          <w:szCs w:val="32"/>
        </w:rPr>
        <w:t xml:space="preserve">班家長 </w:t>
      </w:r>
      <w:r w:rsidR="00D8350D">
        <w:rPr>
          <w:rFonts w:ascii="華康粗黑體(P)" w:eastAsia="華康粗黑體(P)" w:hint="eastAsia"/>
          <w:sz w:val="32"/>
          <w:szCs w:val="32"/>
        </w:rPr>
        <w:t>陸國偉先生</w:t>
      </w: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</w:t>
      </w:r>
      <w:r w:rsidR="00D8350D">
        <w:rPr>
          <w:rFonts w:ascii="華康粗黑體(P)" w:eastAsia="華康粗黑體(P)" w:hint="eastAsia"/>
          <w:kern w:val="0"/>
        </w:rPr>
        <w:t>12</w:t>
      </w:r>
      <w:bookmarkStart w:id="0" w:name="_GoBack"/>
      <w:bookmarkEnd w:id="0"/>
      <w:r>
        <w:rPr>
          <w:rFonts w:ascii="華康粗黑體(P)" w:eastAsia="華康粗黑體(P)" w:hint="eastAsia"/>
          <w:kern w:val="0"/>
        </w:rPr>
        <w:t>月</w:t>
      </w:r>
      <w:r w:rsidR="00D8350D">
        <w:rPr>
          <w:rFonts w:ascii="華康粗黑體(P)" w:eastAsia="華康粗黑體(P)" w:hint="eastAsia"/>
          <w:kern w:val="0"/>
        </w:rPr>
        <w:t>08</w:t>
      </w:r>
      <w:r>
        <w:rPr>
          <w:rFonts w:ascii="華康粗黑體(P)" w:eastAsia="華康粗黑體(P)" w:hint="eastAsia"/>
          <w:kern w:val="0"/>
        </w:rPr>
        <w:t>日（星期</w:t>
      </w:r>
      <w:r w:rsidR="000A36DC">
        <w:rPr>
          <w:rFonts w:ascii="華康粗黑體(P)" w:eastAsia="華康粗黑體(P)" w:hint="eastAsia"/>
          <w:kern w:val="0"/>
        </w:rPr>
        <w:t>二</w:t>
      </w:r>
      <w:r>
        <w:rPr>
          <w:rFonts w:ascii="華康粗黑體(P)" w:eastAsia="華康粗黑體(P)" w:hint="eastAsia"/>
          <w:kern w:val="0"/>
        </w:rPr>
        <w:t>）很榮幸邀請到</w:t>
      </w:r>
      <w:r w:rsidR="00D8350D">
        <w:rPr>
          <w:rFonts w:ascii="華康粗黑體(P)" w:eastAsia="華康粗黑體(P)" w:hint="eastAsia"/>
          <w:kern w:val="0"/>
        </w:rPr>
        <w:t>七孝陸</w:t>
      </w:r>
      <w:proofErr w:type="gramStart"/>
      <w:r w:rsidR="00D8350D">
        <w:rPr>
          <w:rFonts w:ascii="華康粗黑體(P)" w:eastAsia="華康粗黑體(P)" w:hint="eastAsia"/>
          <w:kern w:val="0"/>
        </w:rPr>
        <w:t>郁甯</w:t>
      </w:r>
      <w:proofErr w:type="gramEnd"/>
      <w:r w:rsidR="00D8350D">
        <w:rPr>
          <w:rFonts w:ascii="華康粗黑體(P)" w:eastAsia="華康粗黑體(P)" w:hint="eastAsia"/>
          <w:kern w:val="0"/>
        </w:rPr>
        <w:t>的爸爸</w:t>
      </w:r>
      <w:r>
        <w:rPr>
          <w:rFonts w:ascii="華康粗黑體(P)" w:eastAsia="華康粗黑體(P)" w:hint="eastAsia"/>
          <w:kern w:val="0"/>
        </w:rPr>
        <w:t>－</w:t>
      </w:r>
      <w:r w:rsidR="00D8350D">
        <w:rPr>
          <w:rFonts w:ascii="華康粗黑體(P)" w:eastAsia="華康粗黑體(P)" w:hint="eastAsia"/>
          <w:kern w:val="0"/>
        </w:rPr>
        <w:t>陸國偉先生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D8350D">
        <w:rPr>
          <w:rFonts w:ascii="華康粗黑體(P)" w:eastAsia="華康粗黑體(P)" w:hAnsiTheme="minorEastAsia" w:hint="eastAsia"/>
          <w:kern w:val="0"/>
        </w:rPr>
        <w:t>陸爸爸從物流產業的</w:t>
      </w:r>
      <w:proofErr w:type="gramStart"/>
      <w:r w:rsidR="00D8350D">
        <w:rPr>
          <w:rFonts w:ascii="華康粗黑體(P)" w:eastAsia="華康粗黑體(P)" w:hAnsiTheme="minorEastAsia" w:hint="eastAsia"/>
          <w:kern w:val="0"/>
        </w:rPr>
        <w:t>重要性入題</w:t>
      </w:r>
      <w:proofErr w:type="gramEnd"/>
      <w:r w:rsidR="00D8350D">
        <w:rPr>
          <w:rFonts w:ascii="華康粗黑體(P)" w:eastAsia="華康粗黑體(P)" w:hAnsiTheme="minorEastAsia" w:hint="eastAsia"/>
          <w:kern w:val="0"/>
        </w:rPr>
        <w:t>，說明個人的生涯選擇因素，接著與同學分享物流公司的工作內容及工作型態。期</w:t>
      </w:r>
      <w:proofErr w:type="gramStart"/>
      <w:r w:rsidR="00D8350D">
        <w:rPr>
          <w:rFonts w:ascii="華康粗黑體(P)" w:eastAsia="華康粗黑體(P)" w:hAnsiTheme="minorEastAsia" w:hint="eastAsia"/>
          <w:kern w:val="0"/>
        </w:rPr>
        <w:t>勉</w:t>
      </w:r>
      <w:proofErr w:type="gramEnd"/>
      <w:r w:rsidR="00D8350D">
        <w:rPr>
          <w:rFonts w:ascii="華康粗黑體(P)" w:eastAsia="華康粗黑體(P)" w:hAnsiTheme="minorEastAsia" w:hint="eastAsia"/>
          <w:kern w:val="0"/>
        </w:rPr>
        <w:t>同學能放眼世界，</w:t>
      </w:r>
      <w:r>
        <w:rPr>
          <w:rFonts w:ascii="華康粗黑體(P)" w:eastAsia="華康粗黑體(P)" w:hAnsiTheme="minorEastAsia" w:hint="eastAsia"/>
          <w:kern w:val="0"/>
        </w:rPr>
        <w:t>厚實實力，展翅未來。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5" name="圖片 5" descr="Y:\11.專案-生涯發展\104學年度\104-1家長職涯講座\七孝1041208\DSC076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1.專案-生涯發展\104學年度\104-1家長職涯講座\七孝1041208\DSC076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6" name="圖片 6" descr="Y:\11.專案-生涯發展\104學年度\104-1家長職涯講座\七孝1041208\DSC076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孝1041208\DSC076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8350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主講</w:t>
            </w:r>
            <w:proofErr w:type="gramStart"/>
            <w:r>
              <w:rPr>
                <w:rFonts w:ascii="華康粗黑體(P)" w:eastAsia="華康粗黑體(P)" w:hint="eastAsia"/>
              </w:rPr>
              <w:t>人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陸爸爸</w:t>
            </w:r>
            <w:proofErr w:type="gramEnd"/>
          </w:p>
        </w:tc>
        <w:tc>
          <w:tcPr>
            <w:tcW w:w="4847" w:type="dxa"/>
          </w:tcPr>
          <w:p w:rsidR="00F67010" w:rsidRPr="00136BF7" w:rsidRDefault="00D8350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說明不同產品各有其物流特性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8" name="圖片 8" descr="Y:\11.專案-生涯發展\104學年度\104-1家長職涯講座\七孝1041208\DSC076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孝1041208\DSC0769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9" name="圖片 9" descr="Y:\11.專案-生涯發展\104學年度\104-1家長職涯講座\七孝1041208\DSC077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孝1041208\DSC077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8350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介紹物流處理流程</w:t>
            </w:r>
          </w:p>
        </w:tc>
        <w:tc>
          <w:tcPr>
            <w:tcW w:w="4847" w:type="dxa"/>
          </w:tcPr>
          <w:p w:rsidR="00F67010" w:rsidRPr="00136BF7" w:rsidRDefault="00D8350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以世界各大企業的物流情形為例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4" name="圖片 4" descr="Y:\11.專案-生涯發展\104學年度\104-1家長職涯講座\七孝1041208\DSC077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孝1041208\DSC077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D8350D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3" name="圖片 3" descr="Y:\11.專案-生涯發展\104學年度\104-1家長職涯講座\七孝1041208\DSC077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孝1041208\DSC077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D8350D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物流領域所需的相關人才</w:t>
            </w:r>
          </w:p>
        </w:tc>
        <w:tc>
          <w:tcPr>
            <w:tcW w:w="4847" w:type="dxa"/>
          </w:tcPr>
          <w:p w:rsidR="00F67010" w:rsidRPr="00136BF7" w:rsidRDefault="00D8350D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強調企業的社會責任</w:t>
            </w:r>
          </w:p>
        </w:tc>
      </w:tr>
    </w:tbl>
    <w:p w:rsidR="00F67010" w:rsidRDefault="00F67010" w:rsidP="00F67010"/>
    <w:sectPr w:rsidR="00F67010" w:rsidSect="000A36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6D" w:rsidRDefault="0095116D" w:rsidP="00F67010">
      <w:r>
        <w:separator/>
      </w:r>
    </w:p>
  </w:endnote>
  <w:endnote w:type="continuationSeparator" w:id="0">
    <w:p w:rsidR="0095116D" w:rsidRDefault="0095116D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6D" w:rsidRDefault="0095116D" w:rsidP="00F67010">
      <w:r>
        <w:separator/>
      </w:r>
    </w:p>
  </w:footnote>
  <w:footnote w:type="continuationSeparator" w:id="0">
    <w:p w:rsidR="0095116D" w:rsidRDefault="0095116D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4F7150"/>
    <w:rsid w:val="00596FBF"/>
    <w:rsid w:val="00620F21"/>
    <w:rsid w:val="00735D48"/>
    <w:rsid w:val="0095116D"/>
    <w:rsid w:val="00D8350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9</cp:revision>
  <dcterms:created xsi:type="dcterms:W3CDTF">2015-01-05T01:53:00Z</dcterms:created>
  <dcterms:modified xsi:type="dcterms:W3CDTF">2015-12-09T03:37:00Z</dcterms:modified>
</cp:coreProperties>
</file>