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8034AE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8034AE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8034AE" w:rsidRPr="008034AE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</w:t>
      </w:r>
      <w:proofErr w:type="gramStart"/>
      <w:r w:rsidR="008034AE" w:rsidRPr="008034AE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8034AE" w:rsidRPr="008034AE">
        <w:rPr>
          <w:rFonts w:ascii="標楷體" w:eastAsia="標楷體" w:hAnsi="標楷體" w:hint="eastAsia"/>
          <w:b/>
          <w:color w:val="FF0000"/>
          <w:sz w:val="28"/>
          <w:szCs w:val="28"/>
        </w:rPr>
        <w:t>班級網頁製作及經營比賽』優勝</w:t>
      </w:r>
      <w:r w:rsidR="0056614A" w:rsidRPr="008034AE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8034A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8034A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8034A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8034A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8034A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8034A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8034AE" w:rsidRPr="008034A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8034A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8034AE" w:rsidRDefault="008034AE" w:rsidP="008034AE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8034A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獲獎班級</w:t>
            </w:r>
            <w:r w:rsidR="00AC0C5E" w:rsidRPr="008034AE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8034A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特優：</w:t>
            </w:r>
            <w:r w:rsidRPr="008034AE">
              <w:rPr>
                <w:rFonts w:ascii="標楷體" w:eastAsia="標楷體" w:hAnsi="標楷體" w:hint="eastAsia"/>
                <w:b/>
                <w:color w:val="FF0000"/>
              </w:rPr>
              <w:t xml:space="preserve">二勤、二勇     </w:t>
            </w:r>
            <w:r w:rsidRPr="008034A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優等：</w:t>
            </w:r>
            <w:proofErr w:type="gramStart"/>
            <w:r w:rsidRPr="008034A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一</w:t>
            </w:r>
            <w:proofErr w:type="gramEnd"/>
            <w:r w:rsidRPr="008034A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誠     </w:t>
            </w:r>
            <w:r w:rsidRPr="008034AE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佳作：</w:t>
            </w:r>
            <w:r w:rsidRPr="008034AE">
              <w:rPr>
                <w:rFonts w:ascii="標楷體" w:eastAsia="標楷體" w:hAnsi="標楷體" w:hint="eastAsia"/>
                <w:b/>
                <w:color w:val="FF0000"/>
              </w:rPr>
              <w:t>二智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A17D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034A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034A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34AE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A17DC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28</Characters>
  <Application>Microsoft Office Word</Application>
  <DocSecurity>0</DocSecurity>
  <Lines>1</Lines>
  <Paragraphs>1</Paragraphs>
  <ScaleCrop>false</ScaleCrop>
  <Company>taipei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2012-01-20T02:23:00Z</dcterms:modified>
</cp:coreProperties>
</file>