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87C" w:rsidRPr="00C21B6F" w:rsidRDefault="005C487C" w:rsidP="00C21B6F">
      <w:pPr>
        <w:jc w:val="center"/>
        <w:rPr>
          <w:rFonts w:ascii="標楷體" w:eastAsia="標楷體" w:hAnsi="標楷體"/>
          <w:sz w:val="32"/>
          <w:u w:val="single"/>
        </w:rPr>
      </w:pPr>
      <w:r w:rsidRPr="00C21B6F">
        <w:rPr>
          <w:rFonts w:ascii="標楷體" w:eastAsia="標楷體" w:hAnsi="標楷體" w:hint="eastAsia"/>
          <w:sz w:val="32"/>
        </w:rPr>
        <w:t>臺北市立成功高級中學</w:t>
      </w:r>
      <w:r w:rsidR="00C21B6F" w:rsidRPr="00C21B6F">
        <w:rPr>
          <w:rFonts w:ascii="標楷體" w:eastAsia="標楷體" w:hAnsi="標楷體" w:hint="eastAsia"/>
          <w:sz w:val="32"/>
        </w:rPr>
        <w:t>【</w:t>
      </w:r>
      <w:r w:rsidRPr="00C21B6F">
        <w:rPr>
          <w:rFonts w:ascii="標楷體" w:eastAsia="標楷體" w:hAnsi="標楷體" w:hint="eastAsia"/>
          <w:b/>
          <w:sz w:val="28"/>
          <w:szCs w:val="28"/>
        </w:rPr>
        <w:t>2013濟城數學營</w:t>
      </w:r>
      <w:r w:rsidR="00C21B6F" w:rsidRPr="00C21B6F">
        <w:rPr>
          <w:rFonts w:ascii="標楷體" w:eastAsia="標楷體" w:hAnsi="標楷體" w:hint="eastAsia"/>
          <w:sz w:val="28"/>
          <w:szCs w:val="28"/>
        </w:rPr>
        <w:t>】</w:t>
      </w:r>
      <w:r w:rsidR="00356FE6" w:rsidRPr="00356FE6">
        <w:rPr>
          <w:rFonts w:ascii="標楷體" w:eastAsia="標楷體" w:hAnsi="標楷體" w:hint="eastAsia"/>
          <w:sz w:val="28"/>
          <w:szCs w:val="28"/>
        </w:rPr>
        <w:t>簡章</w:t>
      </w:r>
    </w:p>
    <w:p w:rsidR="005C487C" w:rsidRPr="00C21B6F" w:rsidRDefault="005C487C" w:rsidP="0010215C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cs="標楷體" w:hint="eastAsia"/>
          <w:color w:val="000000"/>
          <w:szCs w:val="24"/>
        </w:rPr>
        <w:t>一、目的：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(一) 辦理跨校學習課程，嘉惠社區學子。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(二) 提供適性、多元化學習之新興課程與環境，激發學生學術潛力。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(三) 增進高中學生數學發展的基本概念，培育數學學科研究人才。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(四) 提昇數學相關領域教師專門知能，以增加新課程實施成效。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 xml:space="preserve">(五) 與大專院校、高中職校際合作，建立垂直與水平分工，發揮夥伴學習， </w:t>
      </w:r>
    </w:p>
    <w:p w:rsidR="005C487C" w:rsidRPr="00C21B6F" w:rsidRDefault="005C487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 xml:space="preserve">    資源分享精神。</w:t>
      </w:r>
    </w:p>
    <w:p w:rsidR="0010215C" w:rsidRPr="00C21B6F" w:rsidRDefault="0010215C" w:rsidP="005C487C">
      <w:pPr>
        <w:pStyle w:val="ab"/>
        <w:snapToGrid w:val="0"/>
        <w:spacing w:line="360" w:lineRule="exact"/>
        <w:ind w:leftChars="0"/>
        <w:jc w:val="both"/>
        <w:rPr>
          <w:rFonts w:ascii="標楷體" w:eastAsia="標楷體" w:hAnsi="標楷體" w:cs="標楷體"/>
          <w:color w:val="000000"/>
          <w:szCs w:val="24"/>
        </w:rPr>
      </w:pPr>
    </w:p>
    <w:p w:rsidR="005C487C" w:rsidRPr="00C21B6F" w:rsidRDefault="005C487C" w:rsidP="005C487C">
      <w:pPr>
        <w:spacing w:line="400" w:lineRule="exact"/>
        <w:rPr>
          <w:rFonts w:ascii="標楷體" w:eastAsia="標楷體" w:hAnsi="標楷體" w:cs="標楷體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>二、主辦單位：</w:t>
      </w:r>
      <w:bookmarkStart w:id="0" w:name="OLE_LINK1"/>
      <w:r w:rsidRPr="00C21B6F">
        <w:rPr>
          <w:rFonts w:ascii="標楷體" w:eastAsia="標楷體" w:hAnsi="標楷體" w:cs="標楷體" w:hint="eastAsia"/>
          <w:szCs w:val="24"/>
        </w:rPr>
        <w:t>臺北市立成功高級中學</w:t>
      </w:r>
      <w:bookmarkEnd w:id="0"/>
      <w:r w:rsidRPr="00C21B6F">
        <w:rPr>
          <w:rFonts w:ascii="標楷體" w:eastAsia="標楷體" w:hAnsi="標楷體" w:cs="標楷體" w:hint="eastAsia"/>
          <w:szCs w:val="24"/>
        </w:rPr>
        <w:t>。</w:t>
      </w:r>
    </w:p>
    <w:p w:rsidR="005C487C" w:rsidRPr="00C21B6F" w:rsidRDefault="00C21B6F" w:rsidP="005C487C">
      <w:pPr>
        <w:spacing w:line="400" w:lineRule="exact"/>
        <w:ind w:left="1560" w:hangingChars="650" w:hanging="1560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三</w:t>
      </w:r>
      <w:r w:rsidR="005C487C" w:rsidRPr="00C21B6F">
        <w:rPr>
          <w:rFonts w:ascii="標楷體" w:eastAsia="標楷體" w:hAnsi="標楷體" w:cs="標楷體" w:hint="eastAsia"/>
          <w:szCs w:val="24"/>
        </w:rPr>
        <w:t>、活動時間：102年</w:t>
      </w:r>
      <w:r w:rsidR="0010215C" w:rsidRPr="00C21B6F">
        <w:rPr>
          <w:rFonts w:ascii="標楷體" w:eastAsia="標楷體" w:hAnsi="標楷體" w:cs="標楷體" w:hint="eastAsia"/>
          <w:szCs w:val="24"/>
        </w:rPr>
        <w:t>7</w:t>
      </w:r>
      <w:r w:rsidR="005C487C" w:rsidRPr="00C21B6F">
        <w:rPr>
          <w:rFonts w:ascii="標楷體" w:eastAsia="標楷體" w:hAnsi="標楷體" w:cs="標楷體" w:hint="eastAsia"/>
          <w:szCs w:val="24"/>
        </w:rPr>
        <w:t>月</w:t>
      </w:r>
      <w:r w:rsidR="0010215C" w:rsidRPr="00C21B6F">
        <w:rPr>
          <w:rFonts w:ascii="標楷體" w:eastAsia="標楷體" w:hAnsi="標楷體" w:cs="標楷體" w:hint="eastAsia"/>
          <w:szCs w:val="24"/>
        </w:rPr>
        <w:t>9</w:t>
      </w:r>
      <w:r w:rsidR="005C487C" w:rsidRPr="00C21B6F">
        <w:rPr>
          <w:rFonts w:ascii="標楷體" w:eastAsia="標楷體" w:hAnsi="標楷體" w:cs="標楷體" w:hint="eastAsia"/>
          <w:szCs w:val="24"/>
        </w:rPr>
        <w:t>日</w:t>
      </w:r>
      <w:r w:rsidR="005C487C" w:rsidRPr="00C21B6F">
        <w:rPr>
          <w:rFonts w:ascii="標楷體" w:eastAsia="標楷體" w:hAnsi="標楷體" w:cs="標楷體"/>
          <w:szCs w:val="24"/>
        </w:rPr>
        <w:t>(</w:t>
      </w:r>
      <w:r w:rsidR="005C487C" w:rsidRPr="00C21B6F">
        <w:rPr>
          <w:rFonts w:ascii="標楷體" w:eastAsia="標楷體" w:hAnsi="標楷體" w:cs="標楷體" w:hint="eastAsia"/>
          <w:szCs w:val="24"/>
        </w:rPr>
        <w:t>星期二</w:t>
      </w:r>
      <w:r w:rsidR="005C487C" w:rsidRPr="00C21B6F">
        <w:rPr>
          <w:rFonts w:ascii="標楷體" w:eastAsia="標楷體" w:hAnsi="標楷體" w:cs="標楷體"/>
          <w:szCs w:val="24"/>
        </w:rPr>
        <w:t>)</w:t>
      </w:r>
      <w:r w:rsidR="005C487C" w:rsidRPr="00C21B6F">
        <w:rPr>
          <w:rFonts w:ascii="標楷體" w:eastAsia="標楷體" w:hAnsi="標楷體" w:cs="標楷體" w:hint="eastAsia"/>
          <w:szCs w:val="24"/>
        </w:rPr>
        <w:t>至102年</w:t>
      </w:r>
      <w:r w:rsidR="0010215C" w:rsidRPr="00C21B6F">
        <w:rPr>
          <w:rFonts w:ascii="標楷體" w:eastAsia="標楷體" w:hAnsi="標楷體" w:cs="標楷體" w:hint="eastAsia"/>
          <w:szCs w:val="24"/>
        </w:rPr>
        <w:t>7</w:t>
      </w:r>
      <w:r w:rsidR="005C487C" w:rsidRPr="00C21B6F">
        <w:rPr>
          <w:rFonts w:ascii="標楷體" w:eastAsia="標楷體" w:hAnsi="標楷體" w:cs="標楷體" w:hint="eastAsia"/>
          <w:szCs w:val="24"/>
        </w:rPr>
        <w:t>月</w:t>
      </w:r>
      <w:r w:rsidR="0010215C" w:rsidRPr="00C21B6F">
        <w:rPr>
          <w:rFonts w:ascii="標楷體" w:eastAsia="標楷體" w:hAnsi="標楷體" w:cs="標楷體" w:hint="eastAsia"/>
          <w:szCs w:val="24"/>
        </w:rPr>
        <w:t>12</w:t>
      </w:r>
      <w:r w:rsidR="005C487C" w:rsidRPr="00C21B6F">
        <w:rPr>
          <w:rFonts w:ascii="標楷體" w:eastAsia="標楷體" w:hAnsi="標楷體" w:cs="標楷體" w:hint="eastAsia"/>
          <w:szCs w:val="24"/>
        </w:rPr>
        <w:t>日</w:t>
      </w:r>
      <w:r w:rsidR="005C487C" w:rsidRPr="00C21B6F">
        <w:rPr>
          <w:rFonts w:ascii="標楷體" w:eastAsia="標楷體" w:hAnsi="標楷體" w:cs="標楷體"/>
          <w:szCs w:val="24"/>
        </w:rPr>
        <w:t>(</w:t>
      </w:r>
      <w:r w:rsidR="005C487C" w:rsidRPr="00C21B6F">
        <w:rPr>
          <w:rFonts w:ascii="標楷體" w:eastAsia="標楷體" w:hAnsi="標楷體" w:cs="標楷體" w:hint="eastAsia"/>
          <w:szCs w:val="24"/>
        </w:rPr>
        <w:t>星期</w:t>
      </w:r>
      <w:r w:rsidR="0010215C" w:rsidRPr="00C21B6F">
        <w:rPr>
          <w:rFonts w:ascii="標楷體" w:eastAsia="標楷體" w:hAnsi="標楷體" w:cs="標楷體" w:hint="eastAsia"/>
          <w:szCs w:val="24"/>
        </w:rPr>
        <w:t>五</w:t>
      </w:r>
      <w:r w:rsidR="005C487C" w:rsidRPr="00C21B6F">
        <w:rPr>
          <w:rFonts w:ascii="標楷體" w:eastAsia="標楷體" w:hAnsi="標楷體" w:cs="標楷體"/>
          <w:szCs w:val="24"/>
        </w:rPr>
        <w:t>)</w:t>
      </w:r>
    </w:p>
    <w:p w:rsidR="005C487C" w:rsidRPr="00C21B6F" w:rsidRDefault="005C487C" w:rsidP="005C487C">
      <w:pPr>
        <w:spacing w:line="400" w:lineRule="exact"/>
        <w:ind w:left="1560" w:hangingChars="650" w:hanging="1560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 xml:space="preserve">              每日上午</w:t>
      </w:r>
      <w:r w:rsidRPr="00C21B6F">
        <w:rPr>
          <w:rFonts w:ascii="標楷體" w:eastAsia="標楷體" w:hAnsi="標楷體" w:cs="標楷體"/>
          <w:szCs w:val="24"/>
        </w:rPr>
        <w:t>8</w:t>
      </w:r>
      <w:r w:rsidRPr="00C21B6F">
        <w:rPr>
          <w:rFonts w:ascii="標楷體" w:eastAsia="標楷體" w:hAnsi="標楷體" w:cs="標楷體" w:hint="eastAsia"/>
          <w:szCs w:val="24"/>
        </w:rPr>
        <w:t>時</w:t>
      </w:r>
      <w:r w:rsidRPr="00C21B6F">
        <w:rPr>
          <w:rFonts w:ascii="標楷體" w:eastAsia="標楷體" w:hAnsi="標楷體" w:cs="標楷體"/>
          <w:szCs w:val="24"/>
        </w:rPr>
        <w:t>30</w:t>
      </w:r>
      <w:r w:rsidRPr="00C21B6F">
        <w:rPr>
          <w:rFonts w:ascii="標楷體" w:eastAsia="標楷體" w:hAnsi="標楷體" w:cs="標楷體" w:hint="eastAsia"/>
          <w:szCs w:val="24"/>
        </w:rPr>
        <w:t>分至下午</w:t>
      </w:r>
      <w:r w:rsidRPr="00C21B6F">
        <w:rPr>
          <w:rFonts w:ascii="標楷體" w:eastAsia="標楷體" w:hAnsi="標楷體" w:cs="標楷體"/>
          <w:szCs w:val="24"/>
        </w:rPr>
        <w:t>17</w:t>
      </w:r>
      <w:r w:rsidRPr="00C21B6F">
        <w:rPr>
          <w:rFonts w:ascii="標楷體" w:eastAsia="標楷體" w:hAnsi="標楷體" w:cs="標楷體" w:hint="eastAsia"/>
          <w:szCs w:val="24"/>
        </w:rPr>
        <w:t>時。</w:t>
      </w:r>
    </w:p>
    <w:p w:rsidR="005C487C" w:rsidRPr="00C21B6F" w:rsidRDefault="00C21B6F" w:rsidP="005C487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四</w:t>
      </w:r>
      <w:r w:rsidR="005C487C" w:rsidRPr="00C21B6F">
        <w:rPr>
          <w:rFonts w:ascii="標楷體" w:eastAsia="標楷體" w:hAnsi="標楷體" w:cs="標楷體" w:hint="eastAsia"/>
          <w:szCs w:val="24"/>
        </w:rPr>
        <w:t>、活動地點：臺北市立成功高級中學</w:t>
      </w:r>
      <w:r w:rsidR="0010215C" w:rsidRPr="00C21B6F">
        <w:rPr>
          <w:rFonts w:ascii="標楷體" w:eastAsia="標楷體" w:hAnsi="標楷體" w:cs="標楷體" w:hint="eastAsia"/>
          <w:szCs w:val="24"/>
        </w:rPr>
        <w:t>求是樓視聽教室</w:t>
      </w:r>
      <w:r w:rsidR="005C487C" w:rsidRPr="00C21B6F">
        <w:rPr>
          <w:rFonts w:ascii="標楷體" w:eastAsia="標楷體" w:hAnsi="標楷體" w:cs="標楷體" w:hint="eastAsia"/>
          <w:szCs w:val="24"/>
        </w:rPr>
        <w:t>。</w:t>
      </w:r>
    </w:p>
    <w:p w:rsidR="005C487C" w:rsidRPr="00C21B6F" w:rsidRDefault="00C21B6F" w:rsidP="005C487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五</w:t>
      </w:r>
      <w:r w:rsidR="005C487C" w:rsidRPr="00C21B6F">
        <w:rPr>
          <w:rFonts w:ascii="標楷體" w:eastAsia="標楷體" w:hAnsi="標楷體" w:cs="標楷體" w:hint="eastAsia"/>
          <w:szCs w:val="24"/>
        </w:rPr>
        <w:t>、課程內容：詳見</w:t>
      </w:r>
      <w:r w:rsidR="0010215C" w:rsidRPr="00C21B6F">
        <w:rPr>
          <w:rFonts w:ascii="標楷體" w:eastAsia="標楷體" w:hAnsi="標楷體" w:hint="eastAsia"/>
          <w:szCs w:val="24"/>
        </w:rPr>
        <w:t>濟城數學營</w:t>
      </w:r>
      <w:r w:rsidR="005C487C" w:rsidRPr="00C21B6F">
        <w:rPr>
          <w:rFonts w:ascii="標楷體" w:eastAsia="標楷體" w:hAnsi="標楷體" w:cs="標楷體" w:hint="eastAsia"/>
          <w:szCs w:val="24"/>
        </w:rPr>
        <w:t>課程表</w:t>
      </w:r>
      <w:r w:rsidR="000E2AAA" w:rsidRPr="00C21B6F">
        <w:rPr>
          <w:rFonts w:ascii="標楷體" w:eastAsia="標楷體" w:hAnsi="標楷體" w:cs="標楷體" w:hint="eastAsia"/>
          <w:szCs w:val="24"/>
        </w:rPr>
        <w:t>及師資介紹</w:t>
      </w:r>
      <w:r w:rsidR="005C487C" w:rsidRPr="00C21B6F">
        <w:rPr>
          <w:rFonts w:ascii="標楷體" w:eastAsia="標楷體" w:hAnsi="標楷體" w:cs="標楷體" w:hint="eastAsia"/>
          <w:szCs w:val="24"/>
        </w:rPr>
        <w:t>【附件一】。</w:t>
      </w:r>
    </w:p>
    <w:p w:rsidR="00C21B6F" w:rsidRDefault="00C21B6F" w:rsidP="00A349FE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六</w:t>
      </w:r>
      <w:r w:rsidR="005C487C" w:rsidRPr="00C21B6F">
        <w:rPr>
          <w:rFonts w:ascii="標楷體" w:eastAsia="標楷體" w:hAnsi="標楷體" w:cs="標楷體" w:hint="eastAsia"/>
          <w:szCs w:val="24"/>
        </w:rPr>
        <w:t>、參加對象：</w:t>
      </w:r>
      <w:r w:rsidR="003739E6" w:rsidRPr="00C21B6F">
        <w:rPr>
          <w:rFonts w:ascii="標楷體" w:eastAsia="標楷體" w:hAnsi="標楷體" w:hint="eastAsia"/>
          <w:szCs w:val="24"/>
        </w:rPr>
        <w:t>全國公私立學校高一新生（國三升高一者），對數學有興趣者，</w:t>
      </w:r>
      <w:r w:rsidR="003739E6" w:rsidRPr="00C21B6F">
        <w:rPr>
          <w:rFonts w:ascii="標楷體" w:eastAsia="標楷體" w:hAnsi="標楷體"/>
          <w:szCs w:val="24"/>
        </w:rPr>
        <w:t>共</w:t>
      </w:r>
      <w:r w:rsidR="003739E6" w:rsidRPr="00C21B6F">
        <w:rPr>
          <w:rFonts w:ascii="標楷體" w:eastAsia="標楷體" w:hAnsi="標楷體" w:hint="eastAsia"/>
          <w:szCs w:val="24"/>
        </w:rPr>
        <w:t>64</w:t>
      </w:r>
      <w:r w:rsidR="003739E6" w:rsidRPr="00C21B6F">
        <w:rPr>
          <w:rFonts w:ascii="標楷體" w:eastAsia="標楷體" w:hAnsi="標楷體"/>
          <w:szCs w:val="24"/>
        </w:rPr>
        <w:t>名</w:t>
      </w:r>
      <w:r w:rsidR="003739E6" w:rsidRPr="00C21B6F">
        <w:rPr>
          <w:rFonts w:ascii="標楷體" w:eastAsia="標楷體" w:hAnsi="標楷體" w:hint="eastAsia"/>
          <w:szCs w:val="24"/>
        </w:rPr>
        <w:t>，額</w:t>
      </w:r>
    </w:p>
    <w:p w:rsidR="003739E6" w:rsidRPr="00C21B6F" w:rsidRDefault="00C21B6F" w:rsidP="00A349FE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3739E6" w:rsidRPr="00C21B6F">
        <w:rPr>
          <w:rFonts w:ascii="標楷體" w:eastAsia="標楷體" w:hAnsi="標楷體" w:hint="eastAsia"/>
          <w:szCs w:val="24"/>
        </w:rPr>
        <w:t>滿為止，不足額則由錄取本校之新生補足缺額。</w:t>
      </w:r>
    </w:p>
    <w:p w:rsidR="005C487C" w:rsidRPr="00C21B6F" w:rsidRDefault="00C21B6F" w:rsidP="005C487C">
      <w:pPr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5C487C" w:rsidRPr="00C21B6F">
        <w:rPr>
          <w:rFonts w:ascii="標楷體" w:eastAsia="標楷體" w:hAnsi="標楷體" w:hint="eastAsia"/>
          <w:szCs w:val="24"/>
        </w:rPr>
        <w:t>、</w:t>
      </w:r>
      <w:r w:rsidR="005C487C" w:rsidRPr="00C21B6F">
        <w:rPr>
          <w:rFonts w:ascii="標楷體" w:eastAsia="標楷體" w:hAnsi="標楷體" w:cs="標楷體" w:hint="eastAsia"/>
          <w:szCs w:val="24"/>
        </w:rPr>
        <w:t>錄取標準：</w:t>
      </w:r>
    </w:p>
    <w:p w:rsidR="003739E6" w:rsidRPr="00C21B6F" w:rsidRDefault="003739E6" w:rsidP="003739E6">
      <w:pPr>
        <w:pStyle w:val="ab"/>
        <w:numPr>
          <w:ilvl w:val="1"/>
          <w:numId w:val="13"/>
        </w:numPr>
        <w:snapToGrid w:val="0"/>
        <w:spacing w:line="360" w:lineRule="exact"/>
        <w:ind w:leftChars="0" w:hanging="416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 xml:space="preserve">國中時曾參加數學學科相關競賽或科展表現優異者  </w:t>
      </w:r>
    </w:p>
    <w:p w:rsidR="003739E6" w:rsidRPr="00C21B6F" w:rsidRDefault="003739E6" w:rsidP="00C21B6F">
      <w:pPr>
        <w:pStyle w:val="ab"/>
        <w:snapToGrid w:val="0"/>
        <w:spacing w:line="360" w:lineRule="exact"/>
        <w:ind w:leftChars="0" w:left="960" w:firstLineChars="3" w:firstLine="7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/>
          <w:szCs w:val="24"/>
        </w:rPr>
        <w:t>(</w:t>
      </w:r>
      <w:r w:rsidRPr="00C21B6F">
        <w:rPr>
          <w:rFonts w:ascii="標楷體" w:eastAsia="標楷體" w:hAnsi="標楷體" w:hint="eastAsia"/>
          <w:szCs w:val="24"/>
        </w:rPr>
        <w:t>附相關證明影本</w:t>
      </w:r>
      <w:r w:rsidRPr="00C21B6F">
        <w:rPr>
          <w:rFonts w:ascii="標楷體" w:eastAsia="標楷體" w:hAnsi="標楷體"/>
          <w:szCs w:val="24"/>
        </w:rPr>
        <w:t>)</w:t>
      </w:r>
      <w:r w:rsidRPr="00C21B6F">
        <w:rPr>
          <w:rFonts w:ascii="標楷體" w:eastAsia="標楷體" w:hAnsi="標楷體" w:hint="eastAsia"/>
          <w:szCs w:val="24"/>
        </w:rPr>
        <w:t>。</w:t>
      </w:r>
    </w:p>
    <w:p w:rsidR="003739E6" w:rsidRPr="00C21B6F" w:rsidRDefault="003739E6" w:rsidP="003739E6">
      <w:pPr>
        <w:pStyle w:val="ab"/>
        <w:numPr>
          <w:ilvl w:val="1"/>
          <w:numId w:val="13"/>
        </w:numPr>
        <w:snapToGrid w:val="0"/>
        <w:spacing w:line="360" w:lineRule="exact"/>
        <w:ind w:leftChars="0" w:left="969" w:hanging="425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就讀臺北市數理類性向資優班之學生。</w:t>
      </w:r>
    </w:p>
    <w:p w:rsidR="003739E6" w:rsidRPr="00C21B6F" w:rsidRDefault="003739E6" w:rsidP="003739E6">
      <w:pPr>
        <w:pStyle w:val="ab"/>
        <w:numPr>
          <w:ilvl w:val="1"/>
          <w:numId w:val="13"/>
        </w:numPr>
        <w:snapToGrid w:val="0"/>
        <w:spacing w:line="360" w:lineRule="exact"/>
        <w:ind w:leftChars="0" w:left="969" w:hanging="425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經師長推薦有具體優良表現之學生。</w:t>
      </w:r>
    </w:p>
    <w:p w:rsidR="003739E6" w:rsidRPr="00C21B6F" w:rsidRDefault="003739E6" w:rsidP="003739E6">
      <w:pPr>
        <w:pStyle w:val="ab"/>
        <w:numPr>
          <w:ilvl w:val="1"/>
          <w:numId w:val="13"/>
        </w:numPr>
        <w:snapToGrid w:val="0"/>
        <w:spacing w:line="360" w:lineRule="exact"/>
        <w:ind w:leftChars="0" w:hanging="416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報名人數不足額時，凡具以上資格者皆獲錄取。</w:t>
      </w:r>
    </w:p>
    <w:p w:rsidR="00C21B6F" w:rsidRDefault="003739E6" w:rsidP="003739E6">
      <w:pPr>
        <w:spacing w:line="400" w:lineRule="exact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 xml:space="preserve">       報名人數超額時，名額以考慮性別人數均等為優先，若同性別，錄取標準及篩選原則</w:t>
      </w:r>
    </w:p>
    <w:p w:rsidR="003739E6" w:rsidRPr="00C21B6F" w:rsidRDefault="00C21B6F" w:rsidP="003739E6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3739E6" w:rsidRPr="00C21B6F">
        <w:rPr>
          <w:rFonts w:ascii="標楷體" w:eastAsia="標楷體" w:hAnsi="標楷體" w:hint="eastAsia"/>
          <w:szCs w:val="24"/>
        </w:rPr>
        <w:t>依以上1.2.3項順序錄取。</w:t>
      </w:r>
    </w:p>
    <w:p w:rsidR="005C487C" w:rsidRPr="00C21B6F" w:rsidRDefault="00C21B6F" w:rsidP="005C487C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>八</w:t>
      </w:r>
      <w:r w:rsidR="005C487C" w:rsidRPr="00C21B6F">
        <w:rPr>
          <w:rFonts w:ascii="標楷體" w:eastAsia="標楷體" w:hAnsi="標楷體" w:cs="標楷體" w:hint="eastAsia"/>
          <w:szCs w:val="24"/>
        </w:rPr>
        <w:t>、報名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、繳費方式：</w:t>
      </w:r>
    </w:p>
    <w:p w:rsidR="00B449C4" w:rsidRPr="00C21B6F" w:rsidRDefault="005C487C" w:rsidP="00B449C4">
      <w:pPr>
        <w:spacing w:line="400" w:lineRule="exact"/>
        <w:ind w:leftChars="200" w:left="1133" w:hangingChars="272" w:hanging="653"/>
        <w:rPr>
          <w:rFonts w:ascii="標楷體" w:eastAsia="標楷體" w:hAnsi="標楷體" w:cs="標楷體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>（一）</w:t>
      </w:r>
      <w:r w:rsidR="00AC591A" w:rsidRPr="00C21B6F">
        <w:rPr>
          <w:rFonts w:ascii="標楷體" w:eastAsia="標楷體" w:hAnsi="標楷體" w:cs="標楷體" w:hint="eastAsia"/>
          <w:b/>
          <w:szCs w:val="24"/>
        </w:rPr>
        <w:t>由國中報名方式</w:t>
      </w:r>
      <w:r w:rsidR="00AC591A" w:rsidRPr="00C21B6F">
        <w:rPr>
          <w:rFonts w:ascii="標楷體" w:eastAsia="標楷體" w:hAnsi="標楷體" w:cs="標楷體" w:hint="eastAsia"/>
          <w:szCs w:val="24"/>
        </w:rPr>
        <w:t>：</w:t>
      </w:r>
      <w:r w:rsidR="00B449C4" w:rsidRPr="00C21B6F">
        <w:rPr>
          <w:rFonts w:ascii="標楷體" w:eastAsia="標楷體" w:hAnsi="標楷體" w:hint="eastAsia"/>
          <w:szCs w:val="24"/>
        </w:rPr>
        <w:t>可至各國中特教組繳交報名表，由國中統一報名，並請將報名表</w:t>
      </w:r>
      <w:r w:rsidR="0043382D">
        <w:rPr>
          <w:rFonts w:ascii="標楷體" w:eastAsia="標楷體" w:hAnsi="標楷體" w:cs="標楷體" w:hint="eastAsia"/>
          <w:szCs w:val="24"/>
        </w:rPr>
        <w:t>(如附件二)</w:t>
      </w:r>
      <w:r w:rsidR="00B449C4" w:rsidRPr="00C21B6F">
        <w:rPr>
          <w:rFonts w:ascii="標楷體" w:eastAsia="標楷體" w:hAnsi="標楷體" w:hint="eastAsia"/>
          <w:szCs w:val="24"/>
        </w:rPr>
        <w:t>於</w:t>
      </w:r>
      <w:r w:rsidR="0053012D" w:rsidRPr="00C21B6F">
        <w:rPr>
          <w:rFonts w:ascii="標楷體" w:eastAsia="標楷體" w:hAnsi="標楷體" w:hint="eastAsia"/>
          <w:szCs w:val="24"/>
        </w:rPr>
        <w:t>102.05.03</w:t>
      </w:r>
      <w:r w:rsidR="00B449C4" w:rsidRPr="00C21B6F">
        <w:rPr>
          <w:rFonts w:ascii="標楷體" w:eastAsia="標楷體" w:hAnsi="標楷體" w:hint="eastAsia"/>
          <w:szCs w:val="24"/>
        </w:rPr>
        <w:t>(星期五)送至成功高中特教組。(</w:t>
      </w:r>
      <w:r w:rsidR="00B449C4" w:rsidRPr="00C21B6F">
        <w:rPr>
          <w:rFonts w:ascii="標楷體" w:eastAsia="標楷體" w:hAnsi="標楷體" w:cs="標楷體" w:hint="eastAsia"/>
          <w:szCs w:val="24"/>
        </w:rPr>
        <w:t>臺北市學校以聯絡箱</w:t>
      </w:r>
      <w:r w:rsidR="00B449C4" w:rsidRPr="00C21B6F">
        <w:rPr>
          <w:rFonts w:ascii="標楷體" w:eastAsia="標楷體" w:hAnsi="標楷體" w:cs="標楷體"/>
          <w:szCs w:val="24"/>
        </w:rPr>
        <w:t>(223</w:t>
      </w:r>
      <w:r w:rsidR="00B449C4" w:rsidRPr="00C21B6F">
        <w:rPr>
          <w:rFonts w:ascii="標楷體" w:eastAsia="標楷體" w:hAnsi="標楷體" w:cs="標楷體" w:hint="eastAsia"/>
          <w:szCs w:val="24"/>
        </w:rPr>
        <w:t>成功高中</w:t>
      </w:r>
      <w:r w:rsidR="00B449C4" w:rsidRPr="00C21B6F">
        <w:rPr>
          <w:rFonts w:ascii="標楷體" w:eastAsia="標楷體" w:hAnsi="標楷體" w:cs="標楷體"/>
          <w:szCs w:val="24"/>
        </w:rPr>
        <w:t>)</w:t>
      </w:r>
      <w:r w:rsidR="00B449C4" w:rsidRPr="00C21B6F">
        <w:rPr>
          <w:rFonts w:ascii="標楷體" w:eastAsia="標楷體" w:hAnsi="標楷體" w:cs="標楷體" w:hint="eastAsia"/>
          <w:szCs w:val="24"/>
        </w:rPr>
        <w:t>傳遞至成功高中特教組；外縣市學校請以限時掛號郵寄至「</w:t>
      </w:r>
      <w:r w:rsidR="00B449C4" w:rsidRPr="00C21B6F">
        <w:rPr>
          <w:rFonts w:ascii="標楷體" w:eastAsia="標楷體" w:hAnsi="標楷體" w:cs="標楷體"/>
          <w:szCs w:val="24"/>
        </w:rPr>
        <w:t>110</w:t>
      </w:r>
      <w:r w:rsidR="00B449C4" w:rsidRPr="00C21B6F">
        <w:rPr>
          <w:rFonts w:ascii="標楷體" w:eastAsia="標楷體" w:hAnsi="標楷體" w:cs="標楷體" w:hint="eastAsia"/>
          <w:szCs w:val="24"/>
        </w:rPr>
        <w:t>臺北市中正區濟南路一段七十一號。臺北市立成功高級中學特教組收」。</w:t>
      </w:r>
      <w:r w:rsidR="00B449C4" w:rsidRPr="00C21B6F">
        <w:rPr>
          <w:rFonts w:ascii="標楷體" w:eastAsia="標楷體" w:hAnsi="標楷體" w:hint="eastAsia"/>
          <w:szCs w:val="24"/>
        </w:rPr>
        <w:t>)</w:t>
      </w:r>
    </w:p>
    <w:p w:rsidR="008D74B8" w:rsidRPr="00C21B6F" w:rsidRDefault="008D74B8" w:rsidP="00E32685">
      <w:pPr>
        <w:spacing w:line="400" w:lineRule="exact"/>
        <w:ind w:leftChars="199" w:left="1272" w:hangingChars="331" w:hanging="794"/>
        <w:rPr>
          <w:rFonts w:ascii="標楷體" w:eastAsia="標楷體" w:hAnsi="標楷體" w:cs="標楷體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 xml:space="preserve">  (二)</w:t>
      </w:r>
      <w:r w:rsidRPr="00C21B6F">
        <w:rPr>
          <w:rFonts w:ascii="標楷體" w:eastAsia="標楷體" w:hAnsi="標楷體" w:cs="標楷體" w:hint="eastAsia"/>
          <w:b/>
          <w:szCs w:val="24"/>
        </w:rPr>
        <w:t>親自報名方式：</w:t>
      </w:r>
      <w:r w:rsidRPr="00C21B6F">
        <w:rPr>
          <w:rFonts w:ascii="標楷體" w:eastAsia="標楷體" w:hAnsi="標楷體" w:cs="標楷體" w:hint="eastAsia"/>
          <w:szCs w:val="24"/>
        </w:rPr>
        <w:t>自行填妥</w:t>
      </w:r>
      <w:r w:rsidR="00C21B6F">
        <w:rPr>
          <w:rFonts w:ascii="標楷體" w:eastAsia="標楷體" w:hAnsi="標楷體" w:cs="標楷體" w:hint="eastAsia"/>
          <w:szCs w:val="24"/>
        </w:rPr>
        <w:t>報名表(如附件二)</w:t>
      </w:r>
      <w:r w:rsidRPr="00C21B6F">
        <w:rPr>
          <w:rFonts w:ascii="標楷體" w:eastAsia="標楷體" w:hAnsi="標楷體" w:cs="標楷體" w:hint="eastAsia"/>
          <w:szCs w:val="24"/>
        </w:rPr>
        <w:t>，</w:t>
      </w:r>
      <w:r w:rsidR="0053012D" w:rsidRPr="00C21B6F">
        <w:rPr>
          <w:rFonts w:ascii="標楷體" w:eastAsia="標楷體" w:hAnsi="標楷體" w:cs="標楷體" w:hint="eastAsia"/>
          <w:szCs w:val="24"/>
        </w:rPr>
        <w:t>於5月3日</w:t>
      </w:r>
      <w:r w:rsidR="0053012D" w:rsidRPr="00C21B6F">
        <w:rPr>
          <w:rFonts w:ascii="標楷體" w:eastAsia="標楷體" w:hAnsi="標楷體" w:hint="eastAsia"/>
          <w:szCs w:val="24"/>
        </w:rPr>
        <w:t>(星期五)前</w:t>
      </w:r>
      <w:r w:rsidRPr="00C21B6F">
        <w:rPr>
          <w:rFonts w:ascii="標楷體" w:eastAsia="標楷體" w:hAnsi="標楷體" w:cs="標楷體" w:hint="eastAsia"/>
          <w:szCs w:val="24"/>
        </w:rPr>
        <w:t>交至本校教務處特教組。</w:t>
      </w:r>
    </w:p>
    <w:p w:rsidR="005C487C" w:rsidRPr="00C21B6F" w:rsidRDefault="008D74B8" w:rsidP="00C21B6F">
      <w:pPr>
        <w:spacing w:line="400" w:lineRule="exact"/>
        <w:ind w:leftChars="200" w:left="1133" w:hangingChars="272" w:hanging="653"/>
        <w:rPr>
          <w:rFonts w:ascii="標楷體" w:eastAsia="標楷體" w:hAnsi="標楷體" w:cs="標楷體"/>
          <w:color w:val="000000"/>
          <w:szCs w:val="24"/>
        </w:rPr>
      </w:pPr>
      <w:r w:rsidRPr="00C21B6F">
        <w:rPr>
          <w:rFonts w:ascii="標楷體" w:eastAsia="標楷體" w:hAnsi="標楷體" w:cs="標楷體" w:hint="eastAsia"/>
          <w:szCs w:val="24"/>
        </w:rPr>
        <w:t xml:space="preserve"> </w:t>
      </w:r>
      <w:r w:rsidR="005C487C" w:rsidRPr="00C21B6F">
        <w:rPr>
          <w:rFonts w:ascii="標楷體" w:eastAsia="標楷體" w:hAnsi="標楷體" w:cs="標楷體" w:hint="eastAsia"/>
          <w:szCs w:val="24"/>
        </w:rPr>
        <w:t>（三）費用：每名學生收費</w:t>
      </w:r>
      <w:r w:rsidR="0053012D" w:rsidRPr="00C21B6F">
        <w:rPr>
          <w:rFonts w:ascii="標楷體" w:eastAsia="標楷體" w:hAnsi="標楷體" w:cs="標楷體" w:hint="eastAsia"/>
          <w:szCs w:val="24"/>
        </w:rPr>
        <w:t>10</w:t>
      </w:r>
      <w:r w:rsidR="005C487C" w:rsidRPr="00C21B6F">
        <w:rPr>
          <w:rFonts w:ascii="標楷體" w:eastAsia="標楷體" w:hAnsi="標楷體" w:cs="標楷體" w:hint="eastAsia"/>
          <w:szCs w:val="24"/>
        </w:rPr>
        <w:t>0</w:t>
      </w:r>
      <w:r w:rsidR="005C487C" w:rsidRPr="00C21B6F">
        <w:rPr>
          <w:rFonts w:ascii="標楷體" w:eastAsia="標楷體" w:hAnsi="標楷體" w:cs="標楷體"/>
          <w:szCs w:val="24"/>
        </w:rPr>
        <w:t>0</w:t>
      </w:r>
      <w:r w:rsidR="005C487C" w:rsidRPr="00C21B6F">
        <w:rPr>
          <w:rFonts w:ascii="標楷體" w:eastAsia="標楷體" w:hAnsi="標楷體" w:cs="標楷體" w:hint="eastAsia"/>
          <w:szCs w:val="24"/>
        </w:rPr>
        <w:t>元</w:t>
      </w:r>
      <w:r w:rsidR="005C487C" w:rsidRPr="00C21B6F">
        <w:rPr>
          <w:rFonts w:ascii="標楷體" w:eastAsia="標楷體" w:hAnsi="標楷體" w:cs="標楷體"/>
          <w:szCs w:val="24"/>
        </w:rPr>
        <w:t>(</w:t>
      </w:r>
      <w:r w:rsidR="0053012D" w:rsidRPr="00C21B6F">
        <w:rPr>
          <w:rFonts w:ascii="標楷體" w:eastAsia="標楷體" w:hAnsi="標楷體" w:cs="標楷體" w:hint="eastAsia"/>
          <w:color w:val="000000"/>
          <w:szCs w:val="24"/>
        </w:rPr>
        <w:t>含活動講義、獎品、每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日午餐費與保險費</w:t>
      </w:r>
      <w:r w:rsidR="005C487C" w:rsidRPr="00C21B6F">
        <w:rPr>
          <w:rFonts w:ascii="標楷體" w:eastAsia="標楷體" w:hAnsi="標楷體" w:cs="標楷體"/>
          <w:color w:val="000000"/>
          <w:szCs w:val="24"/>
        </w:rPr>
        <w:t>)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C21B6F" w:rsidRDefault="00C21B6F" w:rsidP="005C487C">
      <w:pPr>
        <w:spacing w:line="400" w:lineRule="exact"/>
        <w:ind w:leftChars="200" w:left="1133" w:hangingChars="272" w:hanging="65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</w:t>
      </w:r>
      <w:r w:rsidR="005C487C" w:rsidRPr="00C21B6F">
        <w:rPr>
          <w:rFonts w:ascii="標楷體" w:eastAsia="標楷體" w:hAnsi="標楷體" w:cs="標楷體" w:hint="eastAsia"/>
          <w:szCs w:val="24"/>
        </w:rPr>
        <w:t>（四）報名日期：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即日起報名，截止日為</w:t>
      </w:r>
      <w:r w:rsidR="003C6B70" w:rsidRPr="00C21B6F">
        <w:rPr>
          <w:rFonts w:ascii="標楷體" w:eastAsia="標楷體" w:hAnsi="標楷體" w:cs="標楷體" w:hint="eastAsia"/>
          <w:color w:val="000000"/>
          <w:szCs w:val="24"/>
        </w:rPr>
        <w:t>102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年</w:t>
      </w:r>
      <w:r w:rsidR="003C6B70" w:rsidRPr="00C21B6F">
        <w:rPr>
          <w:rFonts w:ascii="標楷體" w:eastAsia="標楷體" w:hAnsi="標楷體" w:cs="標楷體" w:hint="eastAsia"/>
          <w:color w:val="000000"/>
          <w:szCs w:val="24"/>
        </w:rPr>
        <w:t>5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月</w:t>
      </w:r>
      <w:r w:rsidR="003C6B70" w:rsidRPr="00C21B6F">
        <w:rPr>
          <w:rFonts w:ascii="標楷體" w:eastAsia="標楷體" w:hAnsi="標楷體" w:cs="標楷體" w:hint="eastAsia"/>
          <w:color w:val="000000"/>
          <w:szCs w:val="24"/>
        </w:rPr>
        <w:t>3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日</w:t>
      </w:r>
      <w:r w:rsidR="005C487C" w:rsidRPr="00C21B6F">
        <w:rPr>
          <w:rFonts w:ascii="標楷體" w:eastAsia="標楷體" w:hAnsi="標楷體" w:cs="標楷體"/>
          <w:color w:val="000000"/>
          <w:szCs w:val="24"/>
        </w:rPr>
        <w:t>(</w:t>
      </w:r>
      <w:r w:rsidR="003C6B70" w:rsidRPr="00C21B6F">
        <w:rPr>
          <w:rFonts w:ascii="標楷體" w:eastAsia="標楷體" w:hAnsi="標楷體" w:cs="標楷體" w:hint="eastAsia"/>
          <w:color w:val="000000"/>
          <w:szCs w:val="24"/>
        </w:rPr>
        <w:t>星期五</w:t>
      </w:r>
      <w:r w:rsidR="005C487C" w:rsidRPr="00C21B6F">
        <w:rPr>
          <w:rFonts w:ascii="標楷體" w:eastAsia="標楷體" w:hAnsi="標楷體" w:cs="標楷體"/>
          <w:color w:val="000000"/>
          <w:szCs w:val="24"/>
        </w:rPr>
        <w:t>)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中午</w:t>
      </w:r>
      <w:r w:rsidR="005C487C" w:rsidRPr="00C21B6F">
        <w:rPr>
          <w:rFonts w:ascii="標楷體" w:eastAsia="標楷體" w:hAnsi="標楷體" w:cs="標楷體"/>
          <w:color w:val="000000"/>
          <w:szCs w:val="24"/>
        </w:rPr>
        <w:t>12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時以前，外</w:t>
      </w:r>
    </w:p>
    <w:p w:rsidR="00C21B6F" w:rsidRDefault="00C21B6F" w:rsidP="005C487C">
      <w:pPr>
        <w:spacing w:line="400" w:lineRule="exact"/>
        <w:ind w:leftChars="200" w:left="1133" w:hangingChars="272" w:hanging="653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縣市學校郵寄報名以郵戳為憑。102年</w:t>
      </w:r>
      <w:r w:rsidR="003C6B70" w:rsidRPr="00C21B6F">
        <w:rPr>
          <w:rFonts w:ascii="標楷體" w:eastAsia="標楷體" w:hAnsi="標楷體" w:cs="標楷體" w:hint="eastAsia"/>
          <w:szCs w:val="24"/>
        </w:rPr>
        <w:t>5</w:t>
      </w:r>
      <w:r w:rsidR="005C487C" w:rsidRPr="00C21B6F">
        <w:rPr>
          <w:rFonts w:ascii="標楷體" w:eastAsia="標楷體" w:hAnsi="標楷體" w:cs="標楷體" w:hint="eastAsia"/>
          <w:szCs w:val="24"/>
        </w:rPr>
        <w:t>月</w:t>
      </w:r>
      <w:r w:rsidR="003C6B70" w:rsidRPr="00C21B6F">
        <w:rPr>
          <w:rFonts w:ascii="標楷體" w:eastAsia="標楷體" w:hAnsi="標楷體" w:cs="標楷體" w:hint="eastAsia"/>
          <w:szCs w:val="24"/>
        </w:rPr>
        <w:t>15</w:t>
      </w:r>
      <w:r w:rsidR="005C487C" w:rsidRPr="00C21B6F">
        <w:rPr>
          <w:rFonts w:ascii="標楷體" w:eastAsia="標楷體" w:hAnsi="標楷體" w:cs="標楷體" w:hint="eastAsia"/>
          <w:szCs w:val="24"/>
        </w:rPr>
        <w:t>日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（星期三）</w:t>
      </w:r>
      <w:r w:rsidR="005C487C" w:rsidRPr="00C21B6F">
        <w:rPr>
          <w:rFonts w:ascii="標楷體" w:eastAsia="標楷體" w:hAnsi="標楷體" w:cs="標楷體" w:hint="eastAsia"/>
          <w:szCs w:val="24"/>
        </w:rPr>
        <w:t>本校網頁上公告錄</w:t>
      </w:r>
    </w:p>
    <w:p w:rsidR="005C487C" w:rsidRPr="00C21B6F" w:rsidRDefault="00C21B6F" w:rsidP="005C487C">
      <w:pPr>
        <w:spacing w:line="400" w:lineRule="exact"/>
        <w:ind w:leftChars="200" w:left="1133" w:hangingChars="272" w:hanging="653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</w:t>
      </w:r>
      <w:r w:rsidR="005C487C" w:rsidRPr="00C21B6F">
        <w:rPr>
          <w:rFonts w:ascii="標楷體" w:eastAsia="標楷體" w:hAnsi="標楷體" w:cs="標楷體" w:hint="eastAsia"/>
          <w:szCs w:val="24"/>
        </w:rPr>
        <w:t>取名單。</w:t>
      </w:r>
    </w:p>
    <w:p w:rsidR="003C6B70" w:rsidRPr="00C21B6F" w:rsidRDefault="00C21B6F" w:rsidP="003C6B70">
      <w:pPr>
        <w:spacing w:line="400" w:lineRule="exact"/>
        <w:ind w:firstLineChars="200" w:firstLine="480"/>
        <w:rPr>
          <w:rFonts w:ascii="標楷體" w:eastAsia="標楷體" w:hAnsi="標楷體" w:cs="MicrosoftJhengHeiBold"/>
          <w:bCs/>
          <w:kern w:val="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</w:t>
      </w:r>
      <w:r w:rsidR="005C487C" w:rsidRPr="00C21B6F">
        <w:rPr>
          <w:rFonts w:ascii="標楷體" w:eastAsia="標楷體" w:hAnsi="標楷體" w:cs="標楷體" w:hint="eastAsia"/>
          <w:szCs w:val="24"/>
        </w:rPr>
        <w:t>（五）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繳費</w:t>
      </w:r>
      <w:r w:rsidR="003C6B70" w:rsidRPr="00C21B6F">
        <w:rPr>
          <w:rFonts w:ascii="標楷體" w:eastAsia="標楷體" w:hAnsi="標楷體" w:cs="標楷體" w:hint="eastAsia"/>
          <w:color w:val="000000"/>
          <w:szCs w:val="24"/>
        </w:rPr>
        <w:t>時間及</w:t>
      </w:r>
      <w:r w:rsidR="005C487C" w:rsidRPr="00C21B6F">
        <w:rPr>
          <w:rFonts w:ascii="標楷體" w:eastAsia="標楷體" w:hAnsi="標楷體" w:cs="標楷體" w:hint="eastAsia"/>
          <w:color w:val="000000"/>
          <w:szCs w:val="24"/>
        </w:rPr>
        <w:t>方式：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錄取後</w:t>
      </w:r>
      <w:r w:rsidR="003C6B70" w:rsidRPr="00C21B6F">
        <w:rPr>
          <w:rFonts w:ascii="標楷體" w:eastAsia="標楷體" w:hAnsi="標楷體" w:cs="標楷體" w:hint="eastAsia"/>
          <w:color w:val="000000"/>
          <w:szCs w:val="24"/>
        </w:rPr>
        <w:t>最遲</w:t>
      </w:r>
      <w:r w:rsidR="003C6B70" w:rsidRPr="00C21B6F">
        <w:rPr>
          <w:rFonts w:ascii="標楷體" w:eastAsia="標楷體" w:hAnsi="標楷體" w:cs="標楷體" w:hint="eastAsia"/>
          <w:szCs w:val="24"/>
        </w:rPr>
        <w:t>請於102年5月24日（星期五）中午12:00前</w:t>
      </w:r>
    </w:p>
    <w:p w:rsidR="00C21B6F" w:rsidRDefault="00C21B6F" w:rsidP="003C6B70">
      <w:pPr>
        <w:spacing w:line="400" w:lineRule="exact"/>
        <w:ind w:firstLineChars="200" w:firstLine="480"/>
        <w:rPr>
          <w:rFonts w:ascii="標楷體" w:eastAsia="標楷體" w:hAnsi="標楷體" w:cs="MicrosoftJhengHeiBold"/>
          <w:bCs/>
          <w:kern w:val="0"/>
          <w:szCs w:val="24"/>
        </w:rPr>
      </w:pPr>
    </w:p>
    <w:p w:rsidR="00C21B6F" w:rsidRDefault="00C21B6F" w:rsidP="00C21B6F">
      <w:pPr>
        <w:spacing w:line="400" w:lineRule="exact"/>
        <w:ind w:firstLineChars="200" w:firstLine="480"/>
        <w:rPr>
          <w:rFonts w:ascii="標楷體" w:eastAsia="標楷體" w:hAnsi="標楷體" w:cs="MicrosoftJhengHeiBold"/>
          <w:bCs/>
          <w:kern w:val="0"/>
          <w:szCs w:val="24"/>
        </w:rPr>
      </w:pPr>
      <w:r>
        <w:rPr>
          <w:rFonts w:ascii="標楷體" w:eastAsia="標楷體" w:hAnsi="標楷體" w:cs="MicrosoftJhengHeiBold" w:hint="eastAsia"/>
          <w:bCs/>
          <w:kern w:val="0"/>
          <w:szCs w:val="24"/>
        </w:rPr>
        <w:t xml:space="preserve">       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親自到成功高中總務處出納組繳費；或者至郵局使用現金袋，於</w:t>
      </w:r>
      <w:r w:rsidR="003C6B70" w:rsidRPr="003C6B70">
        <w:rPr>
          <w:rFonts w:ascii="標楷體" w:eastAsia="標楷體" w:hAnsi="標楷體" w:cs="MicrosoftJhengHeiBold"/>
          <w:bCs/>
          <w:kern w:val="0"/>
          <w:szCs w:val="24"/>
        </w:rPr>
        <w:t>10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1年</w:t>
      </w:r>
      <w:r w:rsidR="003C6B70" w:rsidRPr="00C21B6F">
        <w:rPr>
          <w:rFonts w:ascii="標楷體" w:eastAsia="標楷體" w:hAnsi="標楷體" w:cs="MicrosoftJhengHeiBold" w:hint="eastAsia"/>
          <w:bCs/>
          <w:kern w:val="0"/>
          <w:szCs w:val="24"/>
        </w:rPr>
        <w:t>5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月</w:t>
      </w:r>
      <w:r w:rsidR="003C6B70" w:rsidRPr="00C21B6F">
        <w:rPr>
          <w:rFonts w:ascii="標楷體" w:eastAsia="標楷體" w:hAnsi="標楷體" w:cs="MicrosoftJhengHeiBold" w:hint="eastAsia"/>
          <w:bCs/>
          <w:kern w:val="0"/>
          <w:szCs w:val="24"/>
        </w:rPr>
        <w:t>2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4</w:t>
      </w:r>
    </w:p>
    <w:p w:rsidR="00C21B6F" w:rsidRDefault="00C21B6F" w:rsidP="00C21B6F">
      <w:pPr>
        <w:spacing w:line="400" w:lineRule="exact"/>
        <w:ind w:firstLineChars="200" w:firstLine="480"/>
        <w:rPr>
          <w:rFonts w:ascii="標楷體" w:eastAsia="標楷體" w:hAnsi="標楷體" w:cs="MicrosoftJhengHeiBold"/>
          <w:bCs/>
          <w:kern w:val="0"/>
          <w:szCs w:val="24"/>
        </w:rPr>
      </w:pPr>
      <w:r>
        <w:rPr>
          <w:rFonts w:ascii="標楷體" w:eastAsia="標楷體" w:hAnsi="標楷體" w:cs="MicrosoftJhengHeiBold" w:hint="eastAsia"/>
          <w:bCs/>
          <w:kern w:val="0"/>
          <w:szCs w:val="24"/>
        </w:rPr>
        <w:t xml:space="preserve">       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日</w:t>
      </w:r>
      <w:r w:rsidR="003C6B70" w:rsidRPr="003C6B70">
        <w:rPr>
          <w:rFonts w:ascii="標楷體" w:eastAsia="標楷體" w:hAnsi="標楷體" w:cs="MicrosoftJhengHeiBold"/>
          <w:bCs/>
          <w:kern w:val="0"/>
          <w:szCs w:val="24"/>
        </w:rPr>
        <w:t>(</w:t>
      </w:r>
      <w:r w:rsidR="003C6B70" w:rsidRPr="00C21B6F">
        <w:rPr>
          <w:rFonts w:ascii="標楷體" w:eastAsia="標楷體" w:hAnsi="標楷體" w:cs="MicrosoftJhengHeiBold" w:hint="eastAsia"/>
          <w:bCs/>
          <w:kern w:val="0"/>
          <w:szCs w:val="24"/>
        </w:rPr>
        <w:t>星期五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）前寄至「</w:t>
      </w:r>
      <w:r w:rsidR="003C6B70" w:rsidRPr="003C6B70">
        <w:rPr>
          <w:rFonts w:ascii="標楷體" w:eastAsia="標楷體" w:hAnsi="標楷體" w:cs="MicrosoftJhengHeiBold"/>
          <w:bCs/>
          <w:kern w:val="0"/>
          <w:szCs w:val="24"/>
        </w:rPr>
        <w:t>110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臺北市中正區濟南路一段七十一號。臺北市立成功高</w:t>
      </w:r>
    </w:p>
    <w:p w:rsidR="00C21B6F" w:rsidRDefault="00C21B6F" w:rsidP="00C21B6F">
      <w:pPr>
        <w:spacing w:line="400" w:lineRule="exact"/>
        <w:ind w:firstLineChars="200" w:firstLine="480"/>
        <w:rPr>
          <w:rFonts w:ascii="標楷體" w:eastAsia="標楷體" w:hAnsi="標楷體" w:cs="標楷體"/>
          <w:b/>
          <w:szCs w:val="24"/>
          <w:u w:val="single"/>
        </w:rPr>
      </w:pPr>
      <w:r>
        <w:rPr>
          <w:rFonts w:ascii="標楷體" w:eastAsia="標楷體" w:hAnsi="標楷體" w:cs="MicrosoftJhengHeiBold" w:hint="eastAsia"/>
          <w:bCs/>
          <w:kern w:val="0"/>
          <w:szCs w:val="24"/>
        </w:rPr>
        <w:t xml:space="preserve">       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級中學出納組收」，</w:t>
      </w:r>
      <w:r w:rsidR="003C6B70" w:rsidRPr="00C21B6F">
        <w:rPr>
          <w:rFonts w:ascii="標楷體" w:eastAsia="標楷體" w:hAnsi="標楷體" w:cs="標楷體" w:hint="eastAsia"/>
          <w:b/>
          <w:szCs w:val="24"/>
          <w:u w:val="single"/>
        </w:rPr>
        <w:t>請於信封上註明就讀學校、班級及姓名；並於匯款當日以</w:t>
      </w:r>
    </w:p>
    <w:p w:rsidR="00C21B6F" w:rsidRDefault="00C21B6F" w:rsidP="00C21B6F">
      <w:pPr>
        <w:spacing w:line="400" w:lineRule="exact"/>
        <w:ind w:firstLineChars="200" w:firstLine="480"/>
        <w:rPr>
          <w:rFonts w:ascii="標楷體" w:eastAsia="標楷體" w:hAnsi="標楷體" w:cs="MicrosoftJhengHeiBold"/>
          <w:bCs/>
          <w:kern w:val="0"/>
          <w:szCs w:val="24"/>
        </w:rPr>
      </w:pPr>
      <w:r w:rsidRPr="00C21B6F">
        <w:rPr>
          <w:rFonts w:ascii="標楷體" w:eastAsia="標楷體" w:hAnsi="標楷體" w:cs="標楷體" w:hint="eastAsia"/>
          <w:b/>
          <w:szCs w:val="24"/>
        </w:rPr>
        <w:t xml:space="preserve">       </w:t>
      </w:r>
      <w:r w:rsidR="003C6B70" w:rsidRPr="00C21B6F">
        <w:rPr>
          <w:rFonts w:ascii="標楷體" w:eastAsia="標楷體" w:hAnsi="標楷體" w:cs="標楷體" w:hint="eastAsia"/>
          <w:b/>
          <w:szCs w:val="24"/>
          <w:u w:val="single"/>
        </w:rPr>
        <w:t>電話告知成功高中教務處特教組賴柏聿組長（聯絡電話</w:t>
      </w:r>
      <w:r w:rsidR="003C6B70" w:rsidRPr="00C21B6F">
        <w:rPr>
          <w:rFonts w:ascii="標楷體" w:eastAsia="標楷體" w:hAnsi="標楷體" w:cs="標楷體"/>
          <w:b/>
          <w:szCs w:val="24"/>
          <w:u w:val="single"/>
        </w:rPr>
        <w:t>23216256</w:t>
      </w:r>
      <w:r w:rsidR="003C6B70" w:rsidRPr="00C21B6F">
        <w:rPr>
          <w:rFonts w:ascii="標楷體" w:eastAsia="標楷體" w:hAnsi="標楷體" w:cs="標楷體" w:hint="eastAsia"/>
          <w:b/>
          <w:szCs w:val="24"/>
          <w:u w:val="single"/>
        </w:rPr>
        <w:t>＊</w:t>
      </w:r>
      <w:r w:rsidR="003C6B70" w:rsidRPr="00C21B6F">
        <w:rPr>
          <w:rFonts w:ascii="標楷體" w:eastAsia="標楷體" w:hAnsi="標楷體" w:cs="標楷體"/>
          <w:b/>
          <w:szCs w:val="24"/>
          <w:u w:val="single"/>
        </w:rPr>
        <w:t>21</w:t>
      </w:r>
      <w:r w:rsidR="003C6B70" w:rsidRPr="00C21B6F">
        <w:rPr>
          <w:rFonts w:ascii="標楷體" w:eastAsia="標楷體" w:hAnsi="標楷體" w:cs="標楷體" w:hint="eastAsia"/>
          <w:b/>
          <w:szCs w:val="24"/>
          <w:u w:val="single"/>
        </w:rPr>
        <w:t>5）。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逾期</w:t>
      </w:r>
    </w:p>
    <w:p w:rsidR="003C6B70" w:rsidRPr="00C21B6F" w:rsidRDefault="00C21B6F" w:rsidP="00C21B6F">
      <w:pPr>
        <w:spacing w:line="400" w:lineRule="exact"/>
        <w:ind w:firstLineChars="200" w:firstLine="480"/>
        <w:rPr>
          <w:rFonts w:ascii="標楷體" w:eastAsia="標楷體" w:hAnsi="標楷體" w:cs="MicrosoftJhengHeiBold"/>
          <w:bCs/>
          <w:kern w:val="0"/>
          <w:szCs w:val="24"/>
        </w:rPr>
      </w:pPr>
      <w:r>
        <w:rPr>
          <w:rFonts w:ascii="標楷體" w:eastAsia="標楷體" w:hAnsi="標楷體" w:cs="MicrosoftJhengHeiBold" w:hint="eastAsia"/>
          <w:bCs/>
          <w:kern w:val="0"/>
          <w:szCs w:val="24"/>
        </w:rPr>
        <w:t xml:space="preserve">       </w:t>
      </w:r>
      <w:r w:rsidR="003C6B70" w:rsidRPr="003C6B70">
        <w:rPr>
          <w:rFonts w:ascii="標楷體" w:eastAsia="標楷體" w:hAnsi="標楷體" w:cs="MicrosoftJhengHeiBold" w:hint="eastAsia"/>
          <w:bCs/>
          <w:kern w:val="0"/>
          <w:szCs w:val="24"/>
        </w:rPr>
        <w:t>未繳費者視同放棄，將通知備取同學參加。</w:t>
      </w:r>
    </w:p>
    <w:p w:rsidR="00C21B6F" w:rsidRDefault="00C21B6F" w:rsidP="003C6B7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</w:t>
      </w:r>
      <w:r w:rsidR="00A349FE" w:rsidRPr="00C21B6F">
        <w:rPr>
          <w:rFonts w:ascii="標楷體" w:eastAsia="標楷體" w:hAnsi="標楷體" w:cs="標楷體" w:hint="eastAsia"/>
          <w:szCs w:val="24"/>
        </w:rPr>
        <w:t>（六）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本校將於102年5月31日</w:t>
      </w:r>
      <w:r w:rsidR="00A349FE" w:rsidRPr="00C21B6F">
        <w:rPr>
          <w:rFonts w:ascii="標楷體" w:eastAsia="標楷體" w:hAnsi="標楷體" w:cs="標楷體" w:hint="eastAsia"/>
          <w:szCs w:val="24"/>
        </w:rPr>
        <w:t>（星期五）16:00前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網站公告候補錄取名單，繳費方式及</w:t>
      </w:r>
    </w:p>
    <w:p w:rsidR="00A349FE" w:rsidRPr="00C21B6F" w:rsidRDefault="00C21B6F" w:rsidP="003C6B70">
      <w:pPr>
        <w:autoSpaceDE w:val="0"/>
        <w:autoSpaceDN w:val="0"/>
        <w:adjustRightInd w:val="0"/>
        <w:rPr>
          <w:rFonts w:ascii="標楷體" w:eastAsia="標楷體" w:hAnsi="標楷體" w:cs="MicrosoftJhengHeiBold"/>
          <w:bCs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日期另行通知。</w:t>
      </w:r>
    </w:p>
    <w:p w:rsidR="00A349FE" w:rsidRPr="003C6B70" w:rsidRDefault="00A349FE" w:rsidP="003C6B70">
      <w:pPr>
        <w:autoSpaceDE w:val="0"/>
        <w:autoSpaceDN w:val="0"/>
        <w:adjustRightInd w:val="0"/>
        <w:rPr>
          <w:rFonts w:ascii="標楷體" w:eastAsia="標楷體" w:hAnsi="標楷體" w:cs="MicrosoftJhengHeiBold"/>
          <w:bCs/>
          <w:kern w:val="0"/>
          <w:szCs w:val="24"/>
        </w:rPr>
      </w:pPr>
    </w:p>
    <w:p w:rsidR="00121D01" w:rsidRDefault="00121D01" w:rsidP="00A349FE">
      <w:pPr>
        <w:spacing w:line="40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九</w:t>
      </w:r>
      <w:r w:rsidR="00A349FE" w:rsidRPr="00C21B6F">
        <w:rPr>
          <w:rFonts w:ascii="標楷體" w:eastAsia="標楷體" w:hAnsi="標楷體" w:cs="標楷體" w:hint="eastAsia"/>
          <w:szCs w:val="24"/>
        </w:rPr>
        <w:t>、注意事項：全程參與無遲到早退者，頒予結業證書。報名後無故不到者，報名費不予退</w:t>
      </w:r>
    </w:p>
    <w:p w:rsidR="005C487C" w:rsidRPr="00C21B6F" w:rsidRDefault="00121D01" w:rsidP="00A349FE">
      <w:pPr>
        <w:spacing w:line="400" w:lineRule="exact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     </w:t>
      </w:r>
      <w:r w:rsidR="00A349FE" w:rsidRPr="00C21B6F">
        <w:rPr>
          <w:rFonts w:ascii="標楷體" w:eastAsia="標楷體" w:hAnsi="標楷體" w:cs="標楷體" w:hint="eastAsia"/>
          <w:szCs w:val="24"/>
        </w:rPr>
        <w:t>還。</w:t>
      </w:r>
      <w:r w:rsidR="00A349FE" w:rsidRPr="00C21B6F">
        <w:rPr>
          <w:rFonts w:ascii="標楷體" w:eastAsia="標楷體" w:hAnsi="標楷體" w:cs="標楷體"/>
          <w:color w:val="000000"/>
          <w:szCs w:val="24"/>
        </w:rPr>
        <w:t xml:space="preserve"> </w:t>
      </w:r>
    </w:p>
    <w:p w:rsidR="005C487C" w:rsidRPr="00C21B6F" w:rsidRDefault="005C487C" w:rsidP="005C487C">
      <w:pPr>
        <w:spacing w:line="400" w:lineRule="exact"/>
        <w:rPr>
          <w:rFonts w:ascii="標楷體" w:eastAsia="標楷體" w:hAnsi="標楷體" w:cs="標楷體"/>
          <w:color w:val="000000"/>
          <w:szCs w:val="24"/>
        </w:rPr>
      </w:pPr>
      <w:r w:rsidRPr="00C21B6F">
        <w:rPr>
          <w:rFonts w:ascii="標楷體" w:eastAsia="標楷體" w:hAnsi="標楷體" w:cs="標楷體" w:hint="eastAsia"/>
          <w:color w:val="000000"/>
          <w:szCs w:val="24"/>
        </w:rPr>
        <w:t>十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、聯絡人</w:t>
      </w:r>
      <w:r w:rsidRPr="00C21B6F">
        <w:rPr>
          <w:rFonts w:ascii="標楷體" w:eastAsia="標楷體" w:hAnsi="標楷體" w:cs="標楷體" w:hint="eastAsia"/>
          <w:color w:val="000000"/>
          <w:szCs w:val="24"/>
        </w:rPr>
        <w:t>：成功高中教務處特教組賴柏聿組長（聯絡電話</w:t>
      </w:r>
      <w:r w:rsidRPr="00C21B6F">
        <w:rPr>
          <w:rFonts w:ascii="標楷體" w:eastAsia="標楷體" w:hAnsi="標楷體" w:cs="標楷體"/>
          <w:color w:val="000000"/>
          <w:szCs w:val="24"/>
        </w:rPr>
        <w:t>23216256</w:t>
      </w:r>
      <w:r w:rsidRPr="00C21B6F">
        <w:rPr>
          <w:rFonts w:ascii="標楷體" w:eastAsia="標楷體" w:hAnsi="標楷體" w:cs="標楷體" w:hint="eastAsia"/>
          <w:color w:val="000000"/>
          <w:szCs w:val="24"/>
        </w:rPr>
        <w:t>＊</w:t>
      </w:r>
      <w:r w:rsidRPr="00C21B6F">
        <w:rPr>
          <w:rFonts w:ascii="標楷體" w:eastAsia="標楷體" w:hAnsi="標楷體" w:cs="標楷體"/>
          <w:color w:val="000000"/>
          <w:szCs w:val="24"/>
        </w:rPr>
        <w:t>21</w:t>
      </w:r>
      <w:r w:rsidRPr="00C21B6F">
        <w:rPr>
          <w:rFonts w:ascii="標楷體" w:eastAsia="標楷體" w:hAnsi="標楷體" w:cs="標楷體" w:hint="eastAsia"/>
          <w:color w:val="000000"/>
          <w:szCs w:val="24"/>
        </w:rPr>
        <w:t>5）</w:t>
      </w:r>
    </w:p>
    <w:p w:rsidR="00A349FE" w:rsidRPr="00C21B6F" w:rsidRDefault="00E32685" w:rsidP="005C487C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 xml:space="preserve">            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成功高中數學科召集人侯名軒老師(聯絡電話</w:t>
      </w:r>
      <w:r w:rsidR="00A349FE" w:rsidRPr="00C21B6F">
        <w:rPr>
          <w:rFonts w:ascii="標楷體" w:eastAsia="標楷體" w:hAnsi="標楷體" w:cs="標楷體"/>
          <w:color w:val="000000"/>
          <w:szCs w:val="24"/>
        </w:rPr>
        <w:t>23216256</w:t>
      </w:r>
      <w:r w:rsidR="00A349FE" w:rsidRPr="00C21B6F">
        <w:rPr>
          <w:rFonts w:ascii="標楷體" w:eastAsia="標楷體" w:hAnsi="標楷體" w:cs="標楷體" w:hint="eastAsia"/>
          <w:color w:val="000000"/>
          <w:szCs w:val="24"/>
        </w:rPr>
        <w:t>＊289)</w:t>
      </w:r>
    </w:p>
    <w:p w:rsidR="008C033A" w:rsidRPr="008C033A" w:rsidRDefault="008C033A" w:rsidP="008C033A">
      <w:pPr>
        <w:adjustRightInd w:val="0"/>
        <w:snapToGrid w:val="0"/>
        <w:spacing w:line="360" w:lineRule="auto"/>
        <w:ind w:right="-1"/>
        <w:jc w:val="right"/>
        <w:rPr>
          <w:rFonts w:ascii="標楷體" w:eastAsia="標楷體" w:hAnsi="標楷體"/>
          <w:szCs w:val="24"/>
        </w:rPr>
      </w:pPr>
    </w:p>
    <w:p w:rsidR="008C033A" w:rsidRPr="008C033A" w:rsidRDefault="008C033A" w:rsidP="008C033A">
      <w:pPr>
        <w:ind w:left="480" w:hangingChars="200" w:hanging="480"/>
        <w:rPr>
          <w:rFonts w:ascii="標楷體" w:eastAsia="標楷體" w:hAnsi="標楷體"/>
          <w:szCs w:val="24"/>
        </w:rPr>
      </w:pPr>
      <w:r w:rsidRPr="008C033A">
        <w:rPr>
          <w:rFonts w:ascii="標楷體" w:eastAsia="標楷體" w:hAnsi="標楷體" w:hint="eastAsia"/>
          <w:szCs w:val="24"/>
        </w:rPr>
        <w:t>十二、其他附件</w:t>
      </w:r>
    </w:p>
    <w:p w:rsidR="00A349FE" w:rsidRPr="00C21B6F" w:rsidRDefault="00A349FE" w:rsidP="00590CF4">
      <w:pPr>
        <w:snapToGrid w:val="0"/>
        <w:spacing w:beforeLines="50" w:afterLines="50" w:line="360" w:lineRule="exact"/>
        <w:jc w:val="both"/>
        <w:rPr>
          <w:rFonts w:ascii="標楷體" w:eastAsia="標楷體" w:hAnsi="標楷體"/>
          <w:b/>
          <w:sz w:val="32"/>
        </w:rPr>
      </w:pPr>
    </w:p>
    <w:p w:rsidR="00A349FE" w:rsidRPr="00C21B6F" w:rsidRDefault="00A349FE">
      <w:pPr>
        <w:widowControl/>
        <w:rPr>
          <w:rFonts w:ascii="標楷體" w:eastAsia="標楷體" w:hAnsi="標楷體"/>
          <w:b/>
          <w:sz w:val="32"/>
        </w:rPr>
      </w:pPr>
      <w:r w:rsidRPr="00C21B6F">
        <w:rPr>
          <w:rFonts w:ascii="標楷體" w:eastAsia="標楷體" w:hAnsi="標楷體"/>
          <w:b/>
          <w:sz w:val="32"/>
        </w:rPr>
        <w:br w:type="page"/>
      </w:r>
    </w:p>
    <w:p w:rsidR="00A349FE" w:rsidRPr="00C21B6F" w:rsidRDefault="00A349FE" w:rsidP="00590CF4">
      <w:pPr>
        <w:snapToGrid w:val="0"/>
        <w:spacing w:beforeLines="50" w:afterLines="50" w:line="360" w:lineRule="exact"/>
        <w:jc w:val="both"/>
        <w:rPr>
          <w:rFonts w:ascii="標楷體" w:eastAsia="標楷體" w:hAnsi="標楷體"/>
          <w:sz w:val="32"/>
        </w:rPr>
      </w:pPr>
      <w:r w:rsidRPr="00C21B6F">
        <w:rPr>
          <w:rFonts w:ascii="標楷體" w:eastAsia="標楷體" w:hAnsi="標楷體" w:hint="eastAsia"/>
          <w:sz w:val="32"/>
        </w:rPr>
        <w:lastRenderedPageBreak/>
        <w:t>【附件一】</w:t>
      </w:r>
    </w:p>
    <w:p w:rsidR="00867A2F" w:rsidRPr="00C21B6F" w:rsidRDefault="000958C3" w:rsidP="00590CF4">
      <w:pPr>
        <w:snapToGrid w:val="0"/>
        <w:spacing w:beforeLines="50" w:afterLines="50"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C21B6F">
        <w:rPr>
          <w:rFonts w:ascii="標楷體" w:eastAsia="標楷體" w:hAnsi="標楷體" w:hint="eastAsia"/>
          <w:sz w:val="32"/>
          <w:szCs w:val="32"/>
        </w:rPr>
        <w:t>課程</w:t>
      </w:r>
      <w:r w:rsidR="00867A2F" w:rsidRPr="00C21B6F">
        <w:rPr>
          <w:rFonts w:ascii="標楷體" w:eastAsia="標楷體" w:hAnsi="標楷體" w:hint="eastAsia"/>
          <w:sz w:val="32"/>
          <w:szCs w:val="32"/>
        </w:rPr>
        <w:t>活動內容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8"/>
        <w:gridCol w:w="2606"/>
        <w:gridCol w:w="1417"/>
        <w:gridCol w:w="1165"/>
        <w:gridCol w:w="3230"/>
      </w:tblGrid>
      <w:tr w:rsidR="00867A2F" w:rsidRPr="00C21B6F" w:rsidTr="00C726EF">
        <w:trPr>
          <w:cantSplit/>
        </w:trPr>
        <w:tc>
          <w:tcPr>
            <w:tcW w:w="1108" w:type="dxa"/>
            <w:vMerge w:val="restart"/>
            <w:vAlign w:val="center"/>
          </w:tcPr>
          <w:p w:rsidR="00867A2F" w:rsidRPr="00C21B6F" w:rsidRDefault="00867A2F" w:rsidP="009C051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188" w:type="dxa"/>
            <w:gridSpan w:val="3"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課程、師資、時數</w:t>
            </w:r>
          </w:p>
        </w:tc>
        <w:tc>
          <w:tcPr>
            <w:tcW w:w="3230" w:type="dxa"/>
            <w:vMerge w:val="restart"/>
            <w:vAlign w:val="center"/>
          </w:tcPr>
          <w:p w:rsidR="00867A2F" w:rsidRPr="00C21B6F" w:rsidRDefault="00867A2F" w:rsidP="009C051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預期成效</w:t>
            </w:r>
          </w:p>
        </w:tc>
      </w:tr>
      <w:tr w:rsidR="00867A2F" w:rsidRPr="00C21B6F" w:rsidTr="00C726EF">
        <w:trPr>
          <w:cantSplit/>
        </w:trPr>
        <w:tc>
          <w:tcPr>
            <w:tcW w:w="1108" w:type="dxa"/>
            <w:vMerge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6" w:type="dxa"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課程/活動內容說明</w:t>
            </w:r>
          </w:p>
        </w:tc>
        <w:tc>
          <w:tcPr>
            <w:tcW w:w="1417" w:type="dxa"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師資</w:t>
            </w:r>
          </w:p>
        </w:tc>
        <w:tc>
          <w:tcPr>
            <w:tcW w:w="1165" w:type="dxa"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3230" w:type="dxa"/>
            <w:vMerge/>
            <w:vAlign w:val="bottom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67A2F" w:rsidRPr="00C21B6F" w:rsidTr="00C726EF">
        <w:trPr>
          <w:cantSplit/>
        </w:trPr>
        <w:tc>
          <w:tcPr>
            <w:tcW w:w="1108" w:type="dxa"/>
            <w:vAlign w:val="center"/>
          </w:tcPr>
          <w:p w:rsidR="00867A2F" w:rsidRPr="00C21B6F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7/9</w:t>
            </w:r>
          </w:p>
        </w:tc>
        <w:tc>
          <w:tcPr>
            <w:tcW w:w="2606" w:type="dxa"/>
            <w:vAlign w:val="center"/>
          </w:tcPr>
          <w:p w:rsidR="00867A2F" w:rsidRPr="00C21B6F" w:rsidRDefault="0074302A" w:rsidP="0074302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遞迴數列</w:t>
            </w:r>
          </w:p>
        </w:tc>
        <w:tc>
          <w:tcPr>
            <w:tcW w:w="1417" w:type="dxa"/>
            <w:vAlign w:val="center"/>
          </w:tcPr>
          <w:p w:rsidR="00867A2F" w:rsidRPr="00C21B6F" w:rsidRDefault="0074302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尤貴弘</w:t>
            </w:r>
          </w:p>
        </w:tc>
        <w:tc>
          <w:tcPr>
            <w:tcW w:w="1165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30" w:type="dxa"/>
          </w:tcPr>
          <w:p w:rsidR="00867A2F" w:rsidRPr="00C21B6F" w:rsidRDefault="0074302A" w:rsidP="0074302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藉由動手操作讓學員了解玩具及生活中隱含的數學遞迴關係式，進而喜愛數學。</w:t>
            </w:r>
          </w:p>
        </w:tc>
      </w:tr>
      <w:tr w:rsidR="00867A2F" w:rsidRPr="00C21B6F" w:rsidTr="00C726EF">
        <w:trPr>
          <w:cantSplit/>
        </w:trPr>
        <w:tc>
          <w:tcPr>
            <w:tcW w:w="1108" w:type="dxa"/>
            <w:vAlign w:val="center"/>
          </w:tcPr>
          <w:p w:rsidR="00867A2F" w:rsidRPr="00C21B6F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7/9</w:t>
            </w:r>
          </w:p>
        </w:tc>
        <w:tc>
          <w:tcPr>
            <w:tcW w:w="2606" w:type="dxa"/>
            <w:vAlign w:val="center"/>
          </w:tcPr>
          <w:p w:rsidR="00867A2F" w:rsidRPr="00C21B6F" w:rsidRDefault="000A3C7E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百萬大富翁</w:t>
            </w:r>
          </w:p>
        </w:tc>
        <w:tc>
          <w:tcPr>
            <w:tcW w:w="1417" w:type="dxa"/>
            <w:vAlign w:val="center"/>
          </w:tcPr>
          <w:p w:rsidR="00867A2F" w:rsidRPr="00C21B6F" w:rsidRDefault="008C033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葉德財</w:t>
            </w:r>
          </w:p>
        </w:tc>
        <w:tc>
          <w:tcPr>
            <w:tcW w:w="1165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30" w:type="dxa"/>
          </w:tcPr>
          <w:p w:rsidR="00867A2F" w:rsidRPr="00C21B6F" w:rsidRDefault="00867A2F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藉由團體競賽增加數學趣味性並挑戰智力</w:t>
            </w:r>
          </w:p>
        </w:tc>
      </w:tr>
      <w:tr w:rsidR="00867A2F" w:rsidRPr="00C21B6F" w:rsidTr="00C726EF">
        <w:trPr>
          <w:cantSplit/>
        </w:trPr>
        <w:tc>
          <w:tcPr>
            <w:tcW w:w="1108" w:type="dxa"/>
            <w:vAlign w:val="center"/>
          </w:tcPr>
          <w:p w:rsidR="00867A2F" w:rsidRPr="00C21B6F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7/10</w:t>
            </w:r>
          </w:p>
        </w:tc>
        <w:tc>
          <w:tcPr>
            <w:tcW w:w="2606" w:type="dxa"/>
            <w:vAlign w:val="center"/>
          </w:tcPr>
          <w:p w:rsidR="00867A2F" w:rsidRPr="00C21B6F" w:rsidRDefault="0074302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密碼</w:t>
            </w:r>
          </w:p>
        </w:tc>
        <w:tc>
          <w:tcPr>
            <w:tcW w:w="1417" w:type="dxa"/>
            <w:vAlign w:val="center"/>
          </w:tcPr>
          <w:p w:rsidR="000A3C7E" w:rsidRPr="00C21B6F" w:rsidRDefault="000A3C7E" w:rsidP="000A3C7E">
            <w:pPr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袁弘昌、</w:t>
            </w:r>
          </w:p>
          <w:p w:rsidR="00867A2F" w:rsidRPr="00C21B6F" w:rsidRDefault="000A3C7E" w:rsidP="000A3C7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劉國莉</w:t>
            </w:r>
          </w:p>
        </w:tc>
        <w:tc>
          <w:tcPr>
            <w:tcW w:w="1165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30" w:type="dxa"/>
          </w:tcPr>
          <w:p w:rsidR="00867A2F" w:rsidRPr="00C21B6F" w:rsidRDefault="002C3695" w:rsidP="00F1349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藉由歷史演進，了解密碼與解碼每每導致了戰爭的勝負，並讓學員自製簡單密碼。</w:t>
            </w:r>
          </w:p>
        </w:tc>
      </w:tr>
      <w:tr w:rsidR="00867A2F" w:rsidRPr="00C21B6F" w:rsidTr="00C726EF">
        <w:trPr>
          <w:cantSplit/>
        </w:trPr>
        <w:tc>
          <w:tcPr>
            <w:tcW w:w="1108" w:type="dxa"/>
            <w:vAlign w:val="center"/>
          </w:tcPr>
          <w:p w:rsidR="00867A2F" w:rsidRPr="00C21B6F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7/10</w:t>
            </w:r>
          </w:p>
        </w:tc>
        <w:tc>
          <w:tcPr>
            <w:tcW w:w="2606" w:type="dxa"/>
            <w:vAlign w:val="center"/>
          </w:tcPr>
          <w:p w:rsidR="00867A2F" w:rsidRPr="00C21B6F" w:rsidRDefault="000A3C7E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密室遊戲</w:t>
            </w:r>
          </w:p>
        </w:tc>
        <w:tc>
          <w:tcPr>
            <w:tcW w:w="1417" w:type="dxa"/>
            <w:vAlign w:val="center"/>
          </w:tcPr>
          <w:p w:rsidR="00867A2F" w:rsidRPr="00C21B6F" w:rsidRDefault="008C033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侯名軒</w:t>
            </w:r>
          </w:p>
        </w:tc>
        <w:tc>
          <w:tcPr>
            <w:tcW w:w="1165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30" w:type="dxa"/>
          </w:tcPr>
          <w:p w:rsidR="00867A2F" w:rsidRPr="00C21B6F" w:rsidRDefault="00867A2F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將數學概念融入偵探解題，數學不再只是紙上談兵。</w:t>
            </w:r>
          </w:p>
        </w:tc>
      </w:tr>
      <w:tr w:rsidR="00867A2F" w:rsidRPr="00C21B6F" w:rsidTr="00C726EF">
        <w:trPr>
          <w:cantSplit/>
        </w:trPr>
        <w:tc>
          <w:tcPr>
            <w:tcW w:w="1108" w:type="dxa"/>
            <w:vAlign w:val="center"/>
          </w:tcPr>
          <w:p w:rsidR="00867A2F" w:rsidRPr="00C21B6F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7/11</w:t>
            </w:r>
          </w:p>
        </w:tc>
        <w:tc>
          <w:tcPr>
            <w:tcW w:w="2606" w:type="dxa"/>
            <w:vAlign w:val="center"/>
          </w:tcPr>
          <w:p w:rsidR="00867A2F" w:rsidRPr="00C21B6F" w:rsidRDefault="0074302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數學遊戲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..科學家的餘興節目</w:t>
            </w:r>
          </w:p>
        </w:tc>
        <w:tc>
          <w:tcPr>
            <w:tcW w:w="1417" w:type="dxa"/>
            <w:vAlign w:val="center"/>
          </w:tcPr>
          <w:p w:rsidR="00867A2F" w:rsidRPr="00C21B6F" w:rsidRDefault="0074302A" w:rsidP="000A3C7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許志農</w:t>
            </w:r>
          </w:p>
        </w:tc>
        <w:tc>
          <w:tcPr>
            <w:tcW w:w="1165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30" w:type="dxa"/>
          </w:tcPr>
          <w:p w:rsidR="00867A2F" w:rsidRPr="00C21B6F" w:rsidRDefault="004A7E98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藉由科學家的餘興節目—數學遊戲，探索數學的奧秘與美麗。</w:t>
            </w:r>
          </w:p>
        </w:tc>
      </w:tr>
      <w:tr w:rsidR="00867A2F" w:rsidRPr="00C21B6F" w:rsidTr="00C726EF">
        <w:trPr>
          <w:cantSplit/>
        </w:trPr>
        <w:tc>
          <w:tcPr>
            <w:tcW w:w="1108" w:type="dxa"/>
            <w:vAlign w:val="center"/>
          </w:tcPr>
          <w:p w:rsidR="00867A2F" w:rsidRPr="00C21B6F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7/11</w:t>
            </w:r>
          </w:p>
        </w:tc>
        <w:tc>
          <w:tcPr>
            <w:tcW w:w="2606" w:type="dxa"/>
            <w:vAlign w:val="center"/>
          </w:tcPr>
          <w:p w:rsidR="00867A2F" w:rsidRPr="00C21B6F" w:rsidRDefault="000A3C7E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RPG</w:t>
            </w:r>
          </w:p>
        </w:tc>
        <w:tc>
          <w:tcPr>
            <w:tcW w:w="1417" w:type="dxa"/>
            <w:vAlign w:val="center"/>
          </w:tcPr>
          <w:p w:rsidR="00867A2F" w:rsidRPr="00C21B6F" w:rsidRDefault="008C033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葉德財</w:t>
            </w:r>
          </w:p>
        </w:tc>
        <w:tc>
          <w:tcPr>
            <w:tcW w:w="1165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30" w:type="dxa"/>
          </w:tcPr>
          <w:p w:rsidR="00867A2F" w:rsidRPr="00C21B6F" w:rsidRDefault="00C301B4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經由角色扮演，尋找各種解決問題的蛛絲馬跡。</w:t>
            </w:r>
          </w:p>
        </w:tc>
      </w:tr>
      <w:tr w:rsidR="00867A2F" w:rsidRPr="00C21B6F" w:rsidTr="00C726EF">
        <w:trPr>
          <w:cantSplit/>
        </w:trPr>
        <w:tc>
          <w:tcPr>
            <w:tcW w:w="1108" w:type="dxa"/>
            <w:vAlign w:val="center"/>
          </w:tcPr>
          <w:p w:rsidR="00867A2F" w:rsidRPr="00C21B6F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7/12</w:t>
            </w:r>
          </w:p>
        </w:tc>
        <w:tc>
          <w:tcPr>
            <w:tcW w:w="2606" w:type="dxa"/>
            <w:vAlign w:val="center"/>
          </w:tcPr>
          <w:p w:rsidR="00867A2F" w:rsidRPr="00C21B6F" w:rsidRDefault="0074302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Geogebra</w:t>
            </w:r>
          </w:p>
        </w:tc>
        <w:tc>
          <w:tcPr>
            <w:tcW w:w="1417" w:type="dxa"/>
            <w:vAlign w:val="center"/>
          </w:tcPr>
          <w:p w:rsidR="0074302A" w:rsidRPr="00C21B6F" w:rsidRDefault="0074302A" w:rsidP="0074302A">
            <w:pPr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郭士豪、</w:t>
            </w:r>
          </w:p>
          <w:p w:rsidR="00867A2F" w:rsidRPr="00C21B6F" w:rsidRDefault="0074302A" w:rsidP="0074302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陳彥宏</w:t>
            </w:r>
          </w:p>
        </w:tc>
        <w:tc>
          <w:tcPr>
            <w:tcW w:w="1165" w:type="dxa"/>
            <w:vAlign w:val="center"/>
          </w:tcPr>
          <w:p w:rsidR="00867A2F" w:rsidRPr="00C21B6F" w:rsidRDefault="00867A2F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30" w:type="dxa"/>
          </w:tcPr>
          <w:p w:rsidR="00867A2F" w:rsidRPr="00C21B6F" w:rsidRDefault="0074302A" w:rsidP="0039281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介紹教授並實際操作免費軟體Geogebra，使原本抽象的數學概念及代數式化為具體的圖像，為日後科展研究及專題報告的常用工具。</w:t>
            </w:r>
          </w:p>
        </w:tc>
      </w:tr>
      <w:tr w:rsidR="0039281C" w:rsidRPr="00C21B6F" w:rsidTr="00C726EF">
        <w:trPr>
          <w:cantSplit/>
        </w:trPr>
        <w:tc>
          <w:tcPr>
            <w:tcW w:w="1108" w:type="dxa"/>
            <w:vAlign w:val="center"/>
          </w:tcPr>
          <w:p w:rsidR="0039281C" w:rsidRPr="00C21B6F" w:rsidRDefault="00A349FE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7/12</w:t>
            </w:r>
          </w:p>
        </w:tc>
        <w:tc>
          <w:tcPr>
            <w:tcW w:w="2606" w:type="dxa"/>
            <w:vAlign w:val="center"/>
          </w:tcPr>
          <w:p w:rsidR="0039281C" w:rsidRPr="00C21B6F" w:rsidRDefault="0039281C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大地遊戲與結業式</w:t>
            </w:r>
          </w:p>
        </w:tc>
        <w:tc>
          <w:tcPr>
            <w:tcW w:w="1417" w:type="dxa"/>
            <w:vAlign w:val="center"/>
          </w:tcPr>
          <w:p w:rsidR="0039281C" w:rsidRPr="00C21B6F" w:rsidRDefault="008C033A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侯名軒</w:t>
            </w:r>
          </w:p>
        </w:tc>
        <w:tc>
          <w:tcPr>
            <w:tcW w:w="1165" w:type="dxa"/>
            <w:vAlign w:val="center"/>
          </w:tcPr>
          <w:p w:rsidR="0039281C" w:rsidRPr="00C21B6F" w:rsidRDefault="0039281C" w:rsidP="008826D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230" w:type="dxa"/>
          </w:tcPr>
          <w:p w:rsidR="0039281C" w:rsidRPr="00C21B6F" w:rsidRDefault="0039281C" w:rsidP="008826D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1B6F">
              <w:rPr>
                <w:rFonts w:ascii="標楷體" w:eastAsia="標楷體" w:hAnsi="標楷體" w:hint="eastAsia"/>
                <w:szCs w:val="24"/>
              </w:rPr>
              <w:t>利用團隊合作的方式解決問題。</w:t>
            </w:r>
          </w:p>
        </w:tc>
      </w:tr>
    </w:tbl>
    <w:p w:rsidR="00867A2F" w:rsidRPr="00C21B6F" w:rsidRDefault="00867A2F" w:rsidP="00590CF4">
      <w:pPr>
        <w:snapToGrid w:val="0"/>
        <w:spacing w:beforeLines="50" w:afterLines="50" w:line="3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21B6F">
        <w:rPr>
          <w:rFonts w:ascii="標楷體" w:eastAsia="標楷體" w:hAnsi="標楷體" w:hint="eastAsia"/>
          <w:b/>
          <w:sz w:val="32"/>
          <w:szCs w:val="32"/>
        </w:rPr>
        <w:t>二、師資背景說明：</w:t>
      </w:r>
    </w:p>
    <w:p w:rsidR="003C4260" w:rsidRDefault="003C4260" w:rsidP="00867A2F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許志農教授：師大數學系教授，對中學教育長期關注，著有動手玩數學、數學美拾趣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等結合生活、遊戲與數學的著作，詳見</w:t>
      </w:r>
      <w:hyperlink r:id="rId8" w:history="1">
        <w:r w:rsidRPr="003C2A16">
          <w:rPr>
            <w:rStyle w:val="ac"/>
            <w:rFonts w:ascii="標楷體" w:eastAsia="標楷體" w:hAnsi="標楷體"/>
            <w:szCs w:val="24"/>
          </w:rPr>
          <w:t>http://math.ntnu.edu.tw/~maco/index.htm</w:t>
        </w:r>
      </w:hyperlink>
    </w:p>
    <w:p w:rsidR="003C4260" w:rsidRPr="00DF15F0" w:rsidRDefault="003C4260" w:rsidP="003C4260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DF15F0">
        <w:rPr>
          <w:rFonts w:ascii="標楷體" w:eastAsia="標楷體" w:hAnsi="標楷體" w:hint="eastAsia"/>
          <w:szCs w:val="24"/>
        </w:rPr>
        <w:t>尤貴弘</w:t>
      </w:r>
      <w:r>
        <w:rPr>
          <w:rFonts w:ascii="標楷體" w:eastAsia="標楷體" w:hAnsi="標楷體" w:hint="eastAsia"/>
          <w:szCs w:val="24"/>
        </w:rPr>
        <w:t>老師：建國高中數學教師，</w:t>
      </w:r>
      <w:r w:rsidR="00DC1FB8">
        <w:rPr>
          <w:rFonts w:ascii="標楷體" w:eastAsia="標楷體" w:hAnsi="標楷體" w:hint="eastAsia"/>
          <w:szCs w:val="24"/>
        </w:rPr>
        <w:t>對於高中數學及數學遊戲有深入研究。</w:t>
      </w:r>
    </w:p>
    <w:p w:rsidR="00867A2F" w:rsidRPr="00C21B6F" w:rsidRDefault="00867A2F" w:rsidP="00867A2F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郭士豪老師：成功高中數學科教師，資優班數學教師。</w:t>
      </w:r>
    </w:p>
    <w:p w:rsidR="00867A2F" w:rsidRPr="00C21B6F" w:rsidRDefault="00867A2F" w:rsidP="001F2E85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陳彥宏老師：成功高中數學科教師，資優班數學教師，為現任</w:t>
      </w:r>
      <w:r w:rsidR="00E4333D" w:rsidRPr="00C21B6F">
        <w:rPr>
          <w:rFonts w:ascii="標楷體" w:eastAsia="標楷體" w:hAnsi="標楷體" w:hint="eastAsia"/>
          <w:szCs w:val="24"/>
        </w:rPr>
        <w:t>臺</w:t>
      </w:r>
      <w:r w:rsidRPr="00C21B6F">
        <w:rPr>
          <w:rFonts w:ascii="標楷體" w:eastAsia="標楷體" w:hAnsi="標楷體" w:hint="eastAsia"/>
          <w:szCs w:val="24"/>
        </w:rPr>
        <w:t>北市數學科輔導團老師。</w:t>
      </w:r>
    </w:p>
    <w:p w:rsidR="00201E16" w:rsidRPr="00C21B6F" w:rsidRDefault="00201E16" w:rsidP="00201E16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侯名軒老師</w:t>
      </w:r>
      <w:r>
        <w:rPr>
          <w:rFonts w:ascii="標楷體" w:eastAsia="標楷體" w:hAnsi="標楷體" w:hint="eastAsia"/>
          <w:szCs w:val="24"/>
        </w:rPr>
        <w:t>：成功高中數學</w:t>
      </w:r>
      <w:r w:rsidRPr="00C21B6F">
        <w:rPr>
          <w:rFonts w:ascii="標楷體" w:eastAsia="標楷體" w:hAnsi="標楷體" w:hint="eastAsia"/>
          <w:szCs w:val="24"/>
        </w:rPr>
        <w:t>科召集人，曾任學生活動組組長。</w:t>
      </w:r>
    </w:p>
    <w:p w:rsidR="00867A2F" w:rsidRPr="00C21B6F" w:rsidRDefault="00867A2F" w:rsidP="001F2E85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劉國莉老師：成功高中數學</w:t>
      </w:r>
      <w:r w:rsidR="00201E16">
        <w:rPr>
          <w:rFonts w:ascii="標楷體" w:eastAsia="標楷體" w:hAnsi="標楷體" w:hint="eastAsia"/>
          <w:szCs w:val="24"/>
        </w:rPr>
        <w:t>教師</w:t>
      </w:r>
      <w:r w:rsidRPr="00C21B6F">
        <w:rPr>
          <w:rFonts w:ascii="標楷體" w:eastAsia="標楷體" w:hAnsi="標楷體" w:hint="eastAsia"/>
          <w:szCs w:val="24"/>
        </w:rPr>
        <w:t>，資優班數學教師。</w:t>
      </w:r>
    </w:p>
    <w:p w:rsidR="00A94DCE" w:rsidRPr="00C21B6F" w:rsidRDefault="00A94DCE" w:rsidP="001F2E85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袁弘昌老師：成功高中數學科教師，資優班數學教師。</w:t>
      </w:r>
    </w:p>
    <w:p w:rsidR="008C033A" w:rsidRPr="00C21B6F" w:rsidRDefault="008C033A" w:rsidP="001F2E85">
      <w:pPr>
        <w:snapToGrid w:val="0"/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C21B6F">
        <w:rPr>
          <w:rFonts w:ascii="標楷體" w:eastAsia="標楷體" w:hAnsi="標楷體" w:hint="eastAsia"/>
          <w:szCs w:val="24"/>
        </w:rPr>
        <w:t>葉德財老師：成功高中數學教師，教師會會長。</w:t>
      </w:r>
    </w:p>
    <w:p w:rsidR="008C033A" w:rsidRDefault="008C033A">
      <w:pPr>
        <w:widowControl/>
        <w:rPr>
          <w:rFonts w:eastAsia="標楷體"/>
          <w:b/>
          <w:sz w:val="32"/>
        </w:rPr>
      </w:pPr>
    </w:p>
    <w:p w:rsidR="008C033A" w:rsidRDefault="008C033A" w:rsidP="009A1722">
      <w:pPr>
        <w:snapToGrid w:val="0"/>
        <w:spacing w:line="360" w:lineRule="exact"/>
        <w:ind w:left="1922" w:hangingChars="600" w:hanging="1922"/>
        <w:rPr>
          <w:rFonts w:ascii="新細明體" w:hAnsi="新細明體"/>
          <w:b/>
          <w:sz w:val="32"/>
        </w:rPr>
      </w:pPr>
      <w:r>
        <w:rPr>
          <w:rFonts w:ascii="新細明體" w:hAnsi="新細明體" w:hint="eastAsia"/>
          <w:b/>
          <w:sz w:val="32"/>
        </w:rPr>
        <w:lastRenderedPageBreak/>
        <w:t>【附件二】</w:t>
      </w:r>
    </w:p>
    <w:p w:rsidR="009F0127" w:rsidRPr="009F0127" w:rsidRDefault="009F0127" w:rsidP="009F0127">
      <w:pPr>
        <w:jc w:val="center"/>
        <w:rPr>
          <w:rFonts w:ascii="華康標楷體(P)" w:eastAsia="華康標楷體(P)" w:hAnsi="華康標楷體(P)"/>
          <w:b/>
          <w:sz w:val="36"/>
          <w:szCs w:val="36"/>
        </w:rPr>
      </w:pPr>
      <w:r>
        <w:rPr>
          <w:rFonts w:ascii="華康標楷體(P)" w:eastAsia="華康標楷體(P)" w:hAnsi="華康標楷體(P)" w:hint="eastAsia"/>
          <w:b/>
          <w:sz w:val="36"/>
          <w:szCs w:val="36"/>
        </w:rPr>
        <w:t>臺北市立成功高中</w:t>
      </w:r>
      <w:r>
        <w:rPr>
          <w:rFonts w:ascii="新細明體" w:hAnsi="新細明體" w:hint="eastAsia"/>
          <w:b/>
          <w:sz w:val="36"/>
          <w:szCs w:val="36"/>
        </w:rPr>
        <w:t>【</w:t>
      </w:r>
      <w:r>
        <w:rPr>
          <w:rFonts w:ascii="華康標楷體(P)" w:eastAsia="華康標楷體(P)" w:hAnsi="華康標楷體(P)" w:hint="eastAsia"/>
          <w:b/>
          <w:sz w:val="36"/>
          <w:szCs w:val="36"/>
        </w:rPr>
        <w:t>2013</w:t>
      </w:r>
      <w:r w:rsidRPr="009F0127">
        <w:rPr>
          <w:rFonts w:ascii="華康標楷體(P)" w:eastAsia="華康標楷體(P)" w:hAnsi="華康標楷體(P)" w:hint="eastAsia"/>
          <w:b/>
          <w:sz w:val="36"/>
          <w:szCs w:val="36"/>
        </w:rPr>
        <w:t>濟城數學營</w:t>
      </w:r>
      <w:r>
        <w:rPr>
          <w:rFonts w:ascii="新細明體" w:hAnsi="新細明體" w:hint="eastAsia"/>
          <w:b/>
          <w:sz w:val="36"/>
          <w:szCs w:val="36"/>
        </w:rPr>
        <w:t>】</w:t>
      </w:r>
      <w:r w:rsidRPr="009F0127">
        <w:rPr>
          <w:rFonts w:ascii="華康標楷體(P)" w:eastAsia="華康標楷體(P)" w:hAnsi="華康標楷體(P)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1001"/>
        <w:gridCol w:w="1081"/>
        <w:gridCol w:w="2273"/>
        <w:gridCol w:w="3025"/>
      </w:tblGrid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學生姓名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身分證字號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性別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生日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4"/>
              </w:rPr>
              <w:t xml:space="preserve">  年  月  日</w:t>
            </w: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7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就讀學校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學生手機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緊急聯絡人</w:t>
            </w: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與學生關係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聯絡人手機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7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家裡電話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rPr>
          <w:trHeight w:hRule="exact" w:val="680"/>
        </w:trPr>
        <w:tc>
          <w:tcPr>
            <w:tcW w:w="208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76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用餐情形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2082" w:type="dxa"/>
            <w:gridSpan w:val="2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4"/>
              </w:rPr>
              <w:t>□葷</w:t>
            </w:r>
            <w:r w:rsidRPr="009F0127">
              <w:rPr>
                <w:rFonts w:ascii="華康標楷體" w:eastAsia="華康標楷體" w:hAnsi="華康標楷體"/>
                <w:szCs w:val="24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□素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4"/>
              </w:rPr>
              <w:t>是否為資優班學生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4"/>
              </w:rPr>
              <w:t>□是</w:t>
            </w:r>
            <w:r w:rsidRPr="009F0127">
              <w:rPr>
                <w:rFonts w:ascii="華康標楷體" w:eastAsia="華康標楷體" w:hAnsi="華康標楷體"/>
                <w:szCs w:val="24"/>
              </w:rPr>
              <w:t xml:space="preserve"> </w:t>
            </w:r>
            <w:r w:rsidRPr="009F0127">
              <w:rPr>
                <w:rFonts w:ascii="華康標楷體" w:eastAsia="華康標楷體" w:hAnsi="華康標楷體" w:hint="eastAsia"/>
                <w:szCs w:val="24"/>
              </w:rPr>
              <w:t>□否</w:t>
            </w:r>
          </w:p>
        </w:tc>
      </w:tr>
      <w:tr w:rsidR="009F0127" w:rsidRPr="009F0127" w:rsidTr="009F0127">
        <w:tc>
          <w:tcPr>
            <w:tcW w:w="9464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48"/>
            </w:tblGrid>
            <w:tr w:rsidR="009F0127" w:rsidRPr="009F0127" w:rsidTr="00C85721">
              <w:trPr>
                <w:trHeight w:val="327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學生自我介紹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>(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約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>100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字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>)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：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(請簡單的以一百字自我介紹，讓隊輔、老師更能認識你喔！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)</w:t>
                  </w:r>
                </w:p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Pr="009F0127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c>
          <w:tcPr>
            <w:tcW w:w="9464" w:type="dxa"/>
            <w:gridSpan w:val="5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248"/>
            </w:tblGrid>
            <w:tr w:rsidR="009F0127" w:rsidRPr="009F0127" w:rsidTr="00C85721">
              <w:trPr>
                <w:trHeight w:val="159"/>
              </w:trPr>
              <w:tc>
                <w:tcPr>
                  <w:tcW w:w="0" w:type="auto"/>
                </w:tcPr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特殊表現：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>(</w:t>
                  </w:r>
                  <w:r w:rsidRPr="009F0127">
                    <w:rPr>
                      <w:rFonts w:ascii="華康標楷體" w:eastAsia="華康標楷體" w:hAnsi="華康標楷體" w:cs="標楷體" w:hint="eastAsia"/>
                      <w:color w:val="000000"/>
                      <w:kern w:val="0"/>
                      <w:szCs w:val="24"/>
                    </w:rPr>
                    <w:t>若學生在數理方面有特殊表現、得獎紀錄，請條列之，並請特教組長驗證</w:t>
                  </w:r>
                  <w:r w:rsidRPr="009F0127"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  <w:t xml:space="preserve">) </w:t>
                  </w:r>
                </w:p>
                <w:p w:rsid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  <w:bookmarkStart w:id="1" w:name="_GoBack"/>
                  <w:bookmarkEnd w:id="1"/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0B7773" w:rsidRDefault="000B7773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  <w:p w:rsidR="009F0127" w:rsidRPr="009F0127" w:rsidRDefault="009F0127" w:rsidP="009F0127">
                  <w:pPr>
                    <w:autoSpaceDE w:val="0"/>
                    <w:autoSpaceDN w:val="0"/>
                    <w:adjustRightInd w:val="0"/>
                    <w:rPr>
                      <w:rFonts w:ascii="華康標楷體" w:eastAsia="華康標楷體" w:hAnsi="華康標楷體" w:cs="標楷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  <w:tr w:rsidR="009F0127" w:rsidRPr="009F0127" w:rsidTr="009F0127">
        <w:tc>
          <w:tcPr>
            <w:tcW w:w="3085" w:type="dxa"/>
            <w:gridSpan w:val="2"/>
            <w:shd w:val="clear" w:color="auto" w:fill="auto"/>
          </w:tcPr>
          <w:p w:rsidR="009F0127" w:rsidRPr="009F0127" w:rsidRDefault="009F0127" w:rsidP="009F0127">
            <w:pPr>
              <w:jc w:val="center"/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>學生簽名</w:t>
            </w:r>
          </w:p>
        </w:tc>
        <w:tc>
          <w:tcPr>
            <w:tcW w:w="335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F0127" w:rsidRPr="009F0127" w:rsidRDefault="009F0127" w:rsidP="009F0127">
            <w:pPr>
              <w:jc w:val="center"/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>家長簽名</w:t>
            </w:r>
          </w:p>
        </w:tc>
        <w:tc>
          <w:tcPr>
            <w:tcW w:w="30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F0127" w:rsidRPr="009F0127" w:rsidRDefault="009F0127" w:rsidP="009F0127">
            <w:pPr>
              <w:jc w:val="center"/>
              <w:rPr>
                <w:rFonts w:ascii="華康標楷體" w:eastAsia="華康標楷體" w:hAnsi="華康標楷體"/>
                <w:szCs w:val="24"/>
              </w:rPr>
            </w:pPr>
            <w:r w:rsidRPr="009F0127">
              <w:rPr>
                <w:rFonts w:ascii="華康標楷體" w:eastAsia="華康標楷體" w:hAnsi="華康標楷體" w:hint="eastAsia"/>
                <w:szCs w:val="22"/>
              </w:rPr>
              <w:t>積分(請勿填寫)</w:t>
            </w:r>
          </w:p>
        </w:tc>
      </w:tr>
      <w:tr w:rsidR="009F0127" w:rsidRPr="009F0127" w:rsidTr="009F0127">
        <w:tc>
          <w:tcPr>
            <w:tcW w:w="3085" w:type="dxa"/>
            <w:gridSpan w:val="2"/>
            <w:shd w:val="clear" w:color="auto" w:fill="auto"/>
          </w:tcPr>
          <w:p w:rsid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  <w:p w:rsidR="000B7773" w:rsidRPr="009F0127" w:rsidRDefault="000B7773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35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  <w:tc>
          <w:tcPr>
            <w:tcW w:w="30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F0127" w:rsidRPr="009F0127" w:rsidRDefault="009F0127" w:rsidP="009F0127">
            <w:pPr>
              <w:rPr>
                <w:rFonts w:ascii="華康標楷體" w:eastAsia="華康標楷體" w:hAnsi="華康標楷體"/>
                <w:szCs w:val="24"/>
              </w:rPr>
            </w:pPr>
          </w:p>
        </w:tc>
      </w:tr>
    </w:tbl>
    <w:p w:rsidR="008C033A" w:rsidRDefault="008C033A" w:rsidP="000B7773">
      <w:pPr>
        <w:snapToGrid w:val="0"/>
        <w:spacing w:line="360" w:lineRule="exact"/>
        <w:rPr>
          <w:rFonts w:eastAsia="標楷體"/>
          <w:b/>
          <w:sz w:val="32"/>
        </w:rPr>
      </w:pPr>
    </w:p>
    <w:sectPr w:rsidR="008C033A" w:rsidSect="00F57FD6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32F" w:rsidRDefault="007E332F" w:rsidP="008826D7">
      <w:r>
        <w:separator/>
      </w:r>
    </w:p>
  </w:endnote>
  <w:endnote w:type="continuationSeparator" w:id="0">
    <w:p w:rsidR="007E332F" w:rsidRDefault="007E332F" w:rsidP="00882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楷體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標楷體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46502"/>
      <w:docPartObj>
        <w:docPartGallery w:val="Page Numbers (Bottom of Page)"/>
        <w:docPartUnique/>
      </w:docPartObj>
    </w:sdtPr>
    <w:sdtContent>
      <w:p w:rsidR="00C21B6F" w:rsidRDefault="005A33CA">
        <w:pPr>
          <w:pStyle w:val="a9"/>
          <w:jc w:val="center"/>
        </w:pPr>
        <w:r>
          <w:fldChar w:fldCharType="begin"/>
        </w:r>
        <w:r w:rsidR="00C21B6F">
          <w:instrText>PAGE   \* MERGEFORMAT</w:instrText>
        </w:r>
        <w:r>
          <w:fldChar w:fldCharType="separate"/>
        </w:r>
        <w:r w:rsidR="00311DFD" w:rsidRPr="00311DFD">
          <w:rPr>
            <w:noProof/>
            <w:lang w:val="zh-TW"/>
          </w:rPr>
          <w:t>2</w:t>
        </w:r>
        <w:r>
          <w:fldChar w:fldCharType="end"/>
        </w:r>
      </w:p>
    </w:sdtContent>
  </w:sdt>
  <w:p w:rsidR="00C21B6F" w:rsidRDefault="00C21B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32F" w:rsidRDefault="007E332F" w:rsidP="008826D7">
      <w:r>
        <w:separator/>
      </w:r>
    </w:p>
  </w:footnote>
  <w:footnote w:type="continuationSeparator" w:id="0">
    <w:p w:rsidR="007E332F" w:rsidRDefault="007E332F" w:rsidP="00882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BDB"/>
    <w:multiLevelType w:val="hybridMultilevel"/>
    <w:tmpl w:val="1986A08C"/>
    <w:lvl w:ilvl="0" w:tplc="2DDCCC7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F55443"/>
    <w:multiLevelType w:val="hybridMultilevel"/>
    <w:tmpl w:val="AB964682"/>
    <w:lvl w:ilvl="0" w:tplc="AE08EEA0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7923F5"/>
    <w:multiLevelType w:val="hybridMultilevel"/>
    <w:tmpl w:val="490E0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1038A8"/>
    <w:multiLevelType w:val="hybridMultilevel"/>
    <w:tmpl w:val="42DAFB06"/>
    <w:lvl w:ilvl="0" w:tplc="70004CC2">
      <w:start w:val="10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C8629A"/>
    <w:multiLevelType w:val="hybridMultilevel"/>
    <w:tmpl w:val="164A5DC8"/>
    <w:lvl w:ilvl="0" w:tplc="76B6C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8E3E7C"/>
    <w:multiLevelType w:val="hybridMultilevel"/>
    <w:tmpl w:val="D1E2761E"/>
    <w:lvl w:ilvl="0" w:tplc="1EEA7AA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FA5DF0"/>
    <w:multiLevelType w:val="hybridMultilevel"/>
    <w:tmpl w:val="ED58ED3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484C45"/>
    <w:multiLevelType w:val="hybridMultilevel"/>
    <w:tmpl w:val="71A64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880ABE"/>
    <w:multiLevelType w:val="hybridMultilevel"/>
    <w:tmpl w:val="115EB970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EB647E"/>
    <w:multiLevelType w:val="hybridMultilevel"/>
    <w:tmpl w:val="1F821848"/>
    <w:lvl w:ilvl="0" w:tplc="B890120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EF7FF9"/>
    <w:multiLevelType w:val="hybridMultilevel"/>
    <w:tmpl w:val="9484F634"/>
    <w:lvl w:ilvl="0" w:tplc="76B6C64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80B70B2"/>
    <w:multiLevelType w:val="hybridMultilevel"/>
    <w:tmpl w:val="9E64E222"/>
    <w:lvl w:ilvl="0" w:tplc="47AAD72E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F0B6871"/>
    <w:multiLevelType w:val="hybridMultilevel"/>
    <w:tmpl w:val="3098872C"/>
    <w:lvl w:ilvl="0" w:tplc="8A1E25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E70190"/>
    <w:multiLevelType w:val="hybridMultilevel"/>
    <w:tmpl w:val="3BF2052A"/>
    <w:lvl w:ilvl="0" w:tplc="B96CE852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A6A021D"/>
    <w:multiLevelType w:val="hybridMultilevel"/>
    <w:tmpl w:val="64EABCA6"/>
    <w:lvl w:ilvl="0" w:tplc="234C89C6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12"/>
  </w:num>
  <w:num w:numId="6">
    <w:abstractNumId w:val="1"/>
  </w:num>
  <w:num w:numId="7">
    <w:abstractNumId w:val="14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A2F"/>
    <w:rsid w:val="00002B3D"/>
    <w:rsid w:val="000958C3"/>
    <w:rsid w:val="000A3C7E"/>
    <w:rsid w:val="000B7773"/>
    <w:rsid w:val="000E2AAA"/>
    <w:rsid w:val="0010215C"/>
    <w:rsid w:val="00121D01"/>
    <w:rsid w:val="001608D9"/>
    <w:rsid w:val="001C65DE"/>
    <w:rsid w:val="001F2E85"/>
    <w:rsid w:val="00201E16"/>
    <w:rsid w:val="00212631"/>
    <w:rsid w:val="00271AB9"/>
    <w:rsid w:val="002859E5"/>
    <w:rsid w:val="002A1B5F"/>
    <w:rsid w:val="002C3695"/>
    <w:rsid w:val="002E057D"/>
    <w:rsid w:val="002F651D"/>
    <w:rsid w:val="00311DFD"/>
    <w:rsid w:val="00356FE6"/>
    <w:rsid w:val="00362C52"/>
    <w:rsid w:val="003730E1"/>
    <w:rsid w:val="003739E6"/>
    <w:rsid w:val="0039281C"/>
    <w:rsid w:val="003A4CB7"/>
    <w:rsid w:val="003C4260"/>
    <w:rsid w:val="003C6B70"/>
    <w:rsid w:val="003F4BD5"/>
    <w:rsid w:val="00424DB5"/>
    <w:rsid w:val="0043382D"/>
    <w:rsid w:val="0046040D"/>
    <w:rsid w:val="004A7E98"/>
    <w:rsid w:val="004C27D5"/>
    <w:rsid w:val="0053012D"/>
    <w:rsid w:val="00567A5D"/>
    <w:rsid w:val="005855BE"/>
    <w:rsid w:val="00590CF4"/>
    <w:rsid w:val="005A33CA"/>
    <w:rsid w:val="005B09B7"/>
    <w:rsid w:val="005C2194"/>
    <w:rsid w:val="005C487C"/>
    <w:rsid w:val="00652191"/>
    <w:rsid w:val="006958DE"/>
    <w:rsid w:val="006C50EE"/>
    <w:rsid w:val="0070054F"/>
    <w:rsid w:val="00703C13"/>
    <w:rsid w:val="007403CD"/>
    <w:rsid w:val="0074302A"/>
    <w:rsid w:val="00787BCC"/>
    <w:rsid w:val="007A33D3"/>
    <w:rsid w:val="007D7C1E"/>
    <w:rsid w:val="007E332F"/>
    <w:rsid w:val="00867A2F"/>
    <w:rsid w:val="008826D7"/>
    <w:rsid w:val="008B061C"/>
    <w:rsid w:val="008C033A"/>
    <w:rsid w:val="008C2C7D"/>
    <w:rsid w:val="008D74B8"/>
    <w:rsid w:val="008E58DF"/>
    <w:rsid w:val="00967B5B"/>
    <w:rsid w:val="00980B9E"/>
    <w:rsid w:val="009864C5"/>
    <w:rsid w:val="009A1722"/>
    <w:rsid w:val="009C051A"/>
    <w:rsid w:val="009F0127"/>
    <w:rsid w:val="00A30DF8"/>
    <w:rsid w:val="00A349FE"/>
    <w:rsid w:val="00A415CC"/>
    <w:rsid w:val="00A675A1"/>
    <w:rsid w:val="00A94DCE"/>
    <w:rsid w:val="00AC591A"/>
    <w:rsid w:val="00B21A65"/>
    <w:rsid w:val="00B449C4"/>
    <w:rsid w:val="00BD7C09"/>
    <w:rsid w:val="00C066D3"/>
    <w:rsid w:val="00C21B6F"/>
    <w:rsid w:val="00C301B4"/>
    <w:rsid w:val="00C726EF"/>
    <w:rsid w:val="00D2518E"/>
    <w:rsid w:val="00D31448"/>
    <w:rsid w:val="00DC1FB8"/>
    <w:rsid w:val="00DC7145"/>
    <w:rsid w:val="00DF15F0"/>
    <w:rsid w:val="00E32685"/>
    <w:rsid w:val="00E4333D"/>
    <w:rsid w:val="00EA7FC5"/>
    <w:rsid w:val="00EB0DD3"/>
    <w:rsid w:val="00EC39DA"/>
    <w:rsid w:val="00EC54C2"/>
    <w:rsid w:val="00F13495"/>
    <w:rsid w:val="00F43BA7"/>
    <w:rsid w:val="00F57FD6"/>
    <w:rsid w:val="00F86ACF"/>
    <w:rsid w:val="00FA19F6"/>
    <w:rsid w:val="00FD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2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67A2F"/>
    <w:pPr>
      <w:ind w:left="1726" w:hangingChars="719" w:hanging="1726"/>
    </w:pPr>
    <w:rPr>
      <w:rFonts w:eastAsia="標楷體"/>
    </w:rPr>
  </w:style>
  <w:style w:type="character" w:customStyle="1" w:styleId="20">
    <w:name w:val="本文縮排 2 字元"/>
    <w:basedOn w:val="a0"/>
    <w:link w:val="2"/>
    <w:rsid w:val="00867A2F"/>
    <w:rPr>
      <w:rFonts w:ascii="Times New Roman" w:eastAsia="標楷體" w:hAnsi="Times New Roman" w:cs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6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7A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9A1722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rsid w:val="009A1722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8826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8826D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26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8826D7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826D7"/>
    <w:pPr>
      <w:ind w:leftChars="200" w:left="480"/>
    </w:pPr>
  </w:style>
  <w:style w:type="character" w:styleId="ac">
    <w:name w:val="Hyperlink"/>
    <w:basedOn w:val="a0"/>
    <w:uiPriority w:val="99"/>
    <w:unhideWhenUsed/>
    <w:rsid w:val="003C42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.ntnu.edu.tw/~maco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740A-FCA0-40B9-96C0-B931EC64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4</cp:revision>
  <dcterms:created xsi:type="dcterms:W3CDTF">2013-04-27T05:22:00Z</dcterms:created>
  <dcterms:modified xsi:type="dcterms:W3CDTF">2013-04-27T05:22:00Z</dcterms:modified>
</cp:coreProperties>
</file>