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000A7688">
        <w:rPr>
          <w:rFonts w:ascii="標楷體" w:eastAsia="標楷體" w:hAnsi="標楷體"/>
          <w:sz w:val="28"/>
          <w:szCs w:val="28"/>
        </w:rPr>
        <w:t xml:space="preserve"> 10</w:t>
      </w:r>
      <w:r w:rsidR="00ED0739">
        <w:rPr>
          <w:rFonts w:ascii="標楷體" w:eastAsia="標楷體" w:hAnsi="標楷體" w:hint="eastAsia"/>
          <w:sz w:val="28"/>
          <w:szCs w:val="28"/>
        </w:rPr>
        <w:t>5</w:t>
      </w:r>
      <w:r w:rsidRPr="0086041F">
        <w:rPr>
          <w:rFonts w:ascii="標楷體" w:eastAsia="標楷體" w:hAnsi="標楷體" w:hint="eastAsia"/>
          <w:sz w:val="28"/>
          <w:szCs w:val="28"/>
        </w:rPr>
        <w:t>年</w:t>
      </w:r>
      <w:r w:rsidR="00C04088">
        <w:rPr>
          <w:rFonts w:ascii="標楷體" w:eastAsia="標楷體" w:hAnsi="標楷體" w:hint="eastAsia"/>
          <w:sz w:val="28"/>
          <w:szCs w:val="28"/>
        </w:rPr>
        <w:t xml:space="preserve"> 1</w:t>
      </w:r>
      <w:r w:rsidRPr="0086041F">
        <w:rPr>
          <w:rFonts w:ascii="標楷體" w:eastAsia="標楷體" w:hAnsi="標楷體" w:hint="eastAsia"/>
          <w:sz w:val="28"/>
          <w:szCs w:val="28"/>
        </w:rPr>
        <w:t>月</w:t>
      </w:r>
      <w:r w:rsidR="009F7446">
        <w:rPr>
          <w:rFonts w:ascii="標楷體" w:eastAsia="標楷體" w:hAnsi="標楷體" w:hint="eastAsia"/>
          <w:sz w:val="28"/>
          <w:szCs w:val="28"/>
        </w:rPr>
        <w:t>13</w:t>
      </w:r>
      <w:bookmarkStart w:id="0" w:name="_GoBack"/>
      <w:bookmarkEnd w:id="0"/>
      <w:r w:rsidRPr="0086041F">
        <w:rPr>
          <w:rFonts w:ascii="標楷體" w:eastAsia="標楷體" w:hAnsi="標楷體" w:hint="eastAsia"/>
          <w:sz w:val="28"/>
          <w:szCs w:val="28"/>
        </w:rPr>
        <w:t>日北市教中字第</w:t>
      </w:r>
      <w:r w:rsidR="000C4B7A">
        <w:rPr>
          <w:rFonts w:ascii="標楷體" w:eastAsia="標楷體" w:hAnsi="標楷體" w:hint="eastAsia"/>
          <w:sz w:val="28"/>
          <w:szCs w:val="28"/>
        </w:rPr>
        <w:t>10530608600</w:t>
      </w:r>
      <w:r w:rsidRPr="0086041F">
        <w:rPr>
          <w:rFonts w:ascii="標楷體" w:eastAsia="標楷體" w:hAnsi="標楷體" w:hint="eastAsia"/>
          <w:sz w:val="28"/>
          <w:szCs w:val="28"/>
        </w:rPr>
        <w:t>號核定</w:t>
      </w:r>
    </w:p>
    <w:p w:rsidR="00FB2222" w:rsidRPr="0086041F" w:rsidRDefault="00FB2222" w:rsidP="009741AA"/>
    <w:p w:rsidR="00FB2222" w:rsidRPr="0086041F" w:rsidRDefault="00FB2222" w:rsidP="009741AA"/>
    <w:p w:rsidR="00FB2222" w:rsidRPr="0086041F" w:rsidRDefault="00FB2222" w:rsidP="009741AA"/>
    <w:p w:rsidR="00FB2222" w:rsidRPr="00BC3EF7"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7D751C" w:rsidRDefault="00FB2222" w:rsidP="000A7688">
      <w:pPr>
        <w:jc w:val="center"/>
        <w:rPr>
          <w:rFonts w:ascii="標楷體" w:eastAsia="標楷體" w:hAnsi="標楷體"/>
          <w:sz w:val="52"/>
          <w:szCs w:val="52"/>
        </w:rPr>
      </w:pPr>
      <w:r w:rsidRPr="0086041F">
        <w:rPr>
          <w:rFonts w:ascii="標楷體" w:eastAsia="標楷體" w:hAnsi="標楷體" w:hint="eastAsia"/>
          <w:sz w:val="52"/>
          <w:szCs w:val="52"/>
        </w:rPr>
        <w:t>臺北市</w:t>
      </w:r>
      <w:r w:rsidR="000A7688">
        <w:rPr>
          <w:rFonts w:ascii="標楷體" w:eastAsia="標楷體" w:hAnsi="標楷體"/>
          <w:sz w:val="52"/>
          <w:szCs w:val="52"/>
        </w:rPr>
        <w:t>10</w:t>
      </w:r>
      <w:r w:rsidR="000A7688">
        <w:rPr>
          <w:rFonts w:ascii="標楷體" w:eastAsia="標楷體" w:hAnsi="標楷體" w:hint="eastAsia"/>
          <w:sz w:val="52"/>
          <w:szCs w:val="52"/>
        </w:rPr>
        <w:t>5</w:t>
      </w:r>
      <w:r w:rsidRPr="0086041F">
        <w:rPr>
          <w:rFonts w:ascii="標楷體" w:eastAsia="標楷體" w:hAnsi="標楷體" w:hint="eastAsia"/>
          <w:sz w:val="52"/>
          <w:szCs w:val="52"/>
        </w:rPr>
        <w:t>學年度</w:t>
      </w:r>
      <w:r w:rsidR="000A7688">
        <w:rPr>
          <w:rFonts w:ascii="標楷體" w:eastAsia="標楷體" w:hAnsi="標楷體" w:hint="eastAsia"/>
          <w:sz w:val="52"/>
          <w:szCs w:val="52"/>
        </w:rPr>
        <w:t>高級中等學校</w:t>
      </w:r>
    </w:p>
    <w:p w:rsidR="00FB2222" w:rsidRPr="000A7688" w:rsidRDefault="000A7688" w:rsidP="007D751C">
      <w:pPr>
        <w:jc w:val="center"/>
        <w:rPr>
          <w:rFonts w:ascii="標楷體" w:eastAsia="標楷體" w:hAnsi="標楷體"/>
          <w:sz w:val="52"/>
          <w:szCs w:val="52"/>
        </w:rPr>
      </w:pPr>
      <w:r w:rsidRPr="000A7688">
        <w:rPr>
          <w:rFonts w:ascii="標楷體" w:eastAsia="標楷體" w:hAnsi="標楷體" w:hint="eastAsia"/>
          <w:sz w:val="52"/>
          <w:szCs w:val="52"/>
        </w:rPr>
        <w:t>特色招生專業群科甄選入學</w:t>
      </w:r>
      <w:r w:rsidR="00FB2222" w:rsidRPr="0086041F">
        <w:rPr>
          <w:rFonts w:ascii="標楷體" w:eastAsia="標楷體" w:hAnsi="標楷體" w:hint="eastAsia"/>
          <w:sz w:val="52"/>
          <w:szCs w:val="52"/>
        </w:rPr>
        <w:t>簡章</w:t>
      </w:r>
    </w:p>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Pr>
        <w:jc w:val="center"/>
        <w:rPr>
          <w:rFonts w:ascii="標楷體" w:eastAsia="標楷體" w:hAnsi="標楷體"/>
          <w:sz w:val="28"/>
          <w:szCs w:val="28"/>
        </w:rPr>
      </w:pPr>
      <w:r w:rsidRPr="0086041F">
        <w:rPr>
          <w:rFonts w:ascii="標楷體" w:eastAsia="標楷體" w:hAnsi="標楷體" w:hint="eastAsia"/>
          <w:sz w:val="28"/>
          <w:szCs w:val="28"/>
        </w:rPr>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學年度高級中等學校特色招</w:t>
      </w:r>
      <w:r w:rsidRPr="007D751C">
        <w:rPr>
          <w:rFonts w:ascii="標楷體" w:eastAsia="標楷體" w:hAnsi="標楷體" w:hint="eastAsia"/>
          <w:color w:val="000000" w:themeColor="text1"/>
          <w:sz w:val="28"/>
          <w:szCs w:val="28"/>
        </w:rPr>
        <w:t>生</w:t>
      </w:r>
      <w:r w:rsidR="00B71CC2" w:rsidRPr="007D751C">
        <w:rPr>
          <w:rFonts w:ascii="標楷體" w:eastAsia="標楷體" w:hAnsi="標楷體" w:hint="eastAsia"/>
          <w:color w:val="000000" w:themeColor="text1"/>
          <w:sz w:val="28"/>
          <w:szCs w:val="28"/>
        </w:rPr>
        <w:t>專業群</w:t>
      </w:r>
      <w:r w:rsidRPr="0086041F">
        <w:rPr>
          <w:rFonts w:ascii="標楷體" w:eastAsia="標楷體" w:hAnsi="標楷體" w:hint="eastAsia"/>
          <w:sz w:val="28"/>
          <w:szCs w:val="28"/>
        </w:rPr>
        <w:t>科甄選入學委員會編印</w:t>
      </w:r>
    </w:p>
    <w:p w:rsidR="00FB2222" w:rsidRPr="0086041F" w:rsidRDefault="00FB2222" w:rsidP="009741AA">
      <w:pPr>
        <w:jc w:val="center"/>
        <w:rPr>
          <w:rFonts w:ascii="標楷體" w:eastAsia="標楷體" w:hAnsi="標楷體"/>
          <w:sz w:val="28"/>
          <w:szCs w:val="28"/>
        </w:rPr>
        <w:sectPr w:rsidR="00FB222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年</w:t>
      </w:r>
      <w:r w:rsidR="000A7688">
        <w:rPr>
          <w:rFonts w:ascii="標楷體" w:eastAsia="標楷體" w:hAnsi="標楷體" w:hint="eastAsia"/>
          <w:sz w:val="28"/>
          <w:szCs w:val="28"/>
        </w:rPr>
        <w:t>1</w:t>
      </w:r>
      <w:r w:rsidRPr="0086041F">
        <w:rPr>
          <w:rFonts w:ascii="標楷體" w:eastAsia="標楷體" w:hAnsi="標楷體" w:hint="eastAsia"/>
          <w:sz w:val="28"/>
          <w:szCs w:val="28"/>
        </w:rPr>
        <w:t>月</w:t>
      </w:r>
      <w:r w:rsidR="007D7406">
        <w:rPr>
          <w:rFonts w:ascii="標楷體" w:eastAsia="標楷體" w:hAnsi="標楷體" w:hint="eastAsia"/>
          <w:sz w:val="28"/>
          <w:szCs w:val="28"/>
        </w:rPr>
        <w:t>15日</w:t>
      </w:r>
    </w:p>
    <w:p w:rsidR="00FB2222" w:rsidRPr="0086041F" w:rsidRDefault="00FB2222" w:rsidP="00D912C9">
      <w:pPr>
        <w:jc w:val="center"/>
        <w:rPr>
          <w:rFonts w:ascii="標楷體" w:eastAsia="標楷體" w:hAnsi="標楷體"/>
          <w:sz w:val="28"/>
          <w:szCs w:val="28"/>
        </w:rPr>
      </w:pPr>
      <w:r w:rsidRPr="0086041F">
        <w:rPr>
          <w:rFonts w:ascii="標楷體" w:eastAsia="標楷體" w:hAnsi="標楷體" w:hint="eastAsia"/>
          <w:sz w:val="28"/>
          <w:szCs w:val="28"/>
        </w:rPr>
        <w:lastRenderedPageBreak/>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w:t>
      </w:r>
      <w:r w:rsidR="000A7688" w:rsidRPr="000A7688">
        <w:rPr>
          <w:rFonts w:ascii="標楷體" w:eastAsia="標楷體" w:hAnsi="標楷體" w:hint="eastAsia"/>
          <w:sz w:val="28"/>
          <w:szCs w:val="28"/>
        </w:rPr>
        <w:t>特色招生專業群科甄選入學</w:t>
      </w:r>
      <w:r w:rsidRPr="0086041F">
        <w:rPr>
          <w:rFonts w:ascii="標楷體" w:eastAsia="標楷體" w:hAnsi="標楷體" w:hint="eastAsia"/>
          <w:sz w:val="28"/>
          <w:szCs w:val="28"/>
        </w:rPr>
        <w:t>重要日程表</w:t>
      </w:r>
    </w:p>
    <w:tbl>
      <w:tblPr>
        <w:tblW w:w="0" w:type="auto"/>
        <w:jc w:val="center"/>
        <w:tblInd w:w="-72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tblPr>
      <w:tblGrid>
        <w:gridCol w:w="2933"/>
        <w:gridCol w:w="2584"/>
        <w:gridCol w:w="5477"/>
      </w:tblGrid>
      <w:tr w:rsidR="00FB2222" w:rsidRPr="0086041F" w:rsidTr="000A7688">
        <w:trPr>
          <w:trHeight w:val="567"/>
          <w:jc w:val="center"/>
        </w:trPr>
        <w:tc>
          <w:tcPr>
            <w:tcW w:w="5517" w:type="dxa"/>
            <w:gridSpan w:val="2"/>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項目</w:t>
            </w:r>
          </w:p>
        </w:tc>
        <w:tc>
          <w:tcPr>
            <w:tcW w:w="5477" w:type="dxa"/>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日期</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1.</w:t>
            </w:r>
            <w:r w:rsidRPr="0086041F">
              <w:rPr>
                <w:rFonts w:ascii="標楷體" w:eastAsia="標楷體" w:hAnsi="標楷體" w:hint="eastAsia"/>
                <w:sz w:val="28"/>
                <w:szCs w:val="28"/>
              </w:rPr>
              <w:t>下載簡章</w:t>
            </w:r>
          </w:p>
        </w:tc>
        <w:tc>
          <w:tcPr>
            <w:tcW w:w="5477" w:type="dxa"/>
            <w:vAlign w:val="center"/>
          </w:tcPr>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35651A">
              <w:rPr>
                <w:rFonts w:ascii="標楷體" w:eastAsia="標楷體" w:hAnsi="標楷體" w:hint="eastAsia"/>
                <w:sz w:val="28"/>
                <w:szCs w:val="28"/>
              </w:rPr>
              <w:t>1</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15</w:t>
            </w:r>
            <w:r>
              <w:rPr>
                <w:rFonts w:ascii="標楷體" w:eastAsia="標楷體" w:hAnsi="標楷體" w:hint="eastAsia"/>
                <w:sz w:val="28"/>
                <w:szCs w:val="28"/>
              </w:rPr>
              <w:t xml:space="preserve"> 日（星期</w:t>
            </w:r>
            <w:r w:rsidR="0035651A">
              <w:rPr>
                <w:rFonts w:ascii="標楷體" w:eastAsia="標楷體" w:hAnsi="標楷體" w:hint="eastAsia"/>
                <w:sz w:val="28"/>
                <w:szCs w:val="28"/>
              </w:rPr>
              <w:t>五</w:t>
            </w:r>
            <w:r w:rsidR="00FB2222" w:rsidRPr="0086041F">
              <w:rPr>
                <w:rFonts w:ascii="標楷體" w:eastAsia="標楷體" w:hAnsi="標楷體" w:hint="eastAsia"/>
                <w:sz w:val="28"/>
                <w:szCs w:val="28"/>
              </w:rPr>
              <w:t>）至</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FB03AB">
              <w:rPr>
                <w:rFonts w:ascii="標楷體" w:eastAsia="標楷體" w:hAnsi="標楷體" w:hint="eastAsia"/>
                <w:sz w:val="28"/>
                <w:szCs w:val="28"/>
              </w:rPr>
              <w:t xml:space="preserve"> 3</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25 </w:t>
            </w:r>
            <w:r w:rsidR="00FB2222" w:rsidRPr="0086041F">
              <w:rPr>
                <w:rFonts w:ascii="標楷體" w:eastAsia="標楷體" w:hAnsi="標楷體" w:hint="eastAsia"/>
                <w:sz w:val="28"/>
                <w:szCs w:val="28"/>
              </w:rPr>
              <w:t>日（星期五）</w:t>
            </w:r>
          </w:p>
        </w:tc>
      </w:tr>
      <w:tr w:rsidR="00FB2222" w:rsidRPr="0086041F" w:rsidTr="000A7688">
        <w:trPr>
          <w:trHeight w:val="850"/>
          <w:jc w:val="center"/>
        </w:trPr>
        <w:tc>
          <w:tcPr>
            <w:tcW w:w="5517" w:type="dxa"/>
            <w:gridSpan w:val="2"/>
            <w:vAlign w:val="center"/>
          </w:tcPr>
          <w:p w:rsidR="00FB2222" w:rsidRPr="00FE2952" w:rsidRDefault="00FB2222" w:rsidP="001C2B39">
            <w:pPr>
              <w:spacing w:line="400" w:lineRule="exact"/>
              <w:jc w:val="both"/>
              <w:rPr>
                <w:rFonts w:ascii="標楷體" w:eastAsia="標楷體" w:hAnsi="標楷體"/>
                <w:b/>
                <w:sz w:val="28"/>
                <w:szCs w:val="28"/>
                <w:u w:val="single"/>
              </w:rPr>
            </w:pPr>
            <w:r w:rsidRPr="00FE2952">
              <w:rPr>
                <w:rFonts w:ascii="標楷體" w:eastAsia="標楷體" w:hAnsi="標楷體"/>
                <w:b/>
                <w:sz w:val="28"/>
                <w:szCs w:val="28"/>
                <w:u w:val="single"/>
              </w:rPr>
              <w:t>2.</w:t>
            </w:r>
            <w:r w:rsidR="000A7688" w:rsidRPr="00FE2952">
              <w:rPr>
                <w:rFonts w:ascii="標楷體" w:eastAsia="標楷體" w:hAnsi="標楷體" w:hint="eastAsia"/>
                <w:b/>
                <w:sz w:val="28"/>
                <w:szCs w:val="28"/>
                <w:u w:val="single"/>
              </w:rPr>
              <w:t>第一階段：</w:t>
            </w:r>
            <w:r w:rsidRPr="00FE2952">
              <w:rPr>
                <w:rFonts w:ascii="標楷體" w:eastAsia="標楷體" w:hAnsi="標楷體" w:hint="eastAsia"/>
                <w:b/>
                <w:sz w:val="28"/>
                <w:szCs w:val="28"/>
                <w:u w:val="single"/>
              </w:rPr>
              <w:t>網路填寫報名資料</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hint="eastAsia"/>
                <w:sz w:val="28"/>
                <w:szCs w:val="28"/>
              </w:rPr>
              <w:t>(</w:t>
            </w:r>
            <w:r w:rsidR="00FB2222" w:rsidRPr="0086041F">
              <w:rPr>
                <w:rFonts w:ascii="標楷體" w:eastAsia="標楷體" w:hAnsi="標楷體"/>
                <w:sz w:val="28"/>
                <w:szCs w:val="28"/>
              </w:rPr>
              <w:t>http://203.71.210.5/web/10</w:t>
            </w:r>
            <w:r w:rsidR="005870F2" w:rsidRPr="007D751C">
              <w:rPr>
                <w:rFonts w:ascii="標楷體" w:eastAsia="標楷體" w:hAnsi="標楷體" w:hint="eastAsia"/>
                <w:color w:val="000000" w:themeColor="text1"/>
                <w:sz w:val="28"/>
                <w:szCs w:val="28"/>
              </w:rPr>
              <w:t>5</w:t>
            </w:r>
            <w:r w:rsidR="00FB2222" w:rsidRPr="0086041F">
              <w:rPr>
                <w:rFonts w:ascii="標楷體" w:eastAsia="標楷體" w:hAnsi="標楷體"/>
                <w:sz w:val="28"/>
                <w:szCs w:val="28"/>
              </w:rPr>
              <w:t>special</w:t>
            </w:r>
            <w:r>
              <w:rPr>
                <w:rFonts w:ascii="標楷體" w:eastAsia="標楷體" w:hAnsi="標楷體" w:hint="eastAsia"/>
                <w:sz w:val="28"/>
                <w:szCs w:val="28"/>
              </w:rPr>
              <w:t>)</w:t>
            </w:r>
          </w:p>
        </w:tc>
        <w:tc>
          <w:tcPr>
            <w:tcW w:w="5477" w:type="dxa"/>
            <w:vAlign w:val="center"/>
          </w:tcPr>
          <w:p w:rsidR="00FB2222" w:rsidRPr="00730D3B" w:rsidRDefault="000A7688"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3</w:t>
            </w:r>
            <w:r w:rsidR="00FB2222" w:rsidRPr="00730D3B">
              <w:rPr>
                <w:rFonts w:ascii="標楷體" w:eastAsia="標楷體" w:hAnsi="標楷體" w:hint="eastAsia"/>
                <w:sz w:val="28"/>
                <w:szCs w:val="28"/>
              </w:rPr>
              <w:t>月</w:t>
            </w:r>
            <w:r w:rsidR="004676F6">
              <w:rPr>
                <w:rFonts w:ascii="標楷體" w:eastAsia="標楷體" w:hAnsi="標楷體" w:hint="eastAsia"/>
                <w:sz w:val="28"/>
                <w:szCs w:val="28"/>
              </w:rPr>
              <w:t>14</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4676F6">
              <w:rPr>
                <w:rFonts w:ascii="標楷體" w:eastAsia="標楷體" w:hAnsi="標楷體" w:hint="eastAsia"/>
                <w:sz w:val="28"/>
                <w:szCs w:val="28"/>
              </w:rPr>
              <w:t>星期一</w:t>
            </w:r>
            <w:r w:rsidR="00FB2222" w:rsidRPr="00730D3B">
              <w:rPr>
                <w:rFonts w:ascii="標楷體" w:eastAsia="標楷體" w:hAnsi="標楷體"/>
                <w:sz w:val="28"/>
                <w:szCs w:val="28"/>
              </w:rPr>
              <w:t>)</w:t>
            </w:r>
            <w:r w:rsidR="004676F6">
              <w:rPr>
                <w:rFonts w:ascii="標楷體" w:eastAsia="標楷體" w:hAnsi="標楷體" w:hint="eastAsia"/>
                <w:sz w:val="28"/>
                <w:szCs w:val="28"/>
              </w:rPr>
              <w:t>上午8時</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00430F86" w:rsidRPr="007D751C">
              <w:rPr>
                <w:rFonts w:ascii="標楷體" w:eastAsia="標楷體" w:hAnsi="標楷體" w:hint="eastAsia"/>
                <w:sz w:val="28"/>
                <w:szCs w:val="28"/>
              </w:rPr>
              <w:t>22</w:t>
            </w:r>
            <w:r w:rsidR="00FB2222" w:rsidRPr="007D751C">
              <w:rPr>
                <w:rFonts w:ascii="標楷體" w:eastAsia="標楷體" w:hAnsi="標楷體" w:hint="eastAsia"/>
                <w:sz w:val="28"/>
                <w:szCs w:val="28"/>
              </w:rPr>
              <w:t>日</w:t>
            </w:r>
            <w:r w:rsidR="00FB2222" w:rsidRPr="007D751C">
              <w:rPr>
                <w:rFonts w:ascii="標楷體" w:eastAsia="標楷體" w:hAnsi="標楷體"/>
                <w:sz w:val="28"/>
                <w:szCs w:val="28"/>
              </w:rPr>
              <w:t>(</w:t>
            </w:r>
            <w:r w:rsidR="009121AF" w:rsidRPr="007D751C">
              <w:rPr>
                <w:rFonts w:ascii="標楷體" w:eastAsia="標楷體" w:hAnsi="標楷體" w:hint="eastAsia"/>
                <w:sz w:val="28"/>
                <w:szCs w:val="28"/>
              </w:rPr>
              <w:t>星期</w:t>
            </w:r>
            <w:r w:rsidR="00430F86" w:rsidRPr="007D751C">
              <w:rPr>
                <w:rFonts w:ascii="標楷體" w:eastAsia="標楷體" w:hAnsi="標楷體" w:hint="eastAsia"/>
                <w:sz w:val="28"/>
                <w:szCs w:val="28"/>
              </w:rPr>
              <w:t>二</w:t>
            </w:r>
            <w:r w:rsidR="00FB2222" w:rsidRPr="00730D3B">
              <w:rPr>
                <w:rFonts w:ascii="標楷體" w:eastAsia="標楷體" w:hAnsi="標楷體"/>
                <w:sz w:val="28"/>
                <w:szCs w:val="28"/>
              </w:rPr>
              <w:t>)</w:t>
            </w:r>
            <w:r w:rsidRPr="00730D3B">
              <w:rPr>
                <w:rFonts w:ascii="標楷體" w:eastAsia="標楷體" w:hAnsi="標楷體" w:hint="eastAsia"/>
                <w:sz w:val="28"/>
                <w:szCs w:val="28"/>
              </w:rPr>
              <w:t>下午</w:t>
            </w:r>
            <w:r w:rsidR="004676F6">
              <w:rPr>
                <w:rFonts w:ascii="標楷體" w:eastAsia="標楷體" w:hAnsi="標楷體" w:hint="eastAsia"/>
                <w:sz w:val="28"/>
                <w:szCs w:val="28"/>
              </w:rPr>
              <w:t>5</w:t>
            </w:r>
            <w:r w:rsidRPr="00730D3B">
              <w:rPr>
                <w:rFonts w:ascii="標楷體" w:eastAsia="標楷體" w:hAnsi="標楷體" w:hint="eastAsia"/>
                <w:sz w:val="28"/>
                <w:szCs w:val="28"/>
              </w:rPr>
              <w:t>時</w:t>
            </w:r>
            <w:r w:rsidR="004676F6">
              <w:rPr>
                <w:rFonts w:ascii="標楷體" w:eastAsia="標楷體" w:hAnsi="標楷體" w:hint="eastAsia"/>
                <w:sz w:val="28"/>
                <w:szCs w:val="28"/>
              </w:rPr>
              <w:t>止</w:t>
            </w:r>
          </w:p>
        </w:tc>
      </w:tr>
      <w:tr w:rsidR="00FB2222" w:rsidRPr="0086041F" w:rsidTr="00FE2952">
        <w:trPr>
          <w:trHeight w:val="1145"/>
          <w:jc w:val="center"/>
        </w:trPr>
        <w:tc>
          <w:tcPr>
            <w:tcW w:w="2933" w:type="dxa"/>
            <w:vMerge w:val="restart"/>
            <w:tcBorders>
              <w:right w:val="single" w:sz="2" w:space="0" w:color="auto"/>
            </w:tcBorders>
            <w:vAlign w:val="center"/>
          </w:tcPr>
          <w:p w:rsidR="000A7688" w:rsidRPr="00FE2952" w:rsidRDefault="00FB2222" w:rsidP="000A7688">
            <w:pPr>
              <w:rPr>
                <w:rFonts w:ascii="標楷體" w:eastAsia="標楷體" w:hAnsi="標楷體"/>
                <w:b/>
                <w:sz w:val="28"/>
                <w:szCs w:val="28"/>
                <w:u w:val="single"/>
              </w:rPr>
            </w:pPr>
            <w:r w:rsidRPr="00FE2952">
              <w:rPr>
                <w:rFonts w:ascii="標楷體" w:eastAsia="標楷體" w:hAnsi="標楷體"/>
                <w:b/>
                <w:sz w:val="28"/>
                <w:szCs w:val="28"/>
                <w:u w:val="single"/>
              </w:rPr>
              <w:t>3.</w:t>
            </w:r>
            <w:r w:rsidR="000A7688" w:rsidRPr="00FE2952">
              <w:rPr>
                <w:rFonts w:ascii="標楷體" w:eastAsia="標楷體" w:hAnsi="標楷體" w:hint="eastAsia"/>
                <w:b/>
                <w:sz w:val="28"/>
                <w:szCs w:val="28"/>
                <w:u w:val="single"/>
              </w:rPr>
              <w:t>第二</w:t>
            </w:r>
            <w:r w:rsidR="00FE2952">
              <w:rPr>
                <w:rFonts w:ascii="標楷體" w:eastAsia="標楷體" w:hAnsi="標楷體" w:hint="eastAsia"/>
                <w:b/>
                <w:sz w:val="28"/>
                <w:szCs w:val="28"/>
                <w:u w:val="single"/>
              </w:rPr>
              <w:t>階</w:t>
            </w:r>
            <w:r w:rsidR="000A7688" w:rsidRPr="00FE2952">
              <w:rPr>
                <w:rFonts w:ascii="標楷體" w:eastAsia="標楷體" w:hAnsi="標楷體" w:hint="eastAsia"/>
                <w:b/>
                <w:sz w:val="28"/>
                <w:szCs w:val="28"/>
                <w:u w:val="single"/>
              </w:rPr>
              <w:t>段：現場審件</w:t>
            </w:r>
          </w:p>
        </w:tc>
        <w:tc>
          <w:tcPr>
            <w:tcW w:w="2584" w:type="dxa"/>
            <w:tcBorders>
              <w:left w:val="single" w:sz="2" w:space="0" w:color="auto"/>
              <w:bottom w:val="single" w:sz="2" w:space="0" w:color="auto"/>
            </w:tcBorders>
            <w:vAlign w:val="center"/>
          </w:tcPr>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*個別報名</w:t>
            </w:r>
            <w:r>
              <w:rPr>
                <w:rFonts w:ascii="標楷體" w:eastAsia="標楷體" w:hAnsi="標楷體" w:hint="eastAsia"/>
                <w:sz w:val="28"/>
                <w:szCs w:val="28"/>
              </w:rPr>
              <w:t>：非應屆畢業生及</w:t>
            </w:r>
            <w:r w:rsidR="00FB2222" w:rsidRPr="0086041F">
              <w:rPr>
                <w:rFonts w:ascii="標楷體" w:eastAsia="標楷體" w:hAnsi="標楷體" w:hint="eastAsia"/>
                <w:sz w:val="28"/>
                <w:szCs w:val="28"/>
              </w:rPr>
              <w:t>非基北區畢業生</w:t>
            </w:r>
          </w:p>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7D751C" w:rsidRPr="0086041F">
              <w:rPr>
                <w:rFonts w:ascii="標楷體" w:eastAsia="標楷體" w:hAnsi="標楷體" w:hint="eastAsia"/>
                <w:sz w:val="28"/>
                <w:szCs w:val="28"/>
              </w:rPr>
              <w:t>：</w:t>
            </w:r>
            <w:r w:rsidR="00FB2222" w:rsidRPr="0086041F">
              <w:rPr>
                <w:rFonts w:ascii="標楷體" w:eastAsia="標楷體" w:hAnsi="標楷體" w:hint="eastAsia"/>
                <w:sz w:val="28"/>
                <w:szCs w:val="28"/>
              </w:rPr>
              <w:t>各招生學校</w:t>
            </w:r>
          </w:p>
        </w:tc>
        <w:tc>
          <w:tcPr>
            <w:tcW w:w="5477" w:type="dxa"/>
            <w:tcBorders>
              <w:bottom w:val="single" w:sz="2" w:space="0" w:color="auto"/>
            </w:tcBorders>
            <w:vAlign w:val="center"/>
          </w:tcPr>
          <w:p w:rsidR="00FB2222" w:rsidRPr="00730D3B" w:rsidRDefault="000A7688" w:rsidP="001C2B39">
            <w:pPr>
              <w:spacing w:line="36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21</w:t>
            </w:r>
            <w:r w:rsidR="00FB2222" w:rsidRPr="00730D3B">
              <w:rPr>
                <w:rFonts w:ascii="標楷體" w:eastAsia="標楷體" w:hAnsi="標楷體" w:hint="eastAsia"/>
                <w:sz w:val="28"/>
                <w:szCs w:val="28"/>
              </w:rPr>
              <w:t>日（星期一）至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25</w:t>
            </w:r>
            <w:r w:rsidR="00FB2222" w:rsidRPr="00730D3B">
              <w:rPr>
                <w:rFonts w:ascii="標楷體" w:eastAsia="標楷體" w:hAnsi="標楷體" w:hint="eastAsia"/>
                <w:sz w:val="28"/>
                <w:szCs w:val="28"/>
              </w:rPr>
              <w:t>日（星期五）上午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時，下午</w:t>
            </w:r>
            <w:r w:rsidR="00FB2222" w:rsidRPr="00730D3B">
              <w:rPr>
                <w:rFonts w:ascii="標楷體" w:eastAsia="標楷體" w:hAnsi="標楷體"/>
                <w:sz w:val="28"/>
                <w:szCs w:val="28"/>
              </w:rPr>
              <w:t>1</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w:t>
            </w:r>
          </w:p>
        </w:tc>
      </w:tr>
      <w:tr w:rsidR="00FB2222" w:rsidRPr="0086041F" w:rsidTr="00FE2952">
        <w:trPr>
          <w:trHeight w:val="1004"/>
          <w:jc w:val="center"/>
        </w:trPr>
        <w:tc>
          <w:tcPr>
            <w:tcW w:w="2933" w:type="dxa"/>
            <w:vMerge/>
            <w:tcBorders>
              <w:right w:val="single" w:sz="2" w:space="0" w:color="auto"/>
            </w:tcBorders>
            <w:vAlign w:val="center"/>
          </w:tcPr>
          <w:p w:rsidR="00FB2222" w:rsidRPr="0086041F" w:rsidRDefault="00FB2222" w:rsidP="001C2B39">
            <w:pPr>
              <w:jc w:val="both"/>
              <w:rPr>
                <w:rFonts w:ascii="標楷體" w:eastAsia="標楷體" w:hAnsi="標楷體"/>
                <w:sz w:val="28"/>
                <w:szCs w:val="28"/>
              </w:rPr>
            </w:pPr>
          </w:p>
        </w:tc>
        <w:tc>
          <w:tcPr>
            <w:tcW w:w="2584" w:type="dxa"/>
            <w:tcBorders>
              <w:top w:val="single" w:sz="2" w:space="0" w:color="auto"/>
              <w:left w:val="single" w:sz="2" w:space="0" w:color="auto"/>
            </w:tcBorders>
            <w:vAlign w:val="center"/>
          </w:tcPr>
          <w:p w:rsidR="00FB2222" w:rsidRPr="000A7688" w:rsidRDefault="000A7688" w:rsidP="008A1DFC">
            <w:pPr>
              <w:spacing w:line="400" w:lineRule="exact"/>
              <w:jc w:val="both"/>
              <w:rPr>
                <w:rFonts w:ascii="標楷體" w:eastAsia="標楷體" w:hAnsi="標楷體"/>
                <w:color w:val="000000" w:themeColor="text1"/>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集體報名</w:t>
            </w:r>
            <w:r w:rsidR="00FB2222" w:rsidRPr="0086041F">
              <w:rPr>
                <w:rFonts w:ascii="標楷體" w:eastAsia="標楷體" w:hAnsi="標楷體" w:hint="eastAsia"/>
                <w:sz w:val="28"/>
                <w:szCs w:val="28"/>
              </w:rPr>
              <w:t>：</w:t>
            </w:r>
            <w:r w:rsidR="00FB2222" w:rsidRPr="000A7688">
              <w:rPr>
                <w:rFonts w:ascii="標楷體" w:eastAsia="標楷體" w:hAnsi="標楷體" w:hint="eastAsia"/>
                <w:color w:val="000000" w:themeColor="text1"/>
                <w:sz w:val="28"/>
                <w:szCs w:val="28"/>
              </w:rPr>
              <w:t>基北區應屆畢業生</w:t>
            </w:r>
          </w:p>
          <w:p w:rsidR="00FB2222" w:rsidRPr="0086041F" w:rsidRDefault="000A7688" w:rsidP="008A1DFC">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FB2222" w:rsidRPr="0086041F">
              <w:rPr>
                <w:rFonts w:ascii="標楷體" w:eastAsia="標楷體" w:hAnsi="標楷體" w:hint="eastAsia"/>
                <w:sz w:val="28"/>
                <w:szCs w:val="28"/>
              </w:rPr>
              <w:t>：松山家商</w:t>
            </w:r>
          </w:p>
        </w:tc>
        <w:tc>
          <w:tcPr>
            <w:tcW w:w="5477" w:type="dxa"/>
            <w:tcBorders>
              <w:top w:val="single" w:sz="2" w:space="0" w:color="auto"/>
            </w:tcBorders>
            <w:vAlign w:val="center"/>
          </w:tcPr>
          <w:p w:rsidR="00FB2222" w:rsidRPr="00730D3B" w:rsidRDefault="000A7688" w:rsidP="00A83246">
            <w:pPr>
              <w:spacing w:line="400" w:lineRule="exact"/>
              <w:rPr>
                <w:rFonts w:ascii="標楷體" w:eastAsia="標楷體" w:hAnsi="標楷體"/>
                <w:color w:val="000000" w:themeColor="text1"/>
                <w:sz w:val="28"/>
                <w:szCs w:val="28"/>
              </w:rPr>
            </w:pPr>
            <w:r w:rsidRPr="00730D3B">
              <w:rPr>
                <w:rFonts w:ascii="標楷體" w:eastAsia="標楷體" w:hAnsi="標楷體"/>
                <w:color w:val="000000" w:themeColor="text1"/>
                <w:sz w:val="28"/>
                <w:szCs w:val="28"/>
              </w:rPr>
              <w:t>10</w:t>
            </w:r>
            <w:r w:rsidRPr="00730D3B">
              <w:rPr>
                <w:rFonts w:ascii="標楷體" w:eastAsia="標楷體" w:hAnsi="標楷體" w:hint="eastAsia"/>
                <w:color w:val="000000" w:themeColor="text1"/>
                <w:sz w:val="28"/>
                <w:szCs w:val="28"/>
              </w:rPr>
              <w:t>5</w:t>
            </w:r>
            <w:r w:rsidR="00FB2222" w:rsidRPr="00730D3B">
              <w:rPr>
                <w:rFonts w:ascii="標楷體" w:eastAsia="標楷體" w:hAnsi="標楷體" w:hint="eastAsia"/>
                <w:color w:val="000000" w:themeColor="text1"/>
                <w:sz w:val="28"/>
                <w:szCs w:val="28"/>
              </w:rPr>
              <w:t>年</w:t>
            </w:r>
            <w:r w:rsidR="00FB2222" w:rsidRPr="00730D3B">
              <w:rPr>
                <w:rFonts w:ascii="標楷體" w:eastAsia="標楷體" w:hAnsi="標楷體"/>
                <w:color w:val="000000" w:themeColor="text1"/>
                <w:sz w:val="28"/>
                <w:szCs w:val="28"/>
              </w:rPr>
              <w:t>3</w:t>
            </w:r>
            <w:r w:rsidR="00FB2222" w:rsidRPr="007D751C">
              <w:rPr>
                <w:rFonts w:ascii="標楷體" w:eastAsia="標楷體" w:hAnsi="標楷體" w:hint="eastAsia"/>
                <w:color w:val="000000" w:themeColor="text1"/>
                <w:sz w:val="28"/>
                <w:szCs w:val="28"/>
              </w:rPr>
              <w:t>月</w:t>
            </w:r>
            <w:r w:rsidR="00A83246" w:rsidRPr="007D751C">
              <w:rPr>
                <w:rFonts w:ascii="標楷體" w:eastAsia="標楷體" w:hAnsi="標楷體" w:hint="eastAsia"/>
                <w:color w:val="000000" w:themeColor="text1"/>
                <w:sz w:val="28"/>
                <w:szCs w:val="28"/>
              </w:rPr>
              <w:t>23</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00FB2222" w:rsidRPr="007D751C">
              <w:rPr>
                <w:rFonts w:ascii="標楷體" w:eastAsia="標楷體" w:hAnsi="標楷體" w:hint="eastAsia"/>
                <w:color w:val="000000" w:themeColor="text1"/>
                <w:sz w:val="28"/>
                <w:szCs w:val="28"/>
              </w:rPr>
              <w:t>星期</w:t>
            </w:r>
            <w:r w:rsidR="00A83246" w:rsidRPr="007D751C">
              <w:rPr>
                <w:rFonts w:ascii="標楷體" w:eastAsia="標楷體" w:hAnsi="標楷體" w:hint="eastAsia"/>
                <w:color w:val="000000" w:themeColor="text1"/>
                <w:sz w:val="28"/>
                <w:szCs w:val="28"/>
              </w:rPr>
              <w:t>三</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及3月2</w:t>
            </w:r>
            <w:r w:rsidR="00A83246" w:rsidRPr="007D751C">
              <w:rPr>
                <w:rFonts w:ascii="標楷體" w:eastAsia="標楷體" w:hAnsi="標楷體" w:hint="eastAsia"/>
                <w:color w:val="000000" w:themeColor="text1"/>
                <w:sz w:val="28"/>
                <w:szCs w:val="28"/>
              </w:rPr>
              <w:t>4</w:t>
            </w:r>
            <w:r w:rsidRPr="007D751C">
              <w:rPr>
                <w:rFonts w:ascii="標楷體" w:eastAsia="標楷體" w:hAnsi="標楷體" w:hint="eastAsia"/>
                <w:color w:val="000000" w:themeColor="text1"/>
                <w:sz w:val="28"/>
                <w:szCs w:val="28"/>
              </w:rPr>
              <w:t>日</w:t>
            </w:r>
            <w:r w:rsidR="00677CE6" w:rsidRPr="007D751C">
              <w:rPr>
                <w:rFonts w:ascii="標楷體" w:eastAsia="標楷體" w:hAnsi="標楷體" w:hint="eastAsia"/>
                <w:color w:val="000000" w:themeColor="text1"/>
                <w:sz w:val="28"/>
                <w:szCs w:val="28"/>
              </w:rPr>
              <w:t>(</w:t>
            </w:r>
            <w:r w:rsidR="00A83246" w:rsidRPr="007D751C">
              <w:rPr>
                <w:rFonts w:ascii="標楷體" w:eastAsia="標楷體" w:hAnsi="標楷體" w:hint="eastAsia"/>
                <w:color w:val="000000" w:themeColor="text1"/>
                <w:sz w:val="28"/>
                <w:szCs w:val="28"/>
              </w:rPr>
              <w:t>星期四</w:t>
            </w:r>
            <w:r w:rsidR="00677CE6"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上午</w:t>
            </w:r>
            <w:r w:rsidR="009121AF" w:rsidRPr="007D751C">
              <w:rPr>
                <w:rFonts w:ascii="標楷體" w:eastAsia="標楷體" w:hAnsi="標楷體" w:hint="eastAsia"/>
                <w:color w:val="000000" w:themeColor="text1"/>
                <w:sz w:val="28"/>
                <w:szCs w:val="28"/>
              </w:rPr>
              <w:t>8</w:t>
            </w:r>
            <w:r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r w:rsidRPr="007D751C">
              <w:rPr>
                <w:rFonts w:ascii="標楷體" w:eastAsia="標楷體" w:hAnsi="標楷體" w:hint="eastAsia"/>
                <w:color w:val="000000" w:themeColor="text1"/>
                <w:sz w:val="28"/>
                <w:szCs w:val="28"/>
              </w:rPr>
              <w:t>至12時</w:t>
            </w:r>
            <w:r w:rsidR="00436893"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下午1時</w:t>
            </w:r>
            <w:r w:rsidR="00436893" w:rsidRPr="007D751C">
              <w:rPr>
                <w:rFonts w:ascii="標楷體" w:eastAsia="標楷體" w:hAnsi="標楷體"/>
                <w:color w:val="000000" w:themeColor="text1"/>
                <w:sz w:val="28"/>
                <w:szCs w:val="28"/>
              </w:rPr>
              <w:t>30</w:t>
            </w:r>
            <w:r w:rsidR="00436893" w:rsidRPr="007D751C">
              <w:rPr>
                <w:rFonts w:ascii="標楷體" w:eastAsia="標楷體" w:hAnsi="標楷體" w:hint="eastAsia"/>
                <w:color w:val="000000" w:themeColor="text1"/>
                <w:sz w:val="28"/>
                <w:szCs w:val="28"/>
              </w:rPr>
              <w:t>分</w:t>
            </w:r>
            <w:r w:rsidRPr="007D751C">
              <w:rPr>
                <w:rFonts w:ascii="標楷體" w:eastAsia="標楷體" w:hAnsi="標楷體" w:hint="eastAsia"/>
                <w:color w:val="000000" w:themeColor="text1"/>
                <w:sz w:val="28"/>
                <w:szCs w:val="28"/>
              </w:rPr>
              <w:t>至</w:t>
            </w:r>
            <w:r w:rsidR="009121AF" w:rsidRPr="007D751C">
              <w:rPr>
                <w:rFonts w:ascii="標楷體" w:eastAsia="標楷體" w:hAnsi="標楷體" w:hint="eastAsia"/>
                <w:color w:val="000000" w:themeColor="text1"/>
                <w:sz w:val="28"/>
                <w:szCs w:val="28"/>
              </w:rPr>
              <w:t>4</w:t>
            </w:r>
            <w:r w:rsidR="00677CE6"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4.</w:t>
            </w:r>
            <w:r w:rsidRPr="0086041F">
              <w:rPr>
                <w:rFonts w:ascii="標楷體" w:eastAsia="標楷體" w:hAnsi="標楷體" w:hint="eastAsia"/>
                <w:sz w:val="28"/>
                <w:szCs w:val="28"/>
              </w:rPr>
              <w:t>術科測驗</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4</w:t>
            </w:r>
            <w:r w:rsidR="00FB2222" w:rsidRPr="007D751C">
              <w:rPr>
                <w:rFonts w:ascii="標楷體" w:eastAsia="標楷體" w:hAnsi="標楷體" w:hint="eastAsia"/>
                <w:color w:val="000000" w:themeColor="text1"/>
                <w:sz w:val="28"/>
                <w:szCs w:val="28"/>
              </w:rPr>
              <w:t>月</w:t>
            </w:r>
            <w:r w:rsidR="005870F2" w:rsidRPr="007D751C">
              <w:rPr>
                <w:rFonts w:ascii="標楷體" w:eastAsia="標楷體" w:hAnsi="標楷體" w:hint="eastAsia"/>
                <w:color w:val="000000" w:themeColor="text1"/>
                <w:sz w:val="28"/>
                <w:szCs w:val="28"/>
              </w:rPr>
              <w:t>24</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星期</w:t>
            </w:r>
            <w:r w:rsidR="005870F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p>
          <w:p w:rsidR="00FB2222" w:rsidRPr="00730D3B" w:rsidRDefault="00FB2222" w:rsidP="001C2B39">
            <w:pPr>
              <w:spacing w:line="400" w:lineRule="exact"/>
              <w:jc w:val="both"/>
              <w:rPr>
                <w:rFonts w:ascii="標楷體" w:eastAsia="標楷體" w:hAnsi="標楷體"/>
                <w:sz w:val="28"/>
                <w:szCs w:val="28"/>
              </w:rPr>
            </w:pPr>
            <w:r w:rsidRPr="00730D3B">
              <w:rPr>
                <w:rFonts w:ascii="標楷體" w:eastAsia="標楷體" w:hAnsi="標楷體" w:hint="eastAsia"/>
                <w:sz w:val="28"/>
                <w:szCs w:val="28"/>
              </w:rPr>
              <w:t>時間及地點詳見各招生學校簡章</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5.</w:t>
            </w:r>
            <w:r w:rsidRPr="0086041F">
              <w:rPr>
                <w:rFonts w:ascii="標楷體" w:eastAsia="標楷體" w:hAnsi="標楷體" w:hint="eastAsia"/>
                <w:sz w:val="28"/>
                <w:szCs w:val="28"/>
              </w:rPr>
              <w:t>公布術科成績</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Pr="00730D3B">
              <w:rPr>
                <w:rFonts w:ascii="標楷體" w:eastAsia="標楷體" w:hAnsi="標楷體" w:hint="eastAsia"/>
                <w:sz w:val="28"/>
                <w:szCs w:val="28"/>
              </w:rPr>
              <w:t>9</w:t>
            </w:r>
            <w:r w:rsidR="00FB2222" w:rsidRPr="00730D3B">
              <w:rPr>
                <w:rFonts w:ascii="標楷體" w:eastAsia="標楷體" w:hAnsi="標楷體" w:hint="eastAsia"/>
                <w:sz w:val="28"/>
                <w:szCs w:val="28"/>
              </w:rPr>
              <w:t>時</w:t>
            </w:r>
            <w:r w:rsidRPr="00730D3B">
              <w:rPr>
                <w:rFonts w:ascii="標楷體" w:eastAsia="標楷體" w:hAnsi="標楷體" w:hint="eastAsia"/>
                <w:sz w:val="28"/>
                <w:szCs w:val="28"/>
              </w:rPr>
              <w:t>起</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6.</w:t>
            </w:r>
            <w:r w:rsidRPr="0086041F">
              <w:rPr>
                <w:rFonts w:ascii="標楷體" w:eastAsia="標楷體" w:hAnsi="標楷體" w:hint="eastAsia"/>
                <w:sz w:val="28"/>
                <w:szCs w:val="28"/>
              </w:rPr>
              <w:t>術科成績複查</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sz w:val="28"/>
                <w:szCs w:val="28"/>
              </w:rPr>
              <w:t>1</w:t>
            </w:r>
            <w:r w:rsidRPr="00730D3B">
              <w:rPr>
                <w:rFonts w:ascii="標楷體" w:eastAsia="標楷體" w:hAnsi="標楷體" w:hint="eastAsia"/>
                <w:sz w:val="28"/>
                <w:szCs w:val="28"/>
              </w:rPr>
              <w:t>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w:t>
            </w:r>
            <w:r w:rsidR="00DC4976" w:rsidRPr="007D751C">
              <w:rPr>
                <w:rFonts w:ascii="標楷體" w:eastAsia="標楷體" w:hAnsi="標楷體" w:hint="eastAsia"/>
                <w:color w:val="000000" w:themeColor="text1"/>
                <w:sz w:val="28"/>
                <w:szCs w:val="28"/>
              </w:rPr>
              <w:t>二</w:t>
            </w:r>
            <w:r w:rsidR="00FB2222" w:rsidRPr="007D751C">
              <w:rPr>
                <w:rFonts w:ascii="標楷體" w:eastAsia="標楷體" w:hAnsi="標楷體"/>
                <w:color w:val="000000" w:themeColor="text1"/>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時至下午</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7.</w:t>
            </w:r>
            <w:r w:rsidRPr="0086041F">
              <w:rPr>
                <w:rFonts w:ascii="標楷體" w:eastAsia="標楷體" w:hAnsi="標楷體" w:hint="eastAsia"/>
                <w:sz w:val="28"/>
                <w:szCs w:val="28"/>
              </w:rPr>
              <w:t>公布撕榜序</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 xml:space="preserve"> 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星期二</w:t>
            </w:r>
            <w:r w:rsidR="00FB2222" w:rsidRPr="00730D3B">
              <w:rPr>
                <w:rFonts w:ascii="標楷體" w:eastAsia="標楷體" w:hAnsi="標楷體"/>
                <w:sz w:val="28"/>
                <w:szCs w:val="28"/>
              </w:rPr>
              <w:t>)</w:t>
            </w:r>
          </w:p>
        </w:tc>
      </w:tr>
      <w:tr w:rsidR="00FB2222" w:rsidRPr="0086041F" w:rsidTr="000A7688">
        <w:trPr>
          <w:jc w:val="center"/>
        </w:trPr>
        <w:tc>
          <w:tcPr>
            <w:tcW w:w="5517" w:type="dxa"/>
            <w:gridSpan w:val="2"/>
            <w:vAlign w:val="center"/>
          </w:tcPr>
          <w:p w:rsidR="00FB2222" w:rsidRPr="0086041F" w:rsidRDefault="00FB2222" w:rsidP="00730D3B">
            <w:pPr>
              <w:jc w:val="both"/>
              <w:rPr>
                <w:rFonts w:ascii="標楷體" w:eastAsia="標楷體" w:hAnsi="標楷體"/>
                <w:sz w:val="28"/>
                <w:szCs w:val="28"/>
              </w:rPr>
            </w:pPr>
            <w:r w:rsidRPr="0086041F">
              <w:rPr>
                <w:rFonts w:ascii="標楷體" w:eastAsia="標楷體" w:hAnsi="標楷體"/>
                <w:sz w:val="28"/>
                <w:szCs w:val="28"/>
              </w:rPr>
              <w:t>8.</w:t>
            </w:r>
            <w:r w:rsidRPr="0086041F">
              <w:rPr>
                <w:rFonts w:ascii="標楷體" w:eastAsia="標楷體" w:hAnsi="標楷體" w:hint="eastAsia"/>
                <w:sz w:val="28"/>
                <w:szCs w:val="28"/>
              </w:rPr>
              <w:t>撕榜</w:t>
            </w:r>
            <w:r w:rsidRPr="0086041F">
              <w:rPr>
                <w:rFonts w:ascii="標楷體" w:eastAsia="標楷體" w:hAnsi="標楷體"/>
                <w:sz w:val="28"/>
                <w:szCs w:val="28"/>
              </w:rPr>
              <w:t>(</w:t>
            </w:r>
            <w:r w:rsidRPr="0086041F">
              <w:rPr>
                <w:rFonts w:ascii="標楷體" w:eastAsia="標楷體" w:hAnsi="標楷體" w:hint="eastAsia"/>
                <w:sz w:val="28"/>
                <w:szCs w:val="28"/>
              </w:rPr>
              <w:t>依各校需求</w:t>
            </w:r>
            <w:r w:rsidRPr="0086041F">
              <w:rPr>
                <w:rFonts w:ascii="標楷體" w:eastAsia="標楷體" w:hAnsi="標楷體"/>
                <w:sz w:val="28"/>
                <w:szCs w:val="28"/>
              </w:rPr>
              <w:t>)</w:t>
            </w:r>
            <w:r w:rsidRPr="0086041F">
              <w:rPr>
                <w:rFonts w:ascii="標楷體" w:eastAsia="標楷體" w:hAnsi="標楷體" w:hint="eastAsia"/>
                <w:sz w:val="28"/>
                <w:szCs w:val="28"/>
              </w:rPr>
              <w:t>、放榜</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677CE6" w:rsidRPr="00730D3B">
              <w:rPr>
                <w:rFonts w:ascii="標楷體" w:eastAsia="標楷體" w:hAnsi="標楷體" w:hint="eastAsia"/>
                <w:sz w:val="28"/>
                <w:szCs w:val="28"/>
              </w:rPr>
              <w:t>星期三</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時公告，由各招生學校</w:t>
            </w:r>
            <w:r w:rsidRPr="00730D3B">
              <w:rPr>
                <w:rFonts w:ascii="標楷體" w:eastAsia="標楷體" w:hAnsi="標楷體" w:hint="eastAsia"/>
                <w:sz w:val="28"/>
                <w:szCs w:val="28"/>
              </w:rPr>
              <w:t>於</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時前完成</w:t>
            </w:r>
          </w:p>
        </w:tc>
      </w:tr>
      <w:tr w:rsidR="00730D3B" w:rsidRPr="0086041F" w:rsidTr="000A7688">
        <w:trPr>
          <w:jc w:val="center"/>
        </w:trPr>
        <w:tc>
          <w:tcPr>
            <w:tcW w:w="5517" w:type="dxa"/>
            <w:gridSpan w:val="2"/>
            <w:vAlign w:val="center"/>
          </w:tcPr>
          <w:p w:rsidR="00730D3B" w:rsidRPr="0086041F" w:rsidRDefault="00730D3B" w:rsidP="003A143C">
            <w:pPr>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sidRPr="0086041F">
              <w:rPr>
                <w:rFonts w:ascii="標楷體" w:eastAsia="標楷體" w:hAnsi="標楷體" w:hint="eastAsia"/>
                <w:sz w:val="28"/>
                <w:szCs w:val="28"/>
              </w:rPr>
              <w:t>申訴</w:t>
            </w:r>
          </w:p>
        </w:tc>
        <w:tc>
          <w:tcPr>
            <w:tcW w:w="5477" w:type="dxa"/>
          </w:tcPr>
          <w:p w:rsidR="00730D3B" w:rsidRPr="00730D3B" w:rsidRDefault="00ED0739" w:rsidP="003A143C">
            <w:pPr>
              <w:spacing w:line="400" w:lineRule="exac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730D3B" w:rsidRPr="00730D3B">
              <w:rPr>
                <w:rFonts w:ascii="標楷體" w:eastAsia="標楷體" w:hAnsi="標楷體" w:hint="eastAsia"/>
                <w:sz w:val="28"/>
                <w:szCs w:val="28"/>
              </w:rPr>
              <w:t>年</w:t>
            </w:r>
            <w:r w:rsidR="00730D3B" w:rsidRPr="00730D3B">
              <w:rPr>
                <w:rFonts w:ascii="標楷體" w:eastAsia="標楷體" w:hAnsi="標楷體"/>
                <w:sz w:val="28"/>
                <w:szCs w:val="28"/>
              </w:rPr>
              <w:t>6</w:t>
            </w:r>
            <w:r w:rsidR="00730D3B" w:rsidRPr="00730D3B">
              <w:rPr>
                <w:rFonts w:ascii="標楷體" w:eastAsia="標楷體" w:hAnsi="標楷體" w:hint="eastAsia"/>
                <w:sz w:val="28"/>
                <w:szCs w:val="28"/>
              </w:rPr>
              <w:t>月</w:t>
            </w:r>
            <w:r w:rsidR="00730D3B" w:rsidRPr="00730D3B">
              <w:rPr>
                <w:rFonts w:ascii="標楷體" w:eastAsia="標楷體" w:hAnsi="標楷體"/>
                <w:sz w:val="28"/>
                <w:szCs w:val="28"/>
              </w:rPr>
              <w:t>8</w:t>
            </w:r>
            <w:r w:rsidR="00730D3B" w:rsidRPr="00730D3B">
              <w:rPr>
                <w:rFonts w:ascii="標楷體" w:eastAsia="標楷體" w:hAnsi="標楷體" w:hint="eastAsia"/>
                <w:sz w:val="28"/>
                <w:szCs w:val="28"/>
              </w:rPr>
              <w:t>日</w:t>
            </w:r>
            <w:r w:rsidR="00730D3B" w:rsidRPr="00730D3B">
              <w:rPr>
                <w:rFonts w:ascii="標楷體" w:eastAsia="標楷體" w:hAnsi="標楷體"/>
                <w:sz w:val="28"/>
                <w:szCs w:val="28"/>
              </w:rPr>
              <w:t>(</w:t>
            </w:r>
            <w:r>
              <w:rPr>
                <w:rFonts w:ascii="標楷體" w:eastAsia="標楷體" w:hAnsi="標楷體" w:hint="eastAsia"/>
                <w:sz w:val="28"/>
                <w:szCs w:val="28"/>
              </w:rPr>
              <w:t>星期三</w:t>
            </w:r>
            <w:r w:rsidR="00730D3B" w:rsidRPr="00730D3B">
              <w:rPr>
                <w:rFonts w:ascii="標楷體" w:eastAsia="標楷體" w:hAnsi="標楷體"/>
                <w:sz w:val="28"/>
                <w:szCs w:val="28"/>
              </w:rPr>
              <w:t>)</w:t>
            </w:r>
            <w:r w:rsidR="00730D3B" w:rsidRPr="00730D3B">
              <w:rPr>
                <w:rFonts w:ascii="標楷體" w:eastAsia="標楷體" w:hAnsi="標楷體" w:hint="eastAsia"/>
                <w:sz w:val="28"/>
                <w:szCs w:val="28"/>
              </w:rPr>
              <w:t>下午4時前</w:t>
            </w:r>
          </w:p>
        </w:tc>
      </w:tr>
      <w:tr w:rsidR="00730D3B" w:rsidRPr="0086041F" w:rsidTr="000A7688">
        <w:trPr>
          <w:jc w:val="center"/>
        </w:trPr>
        <w:tc>
          <w:tcPr>
            <w:tcW w:w="5517" w:type="dxa"/>
            <w:gridSpan w:val="2"/>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hint="eastAsia"/>
                <w:sz w:val="28"/>
                <w:szCs w:val="28"/>
              </w:rPr>
              <w:t>10.報到</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hint="eastAsia"/>
                <w:sz w:val="28"/>
                <w:szCs w:val="28"/>
              </w:rPr>
              <w:t>105年6月13日(星期一)上午9時至12時</w:t>
            </w:r>
          </w:p>
        </w:tc>
      </w:tr>
      <w:tr w:rsidR="00730D3B" w:rsidRPr="0086041F" w:rsidTr="000A7688">
        <w:trPr>
          <w:jc w:val="center"/>
        </w:trPr>
        <w:tc>
          <w:tcPr>
            <w:tcW w:w="5517" w:type="dxa"/>
            <w:gridSpan w:val="2"/>
            <w:tcBorders>
              <w:bottom w:val="thinThickSmallGap" w:sz="24" w:space="0" w:color="auto"/>
            </w:tcBorders>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Pr="0086041F">
              <w:rPr>
                <w:rFonts w:ascii="標楷體" w:eastAsia="標楷體" w:hAnsi="標楷體"/>
                <w:sz w:val="28"/>
                <w:szCs w:val="28"/>
              </w:rPr>
              <w:t>.</w:t>
            </w:r>
            <w:r w:rsidRPr="0086041F">
              <w:rPr>
                <w:rFonts w:ascii="標楷體" w:eastAsia="標楷體" w:hAnsi="標楷體" w:hint="eastAsia"/>
                <w:sz w:val="28"/>
                <w:szCs w:val="28"/>
              </w:rPr>
              <w:t>放棄、遞補</w:t>
            </w:r>
          </w:p>
        </w:tc>
        <w:tc>
          <w:tcPr>
            <w:tcW w:w="5477" w:type="dxa"/>
            <w:tcBorders>
              <w:bottom w:val="thinThickSmallGap" w:sz="24" w:space="0" w:color="auto"/>
            </w:tcBorders>
          </w:tcPr>
          <w:p w:rsidR="00730D3B" w:rsidRPr="00730D3B" w:rsidRDefault="00730D3B" w:rsidP="00730D3B">
            <w:pPr>
              <w:spacing w:line="400" w:lineRule="exact"/>
              <w:rPr>
                <w:rFonts w:ascii="標楷體" w:eastAsia="標楷體" w:hAnsi="標楷體"/>
                <w:sz w:val="28"/>
                <w:szCs w:val="28"/>
              </w:rPr>
            </w:pPr>
            <w:r w:rsidRPr="00730D3B">
              <w:rPr>
                <w:rFonts w:ascii="標楷體" w:eastAsia="標楷體" w:hAnsi="標楷體"/>
                <w:sz w:val="28"/>
                <w:szCs w:val="28"/>
              </w:rPr>
              <w:t>1</w:t>
            </w:r>
            <w:r w:rsidRPr="00730D3B">
              <w:rPr>
                <w:rFonts w:ascii="標楷體" w:eastAsia="標楷體" w:hAnsi="標楷體" w:hint="eastAsia"/>
                <w:sz w:val="28"/>
                <w:szCs w:val="28"/>
              </w:rPr>
              <w:t>05年</w:t>
            </w:r>
            <w:r w:rsidRPr="00730D3B">
              <w:rPr>
                <w:rFonts w:ascii="標楷體" w:eastAsia="標楷體" w:hAnsi="標楷體"/>
                <w:sz w:val="28"/>
                <w:szCs w:val="28"/>
              </w:rPr>
              <w:t>6</w:t>
            </w:r>
            <w:r w:rsidRPr="00730D3B">
              <w:rPr>
                <w:rFonts w:ascii="標楷體" w:eastAsia="標楷體" w:hAnsi="標楷體" w:hint="eastAsia"/>
                <w:sz w:val="28"/>
                <w:szCs w:val="28"/>
              </w:rPr>
              <w:t>月14日</w:t>
            </w:r>
            <w:r w:rsidRPr="00730D3B">
              <w:rPr>
                <w:rFonts w:ascii="標楷體" w:eastAsia="標楷體" w:hAnsi="標楷體"/>
                <w:sz w:val="28"/>
                <w:szCs w:val="28"/>
              </w:rPr>
              <w:t>(</w:t>
            </w:r>
            <w:r w:rsidRPr="00730D3B">
              <w:rPr>
                <w:rFonts w:ascii="標楷體" w:eastAsia="標楷體" w:hAnsi="標楷體" w:hint="eastAsia"/>
                <w:sz w:val="28"/>
                <w:szCs w:val="28"/>
              </w:rPr>
              <w:t>星期二</w:t>
            </w:r>
            <w:r w:rsidRPr="00730D3B">
              <w:rPr>
                <w:rFonts w:ascii="標楷體" w:eastAsia="標楷體" w:hAnsi="標楷體"/>
                <w:sz w:val="28"/>
                <w:szCs w:val="28"/>
              </w:rPr>
              <w:t>)</w:t>
            </w:r>
            <w:r w:rsidRPr="00730D3B">
              <w:rPr>
                <w:rFonts w:ascii="標楷體" w:eastAsia="標楷體" w:hAnsi="標楷體" w:hint="eastAsia"/>
                <w:sz w:val="28"/>
                <w:szCs w:val="28"/>
              </w:rPr>
              <w:t>至上午11時前</w:t>
            </w:r>
          </w:p>
        </w:tc>
      </w:tr>
    </w:tbl>
    <w:p w:rsidR="00FB2222" w:rsidRPr="00730D3B" w:rsidRDefault="00FB2222" w:rsidP="009741AA">
      <w:pPr>
        <w:sectPr w:rsidR="00FB2222" w:rsidRPr="00730D3B" w:rsidSect="00D912C9">
          <w:pgSz w:w="11906" w:h="16838"/>
          <w:pgMar w:top="340" w:right="709" w:bottom="340" w:left="680" w:header="851" w:footer="992" w:gutter="0"/>
          <w:pgNumType w:start="1"/>
          <w:cols w:space="425"/>
          <w:titlePg/>
          <w:docGrid w:type="lines" w:linePitch="360"/>
        </w:sectPr>
      </w:pPr>
    </w:p>
    <w:p w:rsidR="00FB2222" w:rsidRPr="0086041F" w:rsidRDefault="00FB222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目錄</w:t>
      </w:r>
    </w:p>
    <w:p w:rsidR="00FB2222" w:rsidRPr="0086041F" w:rsidRDefault="00FB2222" w:rsidP="002E6134">
      <w:pPr>
        <w:spacing w:line="480" w:lineRule="auto"/>
        <w:jc w:val="both"/>
        <w:rPr>
          <w:rFonts w:ascii="標楷體" w:eastAsia="標楷體" w:hAnsi="標楷體"/>
          <w:sz w:val="28"/>
          <w:szCs w:val="24"/>
        </w:rPr>
      </w:pPr>
      <w:r w:rsidRPr="0086041F">
        <w:rPr>
          <w:rFonts w:ascii="標楷體" w:eastAsia="標楷體" w:hAnsi="標楷體" w:hint="eastAsia"/>
          <w:sz w:val="28"/>
          <w:szCs w:val="24"/>
        </w:rPr>
        <w:t>◎重要日程表</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參加招生學校一覽表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1</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招生科班名額一覽表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2</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00730D3B" w:rsidRPr="00730D3B">
        <w:rPr>
          <w:rFonts w:ascii="標楷體" w:eastAsia="標楷體" w:hAnsi="標楷體" w:hint="eastAsia"/>
          <w:spacing w:val="-6"/>
          <w:sz w:val="28"/>
          <w:szCs w:val="24"/>
        </w:rPr>
        <w:t>105學年度高級中等學校特色招生專業群科甄選入學</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00A01268">
        <w:rPr>
          <w:rFonts w:ascii="標楷體" w:eastAsia="標楷體" w:hAnsi="標楷體" w:hint="eastAsia"/>
          <w:spacing w:val="-6"/>
          <w:sz w:val="28"/>
          <w:szCs w:val="24"/>
        </w:rPr>
        <w:t>3</w:t>
      </w:r>
    </w:p>
    <w:p w:rsidR="00FB2222" w:rsidRPr="0086041F" w:rsidRDefault="00FB222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市立士林高商</w:t>
      </w:r>
      <w:r w:rsidR="00730D3B">
        <w:rPr>
          <w:rFonts w:ascii="標楷體" w:eastAsia="標楷體" w:hAnsi="標楷體"/>
          <w:spacing w:val="2"/>
          <w:sz w:val="28"/>
          <w:szCs w:val="24"/>
        </w:rPr>
        <w:tab/>
      </w:r>
      <w:r w:rsidR="00A01268">
        <w:rPr>
          <w:rFonts w:ascii="標楷體" w:eastAsia="標楷體" w:hAnsi="標楷體" w:hint="eastAsia"/>
          <w:spacing w:val="2"/>
          <w:sz w:val="28"/>
          <w:szCs w:val="24"/>
        </w:rPr>
        <w:t>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市立松山家商</w:t>
      </w:r>
      <w:r w:rsidR="00730D3B">
        <w:rPr>
          <w:rFonts w:ascii="標楷體" w:eastAsia="標楷體" w:hAnsi="標楷體"/>
          <w:sz w:val="28"/>
          <w:szCs w:val="24"/>
        </w:rPr>
        <w:tab/>
      </w:r>
      <w:r w:rsidR="00A01268">
        <w:rPr>
          <w:rFonts w:ascii="標楷體" w:eastAsia="標楷體" w:hAnsi="標楷體" w:hint="eastAsia"/>
          <w:sz w:val="28"/>
          <w:szCs w:val="24"/>
        </w:rPr>
        <w:t>8</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市立內湖高工</w:t>
      </w:r>
      <w:r w:rsidR="00730D3B">
        <w:rPr>
          <w:rFonts w:ascii="標楷體" w:eastAsia="標楷體" w:hAnsi="標楷體"/>
          <w:sz w:val="28"/>
          <w:szCs w:val="24"/>
        </w:rPr>
        <w:tab/>
      </w:r>
      <w:r w:rsidR="00A01268">
        <w:rPr>
          <w:rFonts w:ascii="標楷體" w:eastAsia="標楷體" w:hAnsi="標楷體" w:hint="eastAsia"/>
          <w:sz w:val="28"/>
          <w:szCs w:val="24"/>
        </w:rPr>
        <w:t>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私立惇敘工商</w:t>
      </w:r>
      <w:r w:rsidR="00730D3B">
        <w:rPr>
          <w:rFonts w:ascii="標楷體" w:eastAsia="標楷體" w:hAnsi="標楷體"/>
          <w:sz w:val="28"/>
          <w:szCs w:val="24"/>
        </w:rPr>
        <w:tab/>
      </w:r>
      <w:r w:rsidR="00A01268">
        <w:rPr>
          <w:rFonts w:ascii="標楷體" w:eastAsia="標楷體" w:hAnsi="標楷體" w:hint="eastAsia"/>
          <w:sz w:val="28"/>
          <w:szCs w:val="24"/>
        </w:rPr>
        <w:t>10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私立金甌女中</w:t>
      </w:r>
      <w:r w:rsidR="00730D3B">
        <w:rPr>
          <w:rFonts w:ascii="標楷體" w:eastAsia="標楷體" w:hAnsi="標楷體"/>
          <w:sz w:val="28"/>
          <w:szCs w:val="24"/>
        </w:rPr>
        <w:tab/>
      </w:r>
      <w:r w:rsidR="00A01268">
        <w:rPr>
          <w:rFonts w:ascii="標楷體" w:eastAsia="標楷體" w:hAnsi="標楷體" w:hint="eastAsia"/>
          <w:sz w:val="28"/>
          <w:szCs w:val="24"/>
        </w:rPr>
        <w:t>15</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私立育達家商</w:t>
      </w:r>
      <w:r w:rsidR="00730D3B">
        <w:rPr>
          <w:rFonts w:ascii="標楷體" w:eastAsia="標楷體" w:hAnsi="標楷體"/>
          <w:sz w:val="28"/>
          <w:szCs w:val="24"/>
        </w:rPr>
        <w:tab/>
      </w:r>
      <w:r w:rsidR="00A01268">
        <w:rPr>
          <w:rFonts w:ascii="標楷體" w:eastAsia="標楷體" w:hAnsi="標楷體" w:hint="eastAsia"/>
          <w:sz w:val="28"/>
          <w:szCs w:val="24"/>
        </w:rPr>
        <w:t>17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私立協和祐德高中</w:t>
      </w:r>
      <w:r w:rsidR="00730D3B">
        <w:rPr>
          <w:rFonts w:ascii="標楷體" w:eastAsia="標楷體" w:hAnsi="標楷體"/>
          <w:sz w:val="28"/>
          <w:szCs w:val="24"/>
        </w:rPr>
        <w:tab/>
      </w:r>
      <w:r w:rsidR="00A01268">
        <w:rPr>
          <w:rFonts w:ascii="標楷體" w:eastAsia="標楷體" w:hAnsi="標楷體" w:hint="eastAsia"/>
          <w:sz w:val="28"/>
          <w:szCs w:val="24"/>
        </w:rPr>
        <w:t>19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私立景文高中</w:t>
      </w:r>
      <w:r w:rsidR="00730D3B">
        <w:rPr>
          <w:rFonts w:ascii="標楷體" w:eastAsia="標楷體" w:hAnsi="標楷體"/>
          <w:sz w:val="28"/>
          <w:szCs w:val="24"/>
        </w:rPr>
        <w:tab/>
      </w:r>
      <w:r w:rsidR="00A01268">
        <w:rPr>
          <w:rFonts w:ascii="標楷體" w:eastAsia="標楷體" w:hAnsi="標楷體" w:hint="eastAsia"/>
          <w:sz w:val="28"/>
          <w:szCs w:val="24"/>
        </w:rPr>
        <w:t>20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私立泰北高中</w:t>
      </w:r>
      <w:r w:rsidR="00730D3B">
        <w:rPr>
          <w:rFonts w:ascii="標楷體" w:eastAsia="標楷體" w:hAnsi="標楷體"/>
          <w:sz w:val="28"/>
          <w:szCs w:val="24"/>
        </w:rPr>
        <w:tab/>
      </w:r>
      <w:r w:rsidR="00A01268">
        <w:rPr>
          <w:rFonts w:ascii="標楷體" w:eastAsia="標楷體" w:hAnsi="標楷體" w:hint="eastAsia"/>
          <w:sz w:val="28"/>
          <w:szCs w:val="24"/>
        </w:rPr>
        <w:t>27</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私立滬江高中</w:t>
      </w:r>
      <w:r w:rsidR="00730D3B">
        <w:rPr>
          <w:rFonts w:ascii="標楷體" w:eastAsia="標楷體" w:hAnsi="標楷體"/>
          <w:sz w:val="28"/>
          <w:szCs w:val="24"/>
        </w:rPr>
        <w:tab/>
      </w:r>
      <w:r w:rsidR="00A01268">
        <w:rPr>
          <w:rFonts w:ascii="標楷體" w:eastAsia="標楷體" w:hAnsi="標楷體" w:hint="eastAsia"/>
          <w:sz w:val="28"/>
          <w:szCs w:val="24"/>
        </w:rPr>
        <w:t>31</w:t>
      </w:r>
    </w:p>
    <w:p w:rsid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私立稻江高商</w:t>
      </w:r>
      <w:r w:rsidRPr="00730D3B">
        <w:rPr>
          <w:rFonts w:ascii="標楷體" w:eastAsia="標楷體" w:hAnsi="標楷體"/>
          <w:sz w:val="28"/>
          <w:szCs w:val="24"/>
        </w:rPr>
        <w:tab/>
      </w:r>
      <w:r w:rsidR="00A01268">
        <w:rPr>
          <w:rFonts w:ascii="標楷體" w:eastAsia="標楷體" w:hAnsi="標楷體" w:hint="eastAsia"/>
          <w:sz w:val="28"/>
          <w:szCs w:val="24"/>
        </w:rPr>
        <w:t>33</w:t>
      </w:r>
    </w:p>
    <w:p w:rsidR="00730D3B" w:rsidRP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私立稻江護家</w:t>
      </w:r>
      <w:r w:rsidRPr="00730D3B">
        <w:rPr>
          <w:rFonts w:ascii="標楷體" w:eastAsia="標楷體" w:hAnsi="標楷體"/>
          <w:sz w:val="28"/>
          <w:szCs w:val="24"/>
        </w:rPr>
        <w:tab/>
      </w:r>
      <w:r w:rsidR="00A01268">
        <w:rPr>
          <w:rFonts w:ascii="標楷體" w:eastAsia="標楷體" w:hAnsi="標楷體" w:hint="eastAsia"/>
          <w:sz w:val="28"/>
          <w:szCs w:val="24"/>
        </w:rPr>
        <w:t>34</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w:t>
      </w:r>
      <w:r w:rsidR="00513E9C" w:rsidRPr="007D751C">
        <w:rPr>
          <w:rFonts w:ascii="標楷體" w:eastAsia="標楷體" w:hAnsi="標楷體" w:hint="eastAsia"/>
          <w:color w:val="000000" w:themeColor="text1"/>
          <w:sz w:val="28"/>
          <w:szCs w:val="24"/>
        </w:rPr>
        <w:t>、名額</w:t>
      </w:r>
      <w:r w:rsidRPr="0086041F">
        <w:rPr>
          <w:rFonts w:ascii="標楷體" w:eastAsia="標楷體" w:hAnsi="標楷體" w:hint="eastAsia"/>
          <w:sz w:val="28"/>
          <w:szCs w:val="24"/>
        </w:rPr>
        <w:t>及應繳證明文件一覽表</w:t>
      </w:r>
      <w:r w:rsidR="00730D3B">
        <w:rPr>
          <w:rFonts w:ascii="標楷體" w:eastAsia="標楷體" w:hAnsi="標楷體"/>
          <w:sz w:val="28"/>
          <w:szCs w:val="24"/>
        </w:rPr>
        <w:tab/>
      </w:r>
      <w:r w:rsidR="00A01268">
        <w:rPr>
          <w:rFonts w:ascii="標楷體" w:eastAsia="標楷體" w:hAnsi="標楷體" w:hint="eastAsia"/>
          <w:sz w:val="28"/>
          <w:szCs w:val="24"/>
        </w:rPr>
        <w:t>36</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附表一：甄選入學結</w:t>
      </w:r>
      <w:r w:rsidRPr="007D751C">
        <w:rPr>
          <w:rFonts w:ascii="標楷體" w:eastAsia="標楷體" w:hAnsi="標楷體" w:hint="eastAsia"/>
          <w:color w:val="000000" w:themeColor="text1"/>
          <w:sz w:val="28"/>
          <w:szCs w:val="24"/>
        </w:rPr>
        <w:t>果</w:t>
      </w:r>
      <w:r w:rsidR="00513E9C" w:rsidRPr="007D751C">
        <w:rPr>
          <w:rFonts w:ascii="標楷體" w:eastAsia="標楷體" w:hAnsi="標楷體" w:hint="eastAsia"/>
          <w:color w:val="000000" w:themeColor="text1"/>
          <w:sz w:val="28"/>
          <w:szCs w:val="24"/>
        </w:rPr>
        <w:t>術科成績</w:t>
      </w:r>
      <w:r w:rsidRPr="0086041F">
        <w:rPr>
          <w:rFonts w:ascii="標楷體" w:eastAsia="標楷體" w:hAnsi="標楷體" w:hint="eastAsia"/>
          <w:sz w:val="28"/>
          <w:szCs w:val="24"/>
        </w:rPr>
        <w:t>複查申請書</w:t>
      </w:r>
      <w:r w:rsidR="00730D3B">
        <w:rPr>
          <w:rFonts w:ascii="標楷體" w:eastAsia="標楷體" w:hAnsi="標楷體"/>
          <w:sz w:val="28"/>
          <w:szCs w:val="24"/>
        </w:rPr>
        <w:tab/>
      </w:r>
      <w:r w:rsidR="00A01268">
        <w:rPr>
          <w:rFonts w:ascii="標楷體" w:eastAsia="標楷體" w:hAnsi="標楷體" w:hint="eastAsia"/>
          <w:sz w:val="28"/>
          <w:szCs w:val="24"/>
        </w:rPr>
        <w:t>39</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附表二：甄選入學已報到學生放棄錄取資格聲明書</w:t>
      </w:r>
      <w:r w:rsidR="00730D3B">
        <w:rPr>
          <w:rFonts w:ascii="標楷體" w:eastAsia="標楷體" w:hAnsi="標楷體"/>
          <w:sz w:val="28"/>
          <w:szCs w:val="24"/>
        </w:rPr>
        <w:tab/>
      </w:r>
      <w:r w:rsidR="00A01268">
        <w:rPr>
          <w:rFonts w:ascii="標楷體" w:eastAsia="標楷體" w:hAnsi="標楷體" w:hint="eastAsia"/>
          <w:sz w:val="28"/>
          <w:szCs w:val="24"/>
        </w:rPr>
        <w:t>40</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lastRenderedPageBreak/>
        <w:t>附表三：甄選入學申訴書</w:t>
      </w:r>
      <w:r w:rsidR="00730D3B">
        <w:rPr>
          <w:rFonts w:ascii="標楷體" w:eastAsia="標楷體" w:hAnsi="標楷體"/>
          <w:sz w:val="28"/>
          <w:szCs w:val="24"/>
        </w:rPr>
        <w:tab/>
      </w:r>
      <w:r w:rsidR="00A01268">
        <w:rPr>
          <w:rFonts w:ascii="標楷體" w:eastAsia="標楷體" w:hAnsi="標楷體" w:hint="eastAsia"/>
          <w:sz w:val="28"/>
          <w:szCs w:val="24"/>
        </w:rPr>
        <w:t>41</w:t>
      </w:r>
    </w:p>
    <w:p w:rsidR="00EA2D33" w:rsidRPr="0086041F" w:rsidRDefault="00EA2D33" w:rsidP="005E1C98">
      <w:pPr>
        <w:tabs>
          <w:tab w:val="right" w:leader="dot" w:pos="10348"/>
        </w:tabs>
        <w:spacing w:line="480" w:lineRule="auto"/>
        <w:jc w:val="both"/>
        <w:rPr>
          <w:rFonts w:ascii="標楷體" w:eastAsia="標楷體" w:hAnsi="標楷體"/>
          <w:sz w:val="28"/>
          <w:szCs w:val="24"/>
          <w:u w:val="dotted"/>
        </w:rPr>
      </w:pPr>
      <w:r>
        <w:rPr>
          <w:rFonts w:ascii="標楷體" w:eastAsia="標楷體" w:hAnsi="標楷體" w:hint="eastAsia"/>
          <w:sz w:val="28"/>
          <w:szCs w:val="24"/>
        </w:rPr>
        <w:t>附表四：錄取報到切結書</w:t>
      </w:r>
      <w:r w:rsidRPr="00EA2D33">
        <w:rPr>
          <w:rFonts w:ascii="標楷體" w:eastAsia="標楷體" w:hAnsi="標楷體"/>
          <w:sz w:val="28"/>
          <w:szCs w:val="24"/>
        </w:rPr>
        <w:tab/>
        <w:t>4</w:t>
      </w:r>
      <w:r>
        <w:rPr>
          <w:rFonts w:ascii="標楷體" w:eastAsia="標楷體" w:hAnsi="標楷體" w:hint="eastAsia"/>
          <w:sz w:val="28"/>
          <w:szCs w:val="24"/>
        </w:rPr>
        <w:t>2</w:t>
      </w: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A01268" w:rsidRDefault="00A01268" w:rsidP="00D912C9">
      <w:pPr>
        <w:jc w:val="center"/>
        <w:rPr>
          <w:rFonts w:ascii="標楷體" w:eastAsia="標楷體" w:hAnsi="標楷體"/>
          <w:sz w:val="28"/>
          <w:szCs w:val="24"/>
        </w:rPr>
        <w:sectPr w:rsidR="00A01268" w:rsidSect="00C13549">
          <w:pgSz w:w="11906" w:h="16838"/>
          <w:pgMar w:top="340" w:right="709" w:bottom="340" w:left="680" w:header="851" w:footer="617" w:gutter="0"/>
          <w:pgNumType w:start="1"/>
          <w:cols w:space="425"/>
          <w:docGrid w:type="lines" w:linePitch="360"/>
        </w:sectPr>
      </w:pPr>
    </w:p>
    <w:p w:rsidR="00FB2222" w:rsidRPr="0086041F" w:rsidRDefault="00FB222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00677CE6" w:rsidRPr="00677CE6">
        <w:rPr>
          <w:rFonts w:ascii="標楷體" w:eastAsia="標楷體" w:hAnsi="標楷體" w:hint="eastAsia"/>
          <w:b/>
          <w:sz w:val="28"/>
          <w:szCs w:val="28"/>
        </w:rPr>
        <w:t>105學年度高級中等學校特色招生專業群科甄選入學</w:t>
      </w:r>
      <w:r w:rsidRPr="0086041F">
        <w:rPr>
          <w:rFonts w:ascii="標楷體" w:eastAsia="標楷體" w:hAnsi="標楷體" w:hint="eastAsia"/>
          <w:b/>
          <w:sz w:val="28"/>
          <w:szCs w:val="28"/>
        </w:rPr>
        <w:t>招生學校一覽表</w:t>
      </w:r>
    </w:p>
    <w:tbl>
      <w:tblPr>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34"/>
        <w:gridCol w:w="992"/>
        <w:gridCol w:w="1559"/>
        <w:gridCol w:w="3686"/>
        <w:gridCol w:w="1559"/>
        <w:gridCol w:w="2693"/>
      </w:tblGrid>
      <w:tr w:rsidR="00FB2222" w:rsidRPr="0086041F" w:rsidTr="00513E9C">
        <w:trPr>
          <w:trHeight w:val="720"/>
        </w:trPr>
        <w:tc>
          <w:tcPr>
            <w:tcW w:w="534"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686"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地址</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電話</w:t>
            </w:r>
          </w:p>
        </w:tc>
        <w:tc>
          <w:tcPr>
            <w:tcW w:w="2693"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網址</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市立士林高商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臺北市士林區士商路</w:t>
            </w:r>
            <w:r w:rsidRPr="0086041F">
              <w:rPr>
                <w:rFonts w:ascii="Times New Roman" w:eastAsia="標楷體" w:hAnsi="Times New Roman"/>
                <w:sz w:val="22"/>
              </w:rPr>
              <w:t>150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(02)2831-3114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士林高商</w:t>
            </w:r>
            <w:r w:rsidRPr="0086041F">
              <w:rPr>
                <w:rFonts w:ascii="Times New Roman" w:eastAsia="標楷體" w:hAnsi="Times New Roman"/>
                <w:sz w:val="22"/>
              </w:rPr>
              <w:t>.tw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2</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市立松山家商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臺北市信義區松山路</w:t>
            </w:r>
            <w:r w:rsidRPr="0086041F">
              <w:rPr>
                <w:rFonts w:ascii="Times New Roman" w:eastAsia="標楷體" w:hAnsi="Times New Roman"/>
                <w:sz w:val="22"/>
              </w:rPr>
              <w:t>655</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(02)2726-1118</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www.ssvs.tp.edu.tw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3</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403401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市立內湖高工</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臺北市內湖區內湖路一段</w:t>
            </w:r>
            <w:r w:rsidRPr="0086041F">
              <w:rPr>
                <w:rFonts w:ascii="Times New Roman" w:eastAsia="標楷體" w:hAnsi="Times New Roman"/>
                <w:sz w:val="22"/>
              </w:rPr>
              <w:t>520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(02)2657-4874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web.nihs.tp.edu.tw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4</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w:t>
            </w:r>
            <w:r w:rsidR="00A23F12">
              <w:rPr>
                <w:rFonts w:ascii="Times New Roman" w:eastAsia="標楷體" w:hAnsi="Times New Roman" w:hint="eastAsia"/>
                <w:sz w:val="22"/>
              </w:rPr>
              <w:t>2</w:t>
            </w:r>
            <w:r w:rsidRPr="0086041F">
              <w:rPr>
                <w:rFonts w:ascii="Times New Roman" w:eastAsia="標楷體" w:hAnsi="Times New Roman"/>
                <w:sz w:val="22"/>
              </w:rPr>
              <w:t>891-2630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5</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331302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私立金甌女中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臺北市大安區杭州南路二段</w:t>
            </w:r>
            <w:r w:rsidRPr="0086041F">
              <w:rPr>
                <w:rFonts w:ascii="Times New Roman" w:eastAsia="標楷體" w:hAnsi="Times New Roman"/>
                <w:sz w:val="22"/>
              </w:rPr>
              <w:t>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(02)2321-4765</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www.cogsh.tp.edu.tw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6</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(02)2570-6767</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www.yudah.tp.edu.tw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7</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FB2222" w:rsidRPr="0086041F" w:rsidRDefault="00FB2222" w:rsidP="00730D3B">
            <w:pPr>
              <w:jc w:val="center"/>
              <w:rPr>
                <w:rFonts w:ascii="Times New Roman" w:eastAsia="標楷體" w:hAnsi="Times New Roman"/>
                <w:sz w:val="22"/>
              </w:rPr>
            </w:pPr>
            <w:r w:rsidRPr="0086041F">
              <w:rPr>
                <w:rFonts w:ascii="Times New Roman" w:eastAsia="標楷體" w:hAnsi="Times New Roman" w:hint="eastAsia"/>
                <w:sz w:val="22"/>
              </w:rPr>
              <w:t>私立協和祐德高中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59" w:type="dxa"/>
            <w:vAlign w:val="center"/>
          </w:tcPr>
          <w:p w:rsidR="00FB2222" w:rsidRPr="0086041F" w:rsidRDefault="00FB2222" w:rsidP="00A23F12">
            <w:pPr>
              <w:jc w:val="center"/>
              <w:rPr>
                <w:rFonts w:ascii="Times New Roman" w:eastAsia="標楷體" w:hAnsi="Times New Roman"/>
                <w:sz w:val="22"/>
              </w:rPr>
            </w:pPr>
            <w:r w:rsidRPr="0086041F">
              <w:rPr>
                <w:rFonts w:ascii="Times New Roman" w:eastAsia="標楷體" w:hAnsi="Times New Roman"/>
                <w:sz w:val="22"/>
              </w:rPr>
              <w:t>(02)27</w:t>
            </w:r>
            <w:r w:rsidR="00A23F12">
              <w:rPr>
                <w:rFonts w:ascii="Times New Roman" w:eastAsia="標楷體" w:hAnsi="Times New Roman" w:hint="eastAsia"/>
                <w:sz w:val="22"/>
              </w:rPr>
              <w:t>26</w:t>
            </w:r>
            <w:r w:rsidR="00C01001" w:rsidRPr="007D751C">
              <w:rPr>
                <w:rFonts w:ascii="Times New Roman" w:eastAsia="標楷體" w:hAnsi="Times New Roman" w:hint="eastAsia"/>
                <w:color w:val="000000" w:themeColor="text1"/>
                <w:sz w:val="22"/>
              </w:rPr>
              <w:t>-</w:t>
            </w:r>
            <w:r w:rsidR="00A23F12">
              <w:rPr>
                <w:rFonts w:ascii="Times New Roman" w:eastAsia="標楷體" w:hAnsi="Times New Roman" w:hint="eastAsia"/>
                <w:sz w:val="22"/>
              </w:rPr>
              <w:t>9292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8</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(02)2939-0310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www.jwsh.tp.edu.tw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9</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(02)2882-5560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www.tpsh.tp.edu.tw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10</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(02)8663-1122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www.hchs.tp.edu.tw</w:t>
            </w:r>
          </w:p>
        </w:tc>
      </w:tr>
      <w:tr w:rsidR="00730D3B" w:rsidRPr="0086041F" w:rsidTr="00513E9C">
        <w:trPr>
          <w:trHeight w:val="720"/>
        </w:trPr>
        <w:tc>
          <w:tcPr>
            <w:tcW w:w="534" w:type="dxa"/>
            <w:vAlign w:val="center"/>
          </w:tcPr>
          <w:p w:rsidR="00730D3B" w:rsidRPr="0086041F" w:rsidRDefault="00730D3B" w:rsidP="0068437C">
            <w:pPr>
              <w:jc w:val="center"/>
              <w:rPr>
                <w:rFonts w:ascii="Times New Roman" w:eastAsia="標楷體" w:hAnsi="Times New Roman"/>
              </w:rPr>
            </w:pPr>
            <w:r>
              <w:rPr>
                <w:rFonts w:ascii="Times New Roman" w:eastAsia="標楷體" w:hAnsi="Times New Roman" w:hint="eastAsia"/>
              </w:rPr>
              <w:t>11</w:t>
            </w:r>
          </w:p>
        </w:tc>
        <w:tc>
          <w:tcPr>
            <w:tcW w:w="992" w:type="dxa"/>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361401</w:t>
            </w:r>
          </w:p>
        </w:tc>
        <w:tc>
          <w:tcPr>
            <w:tcW w:w="1559" w:type="dxa"/>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私立稻江高商</w:t>
            </w:r>
          </w:p>
        </w:tc>
        <w:tc>
          <w:tcPr>
            <w:tcW w:w="3686"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hint="eastAsia"/>
                <w:sz w:val="22"/>
              </w:rPr>
              <w:t>臺</w:t>
            </w:r>
            <w:r w:rsidRPr="00730D3B">
              <w:rPr>
                <w:rFonts w:ascii="Times New Roman" w:eastAsia="標楷體" w:hAnsi="Times New Roman" w:hint="eastAsia"/>
                <w:sz w:val="22"/>
              </w:rPr>
              <w:t>北市大同區民權西路</w:t>
            </w:r>
            <w:r w:rsidRPr="00730D3B">
              <w:rPr>
                <w:rFonts w:ascii="Times New Roman" w:eastAsia="標楷體" w:hAnsi="Times New Roman" w:hint="eastAsia"/>
                <w:sz w:val="22"/>
              </w:rPr>
              <w:t>225</w:t>
            </w:r>
            <w:r w:rsidRPr="00730D3B">
              <w:rPr>
                <w:rFonts w:ascii="Times New Roman" w:eastAsia="標楷體" w:hAnsi="Times New Roman" w:hint="eastAsia"/>
                <w:sz w:val="22"/>
              </w:rPr>
              <w:t>巷</w:t>
            </w:r>
            <w:r w:rsidRPr="00730D3B">
              <w:rPr>
                <w:rFonts w:ascii="Times New Roman" w:eastAsia="標楷體" w:hAnsi="Times New Roman" w:hint="eastAsia"/>
                <w:sz w:val="22"/>
              </w:rPr>
              <w:t>24</w:t>
            </w:r>
            <w:r w:rsidRPr="00730D3B">
              <w:rPr>
                <w:rFonts w:ascii="Times New Roman" w:eastAsia="標楷體" w:hAnsi="Times New Roman" w:hint="eastAsia"/>
                <w:sz w:val="22"/>
              </w:rPr>
              <w:t>號</w:t>
            </w:r>
          </w:p>
        </w:tc>
        <w:tc>
          <w:tcPr>
            <w:tcW w:w="1559" w:type="dxa"/>
            <w:vAlign w:val="center"/>
          </w:tcPr>
          <w:p w:rsidR="00730D3B" w:rsidRPr="0086041F" w:rsidRDefault="00730D3B" w:rsidP="0068437C">
            <w:pPr>
              <w:jc w:val="center"/>
              <w:rPr>
                <w:rFonts w:ascii="Times New Roman" w:eastAsia="標楷體" w:hAnsi="Times New Roman"/>
                <w:sz w:val="22"/>
              </w:rPr>
            </w:pPr>
            <w:r w:rsidRPr="00730D3B">
              <w:rPr>
                <w:rFonts w:ascii="Times New Roman" w:eastAsia="標楷體" w:hAnsi="Times New Roman" w:hint="eastAsia"/>
                <w:sz w:val="22"/>
              </w:rPr>
              <w:t>(02)2591-2001</w:t>
            </w:r>
          </w:p>
        </w:tc>
        <w:tc>
          <w:tcPr>
            <w:tcW w:w="2693"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sz w:val="22"/>
              </w:rPr>
              <w:t>www.tkcvs.tp.edu.tw</w:t>
            </w:r>
          </w:p>
        </w:tc>
      </w:tr>
      <w:tr w:rsidR="00730D3B" w:rsidRPr="0086041F" w:rsidTr="00513E9C">
        <w:trPr>
          <w:trHeight w:val="720"/>
        </w:trPr>
        <w:tc>
          <w:tcPr>
            <w:tcW w:w="534" w:type="dxa"/>
            <w:tcBorders>
              <w:bottom w:val="single" w:sz="12" w:space="0" w:color="auto"/>
            </w:tcBorders>
            <w:vAlign w:val="center"/>
          </w:tcPr>
          <w:p w:rsidR="00730D3B" w:rsidRDefault="00730D3B" w:rsidP="0068437C">
            <w:pPr>
              <w:jc w:val="center"/>
              <w:rPr>
                <w:rFonts w:ascii="Times New Roman" w:eastAsia="標楷體" w:hAnsi="Times New Roman"/>
              </w:rPr>
            </w:pPr>
            <w:r>
              <w:rPr>
                <w:rFonts w:ascii="Times New Roman" w:eastAsia="標楷體" w:hAnsi="Times New Roman" w:hint="eastAsia"/>
              </w:rPr>
              <w:t>12</w:t>
            </w:r>
          </w:p>
        </w:tc>
        <w:tc>
          <w:tcPr>
            <w:tcW w:w="992" w:type="dxa"/>
            <w:tcBorders>
              <w:bottom w:val="single" w:sz="12" w:space="0" w:color="auto"/>
            </w:tcBorders>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341402</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私立稻江護家</w:t>
            </w:r>
          </w:p>
        </w:tc>
        <w:tc>
          <w:tcPr>
            <w:tcW w:w="3686" w:type="dxa"/>
            <w:tcBorders>
              <w:bottom w:val="single" w:sz="12" w:space="0" w:color="auto"/>
            </w:tcBorders>
            <w:vAlign w:val="center"/>
          </w:tcPr>
          <w:p w:rsidR="00730D3B" w:rsidRPr="0086041F" w:rsidRDefault="00730D3B" w:rsidP="00D3282A">
            <w:pPr>
              <w:jc w:val="center"/>
              <w:rPr>
                <w:rFonts w:ascii="Times New Roman" w:eastAsia="標楷體" w:hAnsi="Times New Roman"/>
                <w:sz w:val="22"/>
              </w:rPr>
            </w:pPr>
            <w:r w:rsidRPr="00730D3B">
              <w:rPr>
                <w:rFonts w:ascii="Times New Roman" w:eastAsia="標楷體" w:hAnsi="Times New Roman" w:hint="eastAsia"/>
                <w:sz w:val="22"/>
              </w:rPr>
              <w:t>臺北市中山區新生北路</w:t>
            </w:r>
            <w:r w:rsidRPr="00730D3B">
              <w:rPr>
                <w:rFonts w:ascii="Times New Roman" w:eastAsia="標楷體" w:hAnsi="Times New Roman" w:hint="eastAsia"/>
                <w:sz w:val="22"/>
              </w:rPr>
              <w:t>3</w:t>
            </w:r>
            <w:r w:rsidRPr="00730D3B">
              <w:rPr>
                <w:rFonts w:ascii="Times New Roman" w:eastAsia="標楷體" w:hAnsi="Times New Roman" w:hint="eastAsia"/>
                <w:sz w:val="22"/>
              </w:rPr>
              <w:t>段</w:t>
            </w:r>
            <w:r w:rsidRPr="00730D3B">
              <w:rPr>
                <w:rFonts w:ascii="Times New Roman" w:eastAsia="標楷體" w:hAnsi="Times New Roman" w:hint="eastAsia"/>
                <w:sz w:val="22"/>
              </w:rPr>
              <w:t>55</w:t>
            </w:r>
            <w:r w:rsidRPr="00730D3B">
              <w:rPr>
                <w:rFonts w:ascii="Times New Roman" w:eastAsia="標楷體" w:hAnsi="Times New Roman" w:hint="eastAsia"/>
                <w:sz w:val="22"/>
              </w:rPr>
              <w:t>號</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(02)</w:t>
            </w:r>
            <w:r w:rsidRPr="00730D3B">
              <w:rPr>
                <w:rFonts w:ascii="Times New Roman" w:eastAsia="標楷體" w:hAnsi="Times New Roman" w:hint="eastAsia"/>
                <w:sz w:val="22"/>
              </w:rPr>
              <w:t>2595-5161</w:t>
            </w:r>
          </w:p>
        </w:tc>
        <w:tc>
          <w:tcPr>
            <w:tcW w:w="2693" w:type="dxa"/>
            <w:tcBorders>
              <w:bottom w:val="single" w:sz="12" w:space="0" w:color="auto"/>
            </w:tcBorders>
            <w:vAlign w:val="center"/>
          </w:tcPr>
          <w:p w:rsidR="00730D3B" w:rsidRPr="0086041F" w:rsidRDefault="007D751C" w:rsidP="0068437C">
            <w:pPr>
              <w:jc w:val="center"/>
              <w:rPr>
                <w:rFonts w:ascii="Times New Roman" w:eastAsia="標楷體" w:hAnsi="Times New Roman"/>
                <w:sz w:val="22"/>
              </w:rPr>
            </w:pPr>
            <w:r>
              <w:rPr>
                <w:rFonts w:ascii="Times New Roman" w:eastAsia="標楷體" w:hAnsi="Times New Roman"/>
                <w:sz w:val="22"/>
              </w:rPr>
              <w:t>www.tcnvs.tp.edu.tw</w:t>
            </w:r>
          </w:p>
        </w:tc>
      </w:tr>
    </w:tbl>
    <w:p w:rsidR="00FB2222" w:rsidRDefault="00FB2222">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Pr="00677CE6" w:rsidRDefault="00677CE6">
      <w:pPr>
        <w:rPr>
          <w:rFonts w:ascii="標楷體" w:eastAsia="標楷體" w:hAnsi="標楷體"/>
        </w:rPr>
      </w:pPr>
    </w:p>
    <w:p w:rsidR="00FB2222" w:rsidRPr="0086041F" w:rsidRDefault="00FB222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00677CE6" w:rsidRPr="00677CE6">
        <w:rPr>
          <w:rFonts w:ascii="標楷體" w:eastAsia="標楷體" w:hAnsi="標楷體" w:cs="新細明體" w:hint="eastAsia"/>
          <w:b/>
          <w:bCs/>
          <w:kern w:val="0"/>
          <w:sz w:val="28"/>
          <w:szCs w:val="28"/>
        </w:rPr>
        <w:t>105學年度高級中等學校特色招生專業群科甄選入學</w:t>
      </w:r>
      <w:r w:rsidRPr="0086041F">
        <w:rPr>
          <w:rFonts w:ascii="標楷體" w:eastAsia="標楷體" w:hAnsi="標楷體" w:cs="新細明體" w:hint="eastAsia"/>
          <w:b/>
          <w:bCs/>
          <w:kern w:val="0"/>
          <w:sz w:val="28"/>
          <w:szCs w:val="28"/>
        </w:rPr>
        <w:t>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tblPr>
      <w:tblGrid>
        <w:gridCol w:w="948"/>
        <w:gridCol w:w="1980"/>
        <w:gridCol w:w="4207"/>
        <w:gridCol w:w="586"/>
        <w:gridCol w:w="499"/>
        <w:gridCol w:w="504"/>
        <w:gridCol w:w="488"/>
        <w:gridCol w:w="562"/>
        <w:gridCol w:w="560"/>
      </w:tblGrid>
      <w:tr w:rsidR="00025B07" w:rsidRPr="00025B07" w:rsidTr="00D3282A">
        <w:trPr>
          <w:trHeight w:val="267"/>
        </w:trPr>
        <w:tc>
          <w:tcPr>
            <w:tcW w:w="948"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招生區</w:t>
            </w:r>
          </w:p>
        </w:tc>
        <w:tc>
          <w:tcPr>
            <w:tcW w:w="198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校名</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簡稱</w:t>
            </w:r>
            <w:r w:rsidRPr="00025B07">
              <w:rPr>
                <w:rFonts w:ascii="Times New Roman" w:eastAsia="標楷體" w:hAnsi="Times New Roman"/>
                <w:b/>
                <w:bCs/>
                <w:color w:val="000000" w:themeColor="text1"/>
                <w:kern w:val="0"/>
                <w:szCs w:val="24"/>
              </w:rPr>
              <w:t>)</w:t>
            </w:r>
          </w:p>
        </w:tc>
        <w:tc>
          <w:tcPr>
            <w:tcW w:w="4207"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特色招生科</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班</w:t>
            </w:r>
          </w:p>
        </w:tc>
        <w:tc>
          <w:tcPr>
            <w:tcW w:w="586"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招生名額</w:t>
            </w:r>
          </w:p>
        </w:tc>
        <w:tc>
          <w:tcPr>
            <w:tcW w:w="1003"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身障生</w:t>
            </w:r>
          </w:p>
        </w:tc>
        <w:tc>
          <w:tcPr>
            <w:tcW w:w="1050"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原住民</w:t>
            </w:r>
          </w:p>
        </w:tc>
        <w:tc>
          <w:tcPr>
            <w:tcW w:w="56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頁碼</w:t>
            </w:r>
          </w:p>
        </w:tc>
      </w:tr>
      <w:tr w:rsidR="00025B07" w:rsidRPr="00025B07" w:rsidTr="00D3282A">
        <w:trPr>
          <w:trHeight w:val="254"/>
        </w:trPr>
        <w:tc>
          <w:tcPr>
            <w:tcW w:w="948"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198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207"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586"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99"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04"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488"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62"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56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p>
        </w:tc>
      </w:tr>
      <w:tr w:rsidR="00025B07" w:rsidRPr="00025B07" w:rsidTr="00D3282A">
        <w:trPr>
          <w:trHeight w:val="312"/>
        </w:trPr>
        <w:tc>
          <w:tcPr>
            <w:tcW w:w="948" w:type="dxa"/>
            <w:vMerge w:val="restart"/>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基北區</w:t>
            </w:r>
            <w:r w:rsidRPr="00025B07">
              <w:rPr>
                <w:rFonts w:ascii="Times New Roman" w:hAnsi="Times New Roman"/>
                <w:color w:val="000000" w:themeColor="text1"/>
              </w:rPr>
              <w:t>(</w:t>
            </w:r>
            <w:r w:rsidRPr="00025B07">
              <w:rPr>
                <w:rFonts w:ascii="標楷體" w:eastAsia="標楷體" w:hAnsi="標楷體" w:hint="eastAsia"/>
                <w:color w:val="000000" w:themeColor="text1"/>
              </w:rPr>
              <w:t>臺北市</w:t>
            </w:r>
            <w:r w:rsidRPr="00025B07">
              <w:rPr>
                <w:rFonts w:ascii="Times New Roman" w:hAnsi="Times New Roman"/>
                <w:color w:val="000000" w:themeColor="text1"/>
              </w:rPr>
              <w:t>)</w:t>
            </w:r>
          </w:p>
        </w:tc>
        <w:tc>
          <w:tcPr>
            <w:tcW w:w="1980"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市立士林高商</w:t>
            </w:r>
          </w:p>
        </w:tc>
        <w:tc>
          <w:tcPr>
            <w:tcW w:w="4207" w:type="dxa"/>
            <w:tcBorders>
              <w:top w:val="single" w:sz="12" w:space="0" w:color="auto"/>
            </w:tcBorders>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tcBorders>
              <w:top w:val="single" w:sz="12" w:space="0" w:color="auto"/>
            </w:tcBorders>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tcBorders>
              <w:top w:val="single" w:sz="12"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市立松山家商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8</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市立內湖高工</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電機科</w:t>
            </w:r>
            <w:r w:rsidRPr="00025B07">
              <w:rPr>
                <w:rFonts w:ascii="Times New Roman" w:hAnsi="Times New Roman"/>
                <w:color w:val="000000" w:themeColor="text1"/>
              </w:rPr>
              <w:t>(</w:t>
            </w:r>
            <w:r w:rsidRPr="00025B07">
              <w:rPr>
                <w:rFonts w:ascii="標楷體" w:eastAsia="標楷體" w:hAnsi="標楷體" w:hint="eastAsia"/>
                <w:color w:val="000000" w:themeColor="text1"/>
              </w:rPr>
              <w:t>實務</w:t>
            </w:r>
            <w:r w:rsidRPr="00025B07">
              <w:rPr>
                <w:rFonts w:ascii="Times New Roman" w:hAnsi="Times New Roman"/>
                <w:color w:val="000000" w:themeColor="text1"/>
              </w:rPr>
              <w:t>)</w:t>
            </w:r>
            <w:r w:rsidRPr="00025B07">
              <w:rPr>
                <w:rFonts w:ascii="標楷體" w:eastAsia="標楷體" w:hAnsi="標楷體" w:hint="eastAsia"/>
                <w:color w:val="000000" w:themeColor="text1"/>
              </w:rPr>
              <w:t>特色班</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私立惇敘工商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進口車輛技術人才專班</w:t>
            </w:r>
          </w:p>
        </w:tc>
        <w:tc>
          <w:tcPr>
            <w:tcW w:w="586"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48</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汽車科-柴油車輛維修班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汽車科-汽車服務行銷人才班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室內空間設計科-傳統技藝與道具製作人才培訓班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電機科-水電與空調實務班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私立金甌女中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商業經營科特色班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25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應用外語科(日文組)-日文創意聲優專班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E432C6">
            <w:pPr>
              <w:jc w:val="center"/>
              <w:rPr>
                <w:rFonts w:ascii="Times New Roman" w:hAnsi="Times New Roman"/>
                <w:color w:val="000000" w:themeColor="text1"/>
              </w:rPr>
            </w:pPr>
          </w:p>
        </w:tc>
        <w:tc>
          <w:tcPr>
            <w:tcW w:w="488"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6</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 xml:space="preserve">  私立育達家商</w:t>
            </w: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餐飲管理科-烘焙實務廚藝專班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tcBorders>
              <w:bottom w:val="single" w:sz="4" w:space="0" w:color="auto"/>
            </w:tcBorders>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7</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觀光事業科-領團人員菁英班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488"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560" w:type="dxa"/>
            <w:tcBorders>
              <w:top w:val="single" w:sz="4" w:space="0" w:color="auto"/>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18</w:t>
            </w:r>
          </w:p>
        </w:tc>
      </w:tr>
      <w:tr w:rsidR="00025B07" w:rsidRPr="00025B07" w:rsidTr="00D3282A">
        <w:trPr>
          <w:trHeight w:val="308"/>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私立協和祐德高中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汽車科-重型機車維修班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4</w:t>
            </w:r>
            <w:r w:rsidRPr="00025B07">
              <w:rPr>
                <w:rFonts w:ascii="Times New Roman" w:hAnsi="Times New Roman" w:hint="eastAsia"/>
                <w:color w:val="000000" w:themeColor="text1"/>
              </w:rPr>
              <w:t>5</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560" w:type="dxa"/>
            <w:tcBorders>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私立景文高中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應用外語科</w:t>
            </w:r>
            <w:r w:rsidRPr="00025B07">
              <w:rPr>
                <w:rFonts w:ascii="Times New Roman" w:hAnsi="Times New Roman"/>
                <w:color w:val="000000" w:themeColor="text1"/>
              </w:rPr>
              <w:t>(</w:t>
            </w:r>
            <w:r w:rsidRPr="00025B07">
              <w:rPr>
                <w:rFonts w:ascii="標楷體" w:eastAsia="標楷體" w:hAnsi="標楷體" w:hint="eastAsia"/>
                <w:color w:val="000000" w:themeColor="text1"/>
              </w:rPr>
              <w:t>英文組</w:t>
            </w:r>
            <w:r w:rsidRPr="00025B07">
              <w:rPr>
                <w:rFonts w:ascii="Times New Roman" w:hAnsi="Times New Roman"/>
                <w:color w:val="000000" w:themeColor="text1"/>
              </w:rPr>
              <w:t>)–</w:t>
            </w:r>
            <w:r w:rsidRPr="00025B07">
              <w:rPr>
                <w:rFonts w:ascii="標楷體" w:eastAsia="標楷體" w:hAnsi="標楷體" w:hint="eastAsia"/>
                <w:color w:val="000000" w:themeColor="text1"/>
              </w:rPr>
              <w:t>航空服務特色班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4F559F" w:rsidRPr="00025B07" w:rsidRDefault="004F559F" w:rsidP="004F559F">
            <w:pPr>
              <w:rPr>
                <w:rFonts w:ascii="Times New Roman" w:hAnsi="Times New Roman"/>
                <w:color w:val="000000" w:themeColor="text1"/>
                <w:szCs w:val="24"/>
              </w:rPr>
            </w:pPr>
            <w:r>
              <w:rPr>
                <w:rFonts w:ascii="Times New Roman" w:hAnsi="Times New Roman" w:hint="eastAsia"/>
                <w:color w:val="000000" w:themeColor="text1"/>
              </w:rPr>
              <w:t xml:space="preserve"> 3</w:t>
            </w: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restart"/>
            <w:vAlign w:val="center"/>
          </w:tcPr>
          <w:p w:rsidR="00D3282A" w:rsidRPr="00025B07" w:rsidRDefault="004F559F" w:rsidP="00E432C6">
            <w:pPr>
              <w:jc w:val="center"/>
              <w:rPr>
                <w:rFonts w:ascii="Times New Roman" w:hAnsi="Times New Roman"/>
                <w:color w:val="000000" w:themeColor="text1"/>
                <w:szCs w:val="24"/>
              </w:rPr>
            </w:pPr>
            <w:r>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普通科－優人表演藝術班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E432C6">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資訊科-APP</w:t>
            </w:r>
            <w:r w:rsidR="0015128D" w:rsidRPr="00025B07">
              <w:rPr>
                <w:rFonts w:ascii="標楷體" w:eastAsia="標楷體" w:hAnsi="標楷體" w:cs="標楷體" w:hint="eastAsia"/>
                <w:color w:val="000000" w:themeColor="text1"/>
                <w:kern w:val="0"/>
              </w:rPr>
              <w:t>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廣告設計科-</w:t>
            </w:r>
            <w:r w:rsidR="0015128D" w:rsidRPr="00025B07">
              <w:rPr>
                <w:rFonts w:ascii="標楷體" w:eastAsia="標楷體" w:hAnsi="標楷體" w:cs="標楷體" w:hint="eastAsia"/>
                <w:color w:val="000000" w:themeColor="text1"/>
                <w:kern w:val="0"/>
              </w:rPr>
              <w:t>動漫及創意設計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多媒體設計科-</w:t>
            </w:r>
            <w:r w:rsidR="0015128D" w:rsidRPr="00025B07">
              <w:rPr>
                <w:rFonts w:ascii="標楷體" w:eastAsia="標楷體" w:hAnsi="標楷體" w:cs="標楷體" w:hint="eastAsia"/>
                <w:color w:val="000000" w:themeColor="text1"/>
                <w:kern w:val="0"/>
              </w:rPr>
              <w:t>動畫及微電影設計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15128D">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室內空間設計科-住家及商店設計班</w:t>
            </w:r>
          </w:p>
        </w:tc>
        <w:tc>
          <w:tcPr>
            <w:tcW w:w="586"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流通管理科-</w:t>
            </w:r>
            <w:r w:rsidR="0015128D" w:rsidRPr="00025B07">
              <w:rPr>
                <w:rFonts w:ascii="標楷體" w:eastAsia="標楷體" w:hAnsi="標楷體" w:cs="標楷體" w:hint="eastAsia"/>
                <w:color w:val="000000" w:themeColor="text1"/>
                <w:kern w:val="0"/>
              </w:rPr>
              <w:t>小資創業</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6</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私立泰北高中</w:t>
            </w: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資訊科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機器人技術暨手機程式設計班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應用外語科日文組-日本文化特色班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28</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美工科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創意設計暨發明專利班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29</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廣告設計科</w:t>
            </w:r>
            <w:r w:rsidR="00FE2952" w:rsidRPr="00025B07">
              <w:rPr>
                <w:rFonts w:ascii="標楷體" w:eastAsia="標楷體" w:hAnsi="標楷體" w:hint="eastAsia"/>
                <w:color w:val="000000" w:themeColor="text1"/>
              </w:rPr>
              <w:t>-</w:t>
            </w:r>
            <w:r w:rsidRPr="00025B07">
              <w:rPr>
                <w:rFonts w:ascii="標楷體" w:eastAsia="標楷體" w:hAnsi="標楷體" w:hint="eastAsia"/>
                <w:color w:val="000000" w:themeColor="text1"/>
              </w:rPr>
              <w:t>印前製程乙級證照暨</w:t>
            </w:r>
            <w:r w:rsidRPr="00025B07">
              <w:rPr>
                <w:rFonts w:ascii="Times New Roman" w:hAnsi="Times New Roman"/>
                <w:color w:val="000000" w:themeColor="text1"/>
              </w:rPr>
              <w:t>ACA</w:t>
            </w:r>
            <w:r w:rsidRPr="00025B07">
              <w:rPr>
                <w:rFonts w:ascii="標楷體" w:eastAsia="標楷體" w:hAnsi="標楷體" w:hint="eastAsia"/>
                <w:color w:val="000000" w:themeColor="text1"/>
              </w:rPr>
              <w:t>國際證照班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私立滬江高中</w:t>
            </w: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廣告設計科-漫畫與動漫創作專班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餐飲管理科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烘焙專班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私立稻江高商</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觀光事業科-五星旅館專才實務班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私立稻江護家</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時尚造型科-新娘時尚造型專班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tcBorders>
              <w:bottom w:val="single" w:sz="12" w:space="0" w:color="auto"/>
            </w:tcBorders>
            <w:vAlign w:val="center"/>
          </w:tcPr>
          <w:p w:rsidR="00D3282A" w:rsidRPr="00025B07" w:rsidRDefault="00D3282A" w:rsidP="00D3282A">
            <w:pPr>
              <w:jc w:val="center"/>
              <w:rPr>
                <w:rFonts w:ascii="標楷體" w:eastAsia="標楷體" w:hAnsi="標楷體"/>
                <w:color w:val="000000" w:themeColor="text1"/>
                <w:szCs w:val="24"/>
              </w:rPr>
            </w:pPr>
          </w:p>
        </w:tc>
        <w:tc>
          <w:tcPr>
            <w:tcW w:w="4207" w:type="dxa"/>
            <w:tcBorders>
              <w:bottom w:val="single" w:sz="12" w:space="0" w:color="auto"/>
            </w:tcBorders>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餐飲管理科-精緻西點烘焙達人專班</w:t>
            </w:r>
          </w:p>
        </w:tc>
        <w:tc>
          <w:tcPr>
            <w:tcW w:w="586"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488"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560" w:type="dxa"/>
            <w:tcBorders>
              <w:bottom w:val="single" w:sz="12" w:space="0" w:color="auto"/>
            </w:tcBorders>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5</w:t>
            </w:r>
          </w:p>
        </w:tc>
      </w:tr>
    </w:tbl>
    <w:p w:rsidR="00FE2952" w:rsidRDefault="00FE2952" w:rsidP="00FE2952">
      <w:pPr>
        <w:widowControl/>
        <w:rPr>
          <w:rFonts w:ascii="標楷體" w:eastAsia="標楷體" w:hAnsi="標楷體" w:cs="新細明體"/>
          <w:b/>
          <w:bCs/>
          <w:kern w:val="0"/>
          <w:sz w:val="28"/>
          <w:szCs w:val="28"/>
        </w:rPr>
      </w:pPr>
    </w:p>
    <w:p w:rsidR="00FE2952" w:rsidRDefault="00FE2952" w:rsidP="00FE2952">
      <w:pPr>
        <w:widowControl/>
        <w:rPr>
          <w:rFonts w:ascii="標楷體" w:eastAsia="標楷體" w:hAnsi="標楷體" w:cs="新細明體"/>
          <w:b/>
          <w:bCs/>
          <w:kern w:val="0"/>
          <w:sz w:val="28"/>
          <w:szCs w:val="28"/>
        </w:rPr>
      </w:pPr>
    </w:p>
    <w:p w:rsidR="00FB2222" w:rsidRPr="0086041F" w:rsidRDefault="00FB2222" w:rsidP="00FE2952">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00677CE6" w:rsidRPr="00677CE6">
        <w:rPr>
          <w:rFonts w:ascii="標楷體" w:eastAsia="標楷體" w:hAnsi="標楷體" w:cs="HiddenHorzOCR" w:hint="eastAsia"/>
          <w:b/>
          <w:kern w:val="0"/>
          <w:sz w:val="32"/>
          <w:szCs w:val="32"/>
        </w:rPr>
        <w:t>105學年度高級中等學校特色招生專業群科甄選入學</w:t>
      </w:r>
      <w:r w:rsidRPr="0086041F">
        <w:rPr>
          <w:rFonts w:ascii="標楷體" w:eastAsia="標楷體" w:hAnsi="標楷體" w:cs="HiddenHorzOCR" w:hint="eastAsia"/>
          <w:b/>
          <w:kern w:val="0"/>
          <w:sz w:val="32"/>
          <w:szCs w:val="32"/>
        </w:rPr>
        <w:t>簡章</w:t>
      </w:r>
    </w:p>
    <w:p w:rsidR="00FB2222" w:rsidRDefault="00FB2222" w:rsidP="00330DC6">
      <w:pPr>
        <w:numPr>
          <w:ilvl w:val="0"/>
          <w:numId w:val="17"/>
        </w:num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依據</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中華民國</w:t>
      </w:r>
      <w:r w:rsidRPr="00677CE6">
        <w:rPr>
          <w:rFonts w:ascii="標楷體" w:eastAsia="標楷體" w:hAnsi="標楷體" w:cs="HiddenHorzOCR"/>
          <w:kern w:val="0"/>
          <w:szCs w:val="24"/>
        </w:rPr>
        <w:t>102</w:t>
      </w:r>
      <w:r w:rsidRPr="00677CE6">
        <w:rPr>
          <w:rFonts w:ascii="標楷體" w:eastAsia="標楷體" w:hAnsi="標楷體" w:cs="HiddenHorzOCR" w:hint="eastAsia"/>
          <w:kern w:val="0"/>
          <w:szCs w:val="24"/>
        </w:rPr>
        <w:t>年</w:t>
      </w:r>
      <w:r w:rsidRPr="00677CE6">
        <w:rPr>
          <w:rFonts w:ascii="標楷體" w:eastAsia="標楷體" w:hAnsi="標楷體" w:cs="HiddenHorzOCR"/>
          <w:kern w:val="0"/>
          <w:szCs w:val="24"/>
        </w:rPr>
        <w:t>7</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日華總一義字第</w:t>
      </w:r>
      <w:r w:rsidRPr="00677CE6">
        <w:rPr>
          <w:rFonts w:ascii="標楷體" w:eastAsia="標楷體" w:hAnsi="標楷體" w:cs="HiddenHorzOCR"/>
          <w:kern w:val="0"/>
          <w:szCs w:val="24"/>
        </w:rPr>
        <w:t>10200131151</w:t>
      </w:r>
      <w:r w:rsidRPr="00677CE6">
        <w:rPr>
          <w:rFonts w:ascii="標楷體" w:eastAsia="標楷體" w:hAnsi="標楷體" w:cs="HiddenHorzOCR" w:hint="eastAsia"/>
          <w:kern w:val="0"/>
          <w:szCs w:val="24"/>
        </w:rPr>
        <w:t>號令公布｢高級中等教育法｣第卅五至四十一條。</w:t>
      </w:r>
    </w:p>
    <w:p w:rsidR="00677CE6" w:rsidRPr="00677CE6" w:rsidRDefault="00171442" w:rsidP="00171442">
      <w:pPr>
        <w:numPr>
          <w:ilvl w:val="0"/>
          <w:numId w:val="18"/>
        </w:numPr>
        <w:autoSpaceDE w:val="0"/>
        <w:autoSpaceDN w:val="0"/>
        <w:adjustRightInd w:val="0"/>
        <w:rPr>
          <w:rFonts w:ascii="標楷體" w:eastAsia="標楷體" w:hAnsi="標楷體" w:cs="HiddenHorzOCR"/>
          <w:kern w:val="0"/>
          <w:szCs w:val="24"/>
        </w:rPr>
      </w:pPr>
      <w:r w:rsidRPr="00171442">
        <w:rPr>
          <w:rFonts w:ascii="標楷體" w:eastAsia="標楷體" w:hAnsi="標楷體" w:cs="HiddenHorzOCR" w:hint="eastAsia"/>
          <w:kern w:val="0"/>
          <w:szCs w:val="24"/>
        </w:rPr>
        <w:t>行政院104年6月23日院臺教字第1040033079號函核定「十二年國民基本教育實施計畫－高中高職及五專特色招生實施方案」</w:t>
      </w:r>
      <w:r>
        <w:rPr>
          <w:rFonts w:ascii="標楷體" w:eastAsia="標楷體" w:hAnsi="標楷體" w:cs="HiddenHorzOCR" w:hint="eastAsia"/>
          <w:kern w:val="0"/>
          <w:szCs w:val="24"/>
        </w:rPr>
        <w:t>。</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1040062160B</w:t>
      </w:r>
      <w:r w:rsidRPr="00677CE6">
        <w:rPr>
          <w:rFonts w:ascii="標楷體" w:eastAsia="標楷體" w:hAnsi="標楷體" w:cs="HiddenHorzOCR" w:hint="eastAsia"/>
          <w:kern w:val="0"/>
          <w:szCs w:val="24"/>
        </w:rPr>
        <w:t>號令修正發布之「高級中等學校多元入學招生辦法」。</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24</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1040058050B</w:t>
      </w:r>
      <w:r w:rsidRPr="00677CE6">
        <w:rPr>
          <w:rFonts w:ascii="標楷體" w:eastAsia="標楷體" w:hAnsi="標楷體" w:cs="HiddenHorzOCR" w:hint="eastAsia"/>
          <w:kern w:val="0"/>
          <w:szCs w:val="24"/>
        </w:rPr>
        <w:t>號令訂定發布之「高級中等學校特色招生核定作業要點訂定應遵行事項」。</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貳、甄選入學對象及條件</w:t>
      </w:r>
    </w:p>
    <w:p w:rsidR="00FB2222" w:rsidRPr="0086041F" w:rsidRDefault="00FB2222" w:rsidP="002953D8">
      <w:pPr>
        <w:autoSpaceDE w:val="0"/>
        <w:autoSpaceDN w:val="0"/>
        <w:adjustRightInd w:val="0"/>
        <w:snapToGrid w:val="0"/>
        <w:spacing w:afterLines="25"/>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一、甄選對象</w:t>
      </w:r>
    </w:p>
    <w:p w:rsidR="00FB2222" w:rsidRPr="0086041F" w:rsidRDefault="00FB2222" w:rsidP="002953D8">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國民中學畢業生</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含應屆、非應屆、同等學力</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或符合「特殊教育學生調整入學年齡及修業年限實施辦法」之規定者。</w:t>
      </w:r>
    </w:p>
    <w:p w:rsidR="00FB2222" w:rsidRPr="0086041F" w:rsidRDefault="00FB2222" w:rsidP="002953D8">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華東臺商子女學校學生、雅加達臺灣學校學生、胡志明市臺灣學校學生、上海臺商子女學校學生、東莞臺商子弟學校學生。</w:t>
      </w:r>
    </w:p>
    <w:p w:rsidR="00FB2222" w:rsidRPr="0086041F" w:rsidRDefault="00FB2222" w:rsidP="002953D8">
      <w:pPr>
        <w:autoSpaceDE w:val="0"/>
        <w:autoSpaceDN w:val="0"/>
        <w:adjustRightInd w:val="0"/>
        <w:snapToGrid w:val="0"/>
        <w:spacing w:afterLines="25"/>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二、甄選方式</w:t>
      </w:r>
    </w:p>
    <w:p w:rsidR="00FB2222" w:rsidRPr="0086041F" w:rsidRDefault="00C255A7" w:rsidP="002953D8">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Pr>
          <w:rFonts w:ascii="Times New Roman" w:eastAsia="標楷體" w:hAnsi="Times New Roman" w:hint="eastAsia"/>
          <w:kern w:val="0"/>
          <w:szCs w:val="24"/>
        </w:rPr>
        <w:t>參與特色招生</w:t>
      </w:r>
      <w:r w:rsidRPr="00025B07">
        <w:rPr>
          <w:rFonts w:ascii="Times New Roman" w:eastAsia="標楷體" w:hAnsi="Times New Roman" w:hint="eastAsia"/>
          <w:color w:val="000000" w:themeColor="text1"/>
          <w:kern w:val="0"/>
          <w:szCs w:val="24"/>
        </w:rPr>
        <w:t>專業群</w:t>
      </w:r>
      <w:r w:rsidR="00FB2222" w:rsidRPr="00025B07">
        <w:rPr>
          <w:rFonts w:ascii="Times New Roman" w:eastAsia="標楷體" w:hAnsi="Times New Roman" w:hint="eastAsia"/>
          <w:color w:val="000000" w:themeColor="text1"/>
          <w:kern w:val="0"/>
          <w:szCs w:val="24"/>
        </w:rPr>
        <w:t>科</w:t>
      </w:r>
      <w:r w:rsidR="00FB2222" w:rsidRPr="0086041F">
        <w:rPr>
          <w:rFonts w:ascii="Times New Roman" w:eastAsia="標楷體" w:hAnsi="Times New Roman" w:hint="eastAsia"/>
          <w:kern w:val="0"/>
          <w:szCs w:val="24"/>
        </w:rPr>
        <w:t>甄選入學之學校，其甄選方式得包括：</w:t>
      </w:r>
    </w:p>
    <w:p w:rsidR="00FB2222" w:rsidRPr="0086041F" w:rsidRDefault="00FB2222" w:rsidP="002953D8">
      <w:pPr>
        <w:numPr>
          <w:ilvl w:val="0"/>
          <w:numId w:val="16"/>
        </w:num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各校應依特色課程發展就實驗、面試、實作、表演等項目，選擇辦理術科甄選，並得視需要辦理書面審查，但不得加考任何學科紙筆測驗。</w:t>
      </w:r>
    </w:p>
    <w:p w:rsidR="00FB2222" w:rsidRPr="0086041F" w:rsidRDefault="00FB2222" w:rsidP="002953D8">
      <w:pPr>
        <w:numPr>
          <w:ilvl w:val="0"/>
          <w:numId w:val="16"/>
        </w:num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各校得參採</w:t>
      </w:r>
      <w:r w:rsidR="00436893">
        <w:rPr>
          <w:rFonts w:ascii="標楷體" w:eastAsia="標楷體" w:hAnsi="標楷體" w:hint="eastAsia"/>
          <w:b/>
          <w:kern w:val="0"/>
          <w:szCs w:val="24"/>
        </w:rPr>
        <w:t>105</w:t>
      </w:r>
      <w:r w:rsidR="00436893" w:rsidRPr="00025B07">
        <w:rPr>
          <w:rFonts w:ascii="標楷體" w:eastAsia="標楷體" w:hAnsi="標楷體" w:hint="eastAsia"/>
          <w:b/>
          <w:color w:val="000000" w:themeColor="text1"/>
          <w:kern w:val="0"/>
          <w:szCs w:val="24"/>
        </w:rPr>
        <w:t>學年度</w:t>
      </w:r>
      <w:r w:rsidRPr="0086041F">
        <w:rPr>
          <w:rFonts w:ascii="Times New Roman" w:eastAsia="標楷體" w:hAnsi="Times New Roman" w:hint="eastAsia"/>
          <w:kern w:val="0"/>
          <w:szCs w:val="24"/>
        </w:rPr>
        <w:t>國中教育會考成績作為錄取門檻。</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參、辦理方式及作業程序</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t>一、報名手續</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符合甄選入學對象及甄選條件之學生。</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每一學生限擇一校報名。</w:t>
      </w:r>
    </w:p>
    <w:p w:rsidR="00361FD1" w:rsidRPr="007D1916" w:rsidRDefault="00FB2222"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三</w:t>
      </w:r>
      <w:r w:rsidRPr="007D1916">
        <w:rPr>
          <w:rFonts w:ascii="標楷體" w:eastAsia="標楷體" w:hAnsi="標楷體" w:cs="HiddenHorzOCR"/>
          <w:b/>
          <w:kern w:val="0"/>
          <w:szCs w:val="24"/>
        </w:rPr>
        <w:t>)</w:t>
      </w:r>
      <w:r w:rsidR="00361FD1" w:rsidRPr="007D1916">
        <w:rPr>
          <w:rFonts w:ascii="標楷體" w:eastAsia="標楷體" w:hAnsi="標楷體" w:cs="HiddenHorzOCR" w:hint="eastAsia"/>
          <w:b/>
          <w:kern w:val="0"/>
          <w:szCs w:val="24"/>
        </w:rPr>
        <w:t>報名程序：</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900C01">
        <w:rPr>
          <w:rFonts w:ascii="標楷體" w:eastAsia="標楷體" w:hAnsi="標楷體" w:cs="HiddenHorzOCR" w:hint="eastAsia"/>
          <w:b/>
          <w:kern w:val="0"/>
          <w:szCs w:val="24"/>
          <w:bdr w:val="single" w:sz="4" w:space="0" w:color="auto"/>
          <w:shd w:val="pct15" w:color="auto" w:fill="FFFFFF"/>
        </w:rPr>
        <w:t xml:space="preserve"> 報名程序分成兩階段，均需依照下列時間分別完成，</w:t>
      </w:r>
      <w:r w:rsidR="00A42C81">
        <w:rPr>
          <w:rFonts w:ascii="標楷體" w:eastAsia="標楷體" w:hAnsi="標楷體" w:cs="HiddenHorzOCR" w:hint="eastAsia"/>
          <w:b/>
          <w:kern w:val="0"/>
          <w:szCs w:val="24"/>
          <w:bdr w:val="single" w:sz="4" w:space="0" w:color="auto"/>
          <w:shd w:val="pct15" w:color="auto" w:fill="FFFFFF"/>
        </w:rPr>
        <w:t>若無完成第一階段網路填寫報名資料者，將無法進行第二階段現場審件</w:t>
      </w:r>
      <w:r w:rsidRPr="00900C01">
        <w:rPr>
          <w:rFonts w:ascii="標楷體" w:eastAsia="標楷體" w:hAnsi="標楷體" w:cs="HiddenHorzOCR" w:hint="eastAsia"/>
          <w:b/>
          <w:kern w:val="0"/>
          <w:szCs w:val="24"/>
          <w:bdr w:val="single" w:sz="4" w:space="0" w:color="auto"/>
          <w:shd w:val="pct15" w:color="auto" w:fill="FFFFFF"/>
        </w:rPr>
        <w:t>。</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900C01">
        <w:rPr>
          <w:rFonts w:ascii="標楷體" w:eastAsia="標楷體" w:hAnsi="標楷體" w:cs="HiddenHorzOCR" w:hint="eastAsia"/>
          <w:b/>
          <w:kern w:val="0"/>
          <w:szCs w:val="24"/>
          <w:bdr w:val="single" w:sz="4" w:space="0" w:color="auto"/>
          <w:shd w:val="pct15" w:color="auto" w:fill="FFFFFF"/>
        </w:rPr>
        <w:t>1.第一階段：網路填寫報名資料</w:t>
      </w:r>
    </w:p>
    <w:p w:rsidR="00361FD1" w:rsidRPr="00025B07" w:rsidRDefault="00361FD1" w:rsidP="007D1916">
      <w:pPr>
        <w:autoSpaceDE w:val="0"/>
        <w:autoSpaceDN w:val="0"/>
        <w:adjustRightInd w:val="0"/>
        <w:ind w:leftChars="355" w:left="1275" w:hangingChars="176" w:hanging="423"/>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u w:val="single"/>
        </w:rPr>
        <w:t>(1)</w:t>
      </w:r>
      <w:r w:rsidR="00FB2222" w:rsidRPr="00025B07">
        <w:rPr>
          <w:rFonts w:ascii="標楷體" w:eastAsia="標楷體" w:hAnsi="標楷體" w:cs="HiddenHorzOCR" w:hint="eastAsia"/>
          <w:b/>
          <w:color w:val="000000" w:themeColor="text1"/>
          <w:kern w:val="0"/>
          <w:szCs w:val="24"/>
          <w:u w:val="single"/>
        </w:rPr>
        <w:t>網址：</w:t>
      </w:r>
      <w:hyperlink r:id="rId9" w:history="1">
        <w:r w:rsidR="00436893" w:rsidRPr="00025B07">
          <w:rPr>
            <w:rStyle w:val="a9"/>
            <w:rFonts w:ascii="標楷體" w:eastAsia="標楷體" w:hAnsi="標楷體" w:cs="HiddenHorzOCR"/>
            <w:b/>
            <w:color w:val="000000" w:themeColor="text1"/>
            <w:kern w:val="0"/>
            <w:szCs w:val="24"/>
          </w:rPr>
          <w:t>http://203.71.210.5/web/10</w:t>
        </w:r>
        <w:r w:rsidR="00436893" w:rsidRPr="00025B07">
          <w:rPr>
            <w:rStyle w:val="a9"/>
            <w:rFonts w:ascii="標楷體" w:eastAsia="標楷體" w:hAnsi="標楷體" w:cs="HiddenHorzOCR" w:hint="eastAsia"/>
            <w:b/>
            <w:color w:val="000000" w:themeColor="text1"/>
            <w:kern w:val="0"/>
            <w:szCs w:val="24"/>
          </w:rPr>
          <w:t>5</w:t>
        </w:r>
        <w:r w:rsidR="00436893" w:rsidRPr="00025B07">
          <w:rPr>
            <w:rStyle w:val="a9"/>
            <w:rFonts w:ascii="標楷體" w:eastAsia="標楷體" w:hAnsi="標楷體" w:cs="HiddenHorzOCR"/>
            <w:b/>
            <w:color w:val="000000" w:themeColor="text1"/>
            <w:kern w:val="0"/>
            <w:szCs w:val="24"/>
          </w:rPr>
          <w:t>special</w:t>
        </w:r>
      </w:hyperlink>
      <w:r w:rsidR="00900C01" w:rsidRPr="00025B07">
        <w:rPr>
          <w:rStyle w:val="a9"/>
          <w:rFonts w:ascii="標楷體" w:eastAsia="標楷體" w:hAnsi="標楷體" w:cs="HiddenHorzOCR" w:hint="eastAsia"/>
          <w:b/>
          <w:color w:val="000000" w:themeColor="text1"/>
          <w:kern w:val="0"/>
          <w:szCs w:val="24"/>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t>(2)</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5年3</w:t>
      </w:r>
      <w:r w:rsidR="00FB2222" w:rsidRPr="00900C01">
        <w:rPr>
          <w:rFonts w:ascii="標楷體" w:eastAsia="標楷體" w:hAnsi="標楷體" w:cs="HiddenHorzOCR" w:hint="eastAsia"/>
          <w:b/>
          <w:kern w:val="0"/>
          <w:szCs w:val="24"/>
          <w:u w:val="single"/>
        </w:rPr>
        <w:t>月</w:t>
      </w:r>
      <w:r w:rsidR="004676F6" w:rsidRPr="00900C01">
        <w:rPr>
          <w:rFonts w:ascii="標楷體" w:eastAsia="標楷體" w:hAnsi="標楷體" w:cs="HiddenHorzOCR" w:hint="eastAsia"/>
          <w:b/>
          <w:kern w:val="0"/>
          <w:szCs w:val="24"/>
          <w:u w:val="single"/>
        </w:rPr>
        <w:t>14</w:t>
      </w:r>
      <w:r w:rsidR="00FB2222" w:rsidRPr="00900C01">
        <w:rPr>
          <w:rFonts w:ascii="標楷體" w:eastAsia="標楷體" w:hAnsi="標楷體" w:cs="HiddenHorzOCR" w:hint="eastAsia"/>
          <w:b/>
          <w:kern w:val="0"/>
          <w:szCs w:val="24"/>
          <w:u w:val="single"/>
        </w:rPr>
        <w:t>日</w:t>
      </w:r>
      <w:r w:rsidR="00FB2222" w:rsidRPr="00900C01">
        <w:rPr>
          <w:rFonts w:ascii="標楷體" w:eastAsia="標楷體" w:hAnsi="標楷體" w:cs="HiddenHorzOCR"/>
          <w:b/>
          <w:kern w:val="0"/>
          <w:szCs w:val="24"/>
          <w:u w:val="single"/>
        </w:rPr>
        <w:t>(</w:t>
      </w:r>
      <w:r w:rsidR="00FB2222" w:rsidRPr="00900C01">
        <w:rPr>
          <w:rFonts w:ascii="標楷體" w:eastAsia="標楷體" w:hAnsi="標楷體" w:cs="HiddenHorzOCR" w:hint="eastAsia"/>
          <w:b/>
          <w:kern w:val="0"/>
          <w:szCs w:val="24"/>
          <w:u w:val="single"/>
        </w:rPr>
        <w:t>星期一</w:t>
      </w:r>
      <w:r w:rsidR="00FB2222" w:rsidRPr="00900C01">
        <w:rPr>
          <w:rFonts w:ascii="標楷體" w:eastAsia="標楷體" w:hAnsi="標楷體" w:cs="HiddenHorzOCR"/>
          <w:b/>
          <w:kern w:val="0"/>
          <w:szCs w:val="24"/>
          <w:u w:val="single"/>
        </w:rPr>
        <w:t>)</w:t>
      </w:r>
      <w:r w:rsidR="004676F6" w:rsidRPr="00900C01">
        <w:rPr>
          <w:rFonts w:ascii="標楷體" w:eastAsia="標楷體" w:hAnsi="標楷體" w:cs="HiddenHorzOCR" w:hint="eastAsia"/>
          <w:b/>
          <w:kern w:val="0"/>
          <w:szCs w:val="24"/>
          <w:u w:val="single"/>
        </w:rPr>
        <w:t>上午8時至</w:t>
      </w:r>
      <w:r w:rsidR="00FB2222" w:rsidRPr="00900C01">
        <w:rPr>
          <w:rFonts w:ascii="標楷體" w:eastAsia="標楷體" w:hAnsi="標楷體" w:cs="HiddenHorzOCR"/>
          <w:b/>
          <w:kern w:val="0"/>
          <w:szCs w:val="24"/>
          <w:u w:val="single"/>
        </w:rPr>
        <w:t>3</w:t>
      </w:r>
      <w:r w:rsidR="00FB2222" w:rsidRPr="00025B07">
        <w:rPr>
          <w:rFonts w:ascii="標楷體" w:eastAsia="標楷體" w:hAnsi="標楷體" w:cs="HiddenHorzOCR" w:hint="eastAsia"/>
          <w:b/>
          <w:kern w:val="0"/>
          <w:szCs w:val="24"/>
          <w:u w:val="single"/>
        </w:rPr>
        <w:t>月</w:t>
      </w:r>
      <w:r w:rsidR="00430F86" w:rsidRPr="00025B07">
        <w:rPr>
          <w:rFonts w:ascii="標楷體" w:eastAsia="標楷體" w:hAnsi="標楷體" w:cs="HiddenHorzOCR" w:hint="eastAsia"/>
          <w:b/>
          <w:kern w:val="0"/>
          <w:szCs w:val="24"/>
          <w:u w:val="single"/>
        </w:rPr>
        <w:t>22</w:t>
      </w:r>
      <w:r w:rsidR="00FB2222" w:rsidRPr="00025B07">
        <w:rPr>
          <w:rFonts w:ascii="標楷體" w:eastAsia="標楷體" w:hAnsi="標楷體" w:cs="HiddenHorzOCR" w:hint="eastAsia"/>
          <w:b/>
          <w:kern w:val="0"/>
          <w:szCs w:val="24"/>
          <w:u w:val="single"/>
        </w:rPr>
        <w:t>日</w:t>
      </w:r>
      <w:r w:rsidR="00FB2222" w:rsidRPr="00025B07">
        <w:rPr>
          <w:rFonts w:ascii="標楷體" w:eastAsia="標楷體" w:hAnsi="標楷體" w:cs="HiddenHorzOCR"/>
          <w:b/>
          <w:kern w:val="0"/>
          <w:szCs w:val="24"/>
          <w:u w:val="single"/>
        </w:rPr>
        <w:t>(</w:t>
      </w:r>
      <w:r w:rsidR="009121AF" w:rsidRPr="00025B07">
        <w:rPr>
          <w:rFonts w:ascii="標楷體" w:eastAsia="標楷體" w:hAnsi="標楷體" w:cs="HiddenHorzOCR" w:hint="eastAsia"/>
          <w:b/>
          <w:kern w:val="0"/>
          <w:szCs w:val="24"/>
          <w:u w:val="single"/>
        </w:rPr>
        <w:t>星期</w:t>
      </w:r>
      <w:r w:rsidR="00430F86" w:rsidRPr="00025B07">
        <w:rPr>
          <w:rFonts w:ascii="標楷體" w:eastAsia="標楷體" w:hAnsi="標楷體" w:cs="HiddenHorzOCR" w:hint="eastAsia"/>
          <w:b/>
          <w:kern w:val="0"/>
          <w:szCs w:val="24"/>
          <w:u w:val="single"/>
        </w:rPr>
        <w:t>二</w:t>
      </w:r>
      <w:r w:rsidR="00FB2222" w:rsidRPr="00025B07">
        <w:rPr>
          <w:rFonts w:ascii="標楷體" w:eastAsia="標楷體" w:hAnsi="標楷體" w:cs="HiddenHorzOCR"/>
          <w:b/>
          <w:kern w:val="0"/>
          <w:szCs w:val="24"/>
          <w:u w:val="single"/>
        </w:rPr>
        <w:t>)</w:t>
      </w:r>
      <w:r w:rsidR="00FB2222" w:rsidRPr="00025B07">
        <w:rPr>
          <w:rFonts w:ascii="標楷體" w:eastAsia="標楷體" w:hAnsi="標楷體" w:cs="HiddenHorzOCR" w:hint="eastAsia"/>
          <w:b/>
          <w:kern w:val="0"/>
          <w:szCs w:val="24"/>
          <w:u w:val="single"/>
        </w:rPr>
        <w:t>下午</w:t>
      </w:r>
      <w:r w:rsidR="004676F6"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時</w:t>
      </w:r>
      <w:r w:rsidR="004676F6" w:rsidRPr="00900C01">
        <w:rPr>
          <w:rFonts w:ascii="標楷體" w:eastAsia="標楷體" w:hAnsi="標楷體" w:cs="HiddenHorzOCR" w:hint="eastAsia"/>
          <w:b/>
          <w:kern w:val="0"/>
          <w:szCs w:val="24"/>
          <w:u w:val="single"/>
        </w:rPr>
        <w:t>止</w:t>
      </w:r>
      <w:r w:rsidR="00900C01">
        <w:rPr>
          <w:rFonts w:ascii="標楷體" w:eastAsia="標楷體" w:hAnsi="標楷體" w:cs="HiddenHorzOCR" w:hint="eastAsia"/>
          <w:b/>
          <w:kern w:val="0"/>
          <w:szCs w:val="24"/>
          <w:u w:val="single"/>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t>(3)對象：欲參與本考試之學生</w:t>
      </w:r>
      <w:r w:rsidR="00900C01">
        <w:rPr>
          <w:rFonts w:ascii="標楷體" w:eastAsia="標楷體" w:hAnsi="標楷體" w:cs="HiddenHorzOCR" w:hint="eastAsia"/>
          <w:b/>
          <w:kern w:val="0"/>
          <w:szCs w:val="24"/>
          <w:u w:val="single"/>
        </w:rPr>
        <w:t>。</w:t>
      </w:r>
    </w:p>
    <w:p w:rsidR="007D1916" w:rsidRPr="007D1916" w:rsidRDefault="007D1916" w:rsidP="007D1916">
      <w:pPr>
        <w:autoSpaceDE w:val="0"/>
        <w:autoSpaceDN w:val="0"/>
        <w:adjustRightInd w:val="0"/>
        <w:ind w:leftChars="355" w:left="1275" w:hangingChars="176" w:hanging="423"/>
        <w:rPr>
          <w:rFonts w:ascii="標楷體" w:eastAsia="標楷體" w:hAnsi="標楷體" w:cs="HiddenHorzOCR"/>
          <w:b/>
          <w:kern w:val="0"/>
          <w:szCs w:val="24"/>
        </w:rPr>
      </w:pPr>
      <w:r w:rsidRPr="00900C01">
        <w:rPr>
          <w:rFonts w:ascii="標楷體" w:eastAsia="標楷體" w:hAnsi="標楷體" w:cs="HiddenHorzOCR" w:hint="eastAsia"/>
          <w:b/>
          <w:kern w:val="0"/>
          <w:szCs w:val="24"/>
          <w:bdr w:val="single" w:sz="4" w:space="0" w:color="auto"/>
          <w:shd w:val="pct15" w:color="auto" w:fill="FFFFFF"/>
        </w:rPr>
        <w:t>2.第二階段：現場審件</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t>(1)</w:t>
      </w:r>
      <w:r w:rsidR="00A42C81">
        <w:rPr>
          <w:rFonts w:ascii="標楷體" w:eastAsia="標楷體" w:hAnsi="標楷體" w:cs="HiddenHorzOCR" w:hint="eastAsia"/>
          <w:b/>
          <w:kern w:val="0"/>
          <w:szCs w:val="24"/>
          <w:u w:val="single"/>
        </w:rPr>
        <w:t>個別審件</w:t>
      </w:r>
      <w:r w:rsidRPr="00900C01">
        <w:rPr>
          <w:rFonts w:ascii="標楷體" w:eastAsia="標楷體" w:hAnsi="標楷體" w:cs="HiddenHorzOCR" w:hint="eastAsia"/>
          <w:b/>
          <w:kern w:val="0"/>
          <w:szCs w:val="24"/>
          <w:u w:val="single"/>
        </w:rPr>
        <w:t>：</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t>A.對象：非應屆畢業生及非基北區畢業生。</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b/>
          <w:kern w:val="0"/>
          <w:szCs w:val="24"/>
          <w:u w:val="single"/>
        </w:rPr>
        <w:t>B</w:t>
      </w:r>
      <w:r w:rsidRPr="00900C01">
        <w:rPr>
          <w:rFonts w:ascii="標楷體" w:eastAsia="標楷體" w:hAnsi="標楷體" w:cs="HiddenHorzOCR" w:hint="eastAsia"/>
          <w:b/>
          <w:kern w:val="0"/>
          <w:szCs w:val="24"/>
          <w:u w:val="single"/>
        </w:rPr>
        <w:t>.時間：105年3月21日(星期一)至3月25日（星期五）每日上午 8時30分至中午12時及下午1時30分至4時30分。</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t>C.地點：各招生學校。</w:t>
      </w:r>
    </w:p>
    <w:p w:rsidR="007D1916" w:rsidRPr="00900C01" w:rsidRDefault="007D1916" w:rsidP="002953D8">
      <w:pPr>
        <w:autoSpaceDE w:val="0"/>
        <w:autoSpaceDN w:val="0"/>
        <w:adjustRightInd w:val="0"/>
        <w:ind w:leftChars="355" w:left="1844" w:hangingChars="413" w:hanging="992"/>
        <w:rPr>
          <w:rFonts w:ascii="標楷體" w:eastAsia="標楷體" w:hAnsi="標楷體" w:cs="HiddenHorzOCR"/>
          <w:b/>
          <w:kern w:val="0"/>
          <w:szCs w:val="24"/>
          <w:u w:val="single"/>
        </w:rPr>
      </w:pPr>
      <w:r w:rsidRPr="00900C01">
        <w:rPr>
          <w:rFonts w:ascii="標楷體" w:eastAsia="標楷體" w:hAnsi="標楷體" w:cs="HiddenHorzOCR" w:hint="eastAsia"/>
          <w:b/>
          <w:kern w:val="0"/>
          <w:szCs w:val="24"/>
          <w:u w:val="single"/>
        </w:rPr>
        <w:lastRenderedPageBreak/>
        <w:t>(2)</w:t>
      </w:r>
      <w:r w:rsidR="00A42C81">
        <w:rPr>
          <w:rFonts w:ascii="標楷體" w:eastAsia="標楷體" w:hAnsi="標楷體" w:cs="HiddenHorzOCR" w:hint="eastAsia"/>
          <w:b/>
          <w:kern w:val="0"/>
          <w:szCs w:val="24"/>
          <w:u w:val="single"/>
        </w:rPr>
        <w:t>集體審件</w:t>
      </w:r>
      <w:r w:rsidRPr="00900C01">
        <w:rPr>
          <w:rFonts w:ascii="標楷體" w:eastAsia="標楷體" w:hAnsi="標楷體" w:cs="HiddenHorzOCR" w:hint="eastAsia"/>
          <w:b/>
          <w:kern w:val="0"/>
          <w:szCs w:val="24"/>
          <w:u w:val="single"/>
        </w:rPr>
        <w:t>：</w:t>
      </w:r>
      <w:r w:rsidR="009121AF" w:rsidRPr="00900C01">
        <w:rPr>
          <w:rFonts w:ascii="標楷體" w:eastAsia="標楷體" w:hAnsi="標楷體" w:cs="HiddenHorzOCR" w:hint="eastAsia"/>
          <w:b/>
          <w:kern w:val="0"/>
          <w:szCs w:val="24"/>
          <w:u w:val="single"/>
        </w:rPr>
        <w:t>請</w:t>
      </w:r>
      <w:r w:rsidR="00BE4CEB" w:rsidRPr="00900C01">
        <w:rPr>
          <w:rFonts w:ascii="標楷體" w:eastAsia="標楷體" w:hAnsi="標楷體" w:cs="HiddenHorzOCR" w:hint="eastAsia"/>
          <w:b/>
          <w:kern w:val="0"/>
          <w:szCs w:val="24"/>
          <w:u w:val="single"/>
        </w:rPr>
        <w:t>基北區</w:t>
      </w:r>
      <w:r w:rsidR="004676F6" w:rsidRPr="00900C01">
        <w:rPr>
          <w:rFonts w:ascii="標楷體" w:eastAsia="標楷體" w:hAnsi="標楷體" w:cs="HiddenHorzOCR" w:hint="eastAsia"/>
          <w:b/>
          <w:kern w:val="0"/>
          <w:szCs w:val="24"/>
          <w:u w:val="single"/>
        </w:rPr>
        <w:t>國中</w:t>
      </w:r>
      <w:r w:rsidR="00BE4CEB" w:rsidRPr="00900C01">
        <w:rPr>
          <w:rFonts w:ascii="標楷體" w:eastAsia="標楷體" w:hAnsi="標楷體" w:cs="HiddenHorzOCR" w:hint="eastAsia"/>
          <w:b/>
          <w:kern w:val="0"/>
          <w:szCs w:val="24"/>
          <w:u w:val="single"/>
        </w:rPr>
        <w:t>應屆</w:t>
      </w:r>
      <w:r w:rsidR="004676F6" w:rsidRPr="00900C01">
        <w:rPr>
          <w:rFonts w:ascii="標楷體" w:eastAsia="標楷體" w:hAnsi="標楷體" w:cs="HiddenHorzOCR" w:hint="eastAsia"/>
          <w:b/>
          <w:kern w:val="0"/>
          <w:szCs w:val="24"/>
          <w:u w:val="single"/>
        </w:rPr>
        <w:t>畢業生</w:t>
      </w:r>
      <w:r w:rsidR="00A42C81">
        <w:rPr>
          <w:rFonts w:ascii="標楷體" w:eastAsia="標楷體" w:hAnsi="標楷體" w:cs="HiddenHorzOCR" w:hint="eastAsia"/>
          <w:b/>
          <w:kern w:val="0"/>
          <w:szCs w:val="24"/>
          <w:u w:val="single"/>
        </w:rPr>
        <w:t>備妥報名所需文件，依各國中規定時間向就讀學校報名，再由</w:t>
      </w:r>
      <w:r w:rsidR="00A23F12">
        <w:rPr>
          <w:rFonts w:ascii="標楷體" w:eastAsia="標楷體" w:hAnsi="標楷體" w:cs="HiddenHorzOCR" w:hint="eastAsia"/>
          <w:b/>
          <w:kern w:val="0"/>
          <w:szCs w:val="24"/>
          <w:u w:val="single"/>
        </w:rPr>
        <w:t>各</w:t>
      </w:r>
      <w:r w:rsidR="004676F6" w:rsidRPr="00900C01">
        <w:rPr>
          <w:rFonts w:ascii="標楷體" w:eastAsia="標楷體" w:hAnsi="標楷體" w:cs="HiddenHorzOCR" w:hint="eastAsia"/>
          <w:b/>
          <w:kern w:val="0"/>
          <w:szCs w:val="24"/>
          <w:u w:val="single"/>
        </w:rPr>
        <w:t>校協助彙整校內資料後，以校為單位</w:t>
      </w:r>
      <w:r w:rsidR="00A23F12">
        <w:rPr>
          <w:rFonts w:ascii="標楷體" w:eastAsia="標楷體" w:hAnsi="標楷體" w:cs="HiddenHorzOCR" w:hint="eastAsia"/>
          <w:b/>
          <w:kern w:val="0"/>
          <w:szCs w:val="24"/>
          <w:u w:val="single"/>
        </w:rPr>
        <w:t>於下列規定時間，</w:t>
      </w:r>
      <w:r w:rsidR="004676F6" w:rsidRPr="00900C01">
        <w:rPr>
          <w:rFonts w:ascii="標楷體" w:eastAsia="標楷體" w:hAnsi="標楷體" w:cs="HiddenHorzOCR" w:hint="eastAsia"/>
          <w:b/>
          <w:kern w:val="0"/>
          <w:szCs w:val="24"/>
          <w:u w:val="single"/>
        </w:rPr>
        <w:t>至審件地點辦理審件</w:t>
      </w:r>
      <w:r w:rsidR="009121AF" w:rsidRPr="00900C01">
        <w:rPr>
          <w:rFonts w:ascii="標楷體" w:eastAsia="標楷體" w:hAnsi="標楷體" w:cs="HiddenHorzOCR" w:hint="eastAsia"/>
          <w:b/>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MS Mincho"/>
          <w:b/>
          <w:color w:val="000000" w:themeColor="text1"/>
          <w:kern w:val="0"/>
          <w:szCs w:val="24"/>
          <w:u w:val="single"/>
        </w:rPr>
      </w:pPr>
      <w:r w:rsidRPr="00900C01">
        <w:rPr>
          <w:rFonts w:ascii="標楷體" w:eastAsia="標楷體" w:hAnsi="標楷體" w:cs="MS Mincho" w:hint="eastAsia"/>
          <w:b/>
          <w:color w:val="000000" w:themeColor="text1"/>
          <w:kern w:val="0"/>
          <w:szCs w:val="24"/>
          <w:u w:val="single"/>
        </w:rPr>
        <w:t>A.</w:t>
      </w:r>
      <w:r w:rsidR="00FB2222" w:rsidRPr="00900C01">
        <w:rPr>
          <w:rFonts w:ascii="標楷體" w:eastAsia="標楷體" w:hAnsi="標楷體" w:cs="HiddenHorzOCR" w:hint="eastAsia"/>
          <w:b/>
          <w:color w:val="000000" w:themeColor="text1"/>
          <w:kern w:val="0"/>
          <w:szCs w:val="24"/>
          <w:u w:val="single"/>
        </w:rPr>
        <w:t>對象</w:t>
      </w:r>
      <w:r w:rsidR="00FB2222" w:rsidRPr="00900C01">
        <w:rPr>
          <w:rFonts w:ascii="標楷體" w:eastAsia="標楷體" w:hAnsi="標楷體" w:cs="MS Mincho" w:hint="eastAsia"/>
          <w:b/>
          <w:color w:val="000000" w:themeColor="text1"/>
          <w:kern w:val="0"/>
          <w:szCs w:val="24"/>
          <w:u w:val="single"/>
        </w:rPr>
        <w:t>：</w:t>
      </w:r>
      <w:r w:rsidR="00FB2222" w:rsidRPr="00900C01">
        <w:rPr>
          <w:rFonts w:ascii="標楷體" w:eastAsia="標楷體" w:hAnsi="標楷體" w:hint="eastAsia"/>
          <w:b/>
          <w:color w:val="000000" w:themeColor="text1"/>
          <w:szCs w:val="24"/>
          <w:u w:val="single"/>
        </w:rPr>
        <w:t>基北區</w:t>
      </w:r>
      <w:r w:rsidR="004676F6" w:rsidRPr="00900C01">
        <w:rPr>
          <w:rFonts w:ascii="標楷體" w:eastAsia="標楷體" w:hAnsi="標楷體" w:hint="eastAsia"/>
          <w:b/>
          <w:color w:val="000000" w:themeColor="text1"/>
          <w:szCs w:val="24"/>
          <w:u w:val="single"/>
        </w:rPr>
        <w:t>國中</w:t>
      </w:r>
      <w:r w:rsidR="00FB2222" w:rsidRPr="00900C01">
        <w:rPr>
          <w:rFonts w:ascii="標楷體" w:eastAsia="標楷體" w:hAnsi="標楷體" w:cs="HiddenHorzOCR" w:hint="eastAsia"/>
          <w:b/>
          <w:color w:val="000000" w:themeColor="text1"/>
          <w:kern w:val="0"/>
          <w:szCs w:val="24"/>
          <w:u w:val="single"/>
        </w:rPr>
        <w:t>應屆畢業生</w:t>
      </w:r>
      <w:r w:rsidR="00FB2222" w:rsidRPr="00900C01">
        <w:rPr>
          <w:rFonts w:ascii="標楷體" w:eastAsia="標楷體" w:hAnsi="標楷體" w:cs="MS Mincho" w:hint="eastAsia"/>
          <w:b/>
          <w:color w:val="000000" w:themeColor="text1"/>
          <w:kern w:val="0"/>
          <w:szCs w:val="24"/>
          <w:u w:val="single"/>
        </w:rPr>
        <w:t>。</w:t>
      </w:r>
    </w:p>
    <w:p w:rsidR="00BE4CEB" w:rsidRPr="00025B07" w:rsidRDefault="007D1916" w:rsidP="007D1916">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900C01">
        <w:rPr>
          <w:rFonts w:ascii="標楷體" w:eastAsia="標楷體" w:hAnsi="標楷體" w:cs="MS Mincho" w:hint="eastAsia"/>
          <w:b/>
          <w:kern w:val="0"/>
          <w:szCs w:val="24"/>
          <w:u w:val="single"/>
        </w:rPr>
        <w:t>B</w:t>
      </w:r>
      <w:r w:rsidRPr="00900C01">
        <w:rPr>
          <w:rFonts w:ascii="標楷體" w:eastAsia="標楷體" w:hAnsi="標楷體" w:cs="HiddenHorzOCR" w:hint="eastAsia"/>
          <w:b/>
          <w:color w:val="000000" w:themeColor="text1"/>
          <w:kern w:val="0"/>
          <w:szCs w:val="24"/>
          <w:u w:val="single"/>
        </w:rPr>
        <w:t>.</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年</w:t>
      </w:r>
      <w:r w:rsidRPr="00900C01">
        <w:rPr>
          <w:rFonts w:ascii="標楷體" w:eastAsia="標楷體" w:hAnsi="標楷體" w:cs="HiddenHorzOCR" w:hint="eastAsia"/>
          <w:b/>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三</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及</w:t>
      </w:r>
      <w:r w:rsidR="00FB2222" w:rsidRPr="00025B07">
        <w:rPr>
          <w:rFonts w:ascii="標楷體" w:eastAsia="標楷體" w:hAnsi="標楷體" w:cs="HiddenHorzOCR"/>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4</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四</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上午</w:t>
      </w:r>
      <w:r w:rsidR="009121AF" w:rsidRPr="00025B07">
        <w:rPr>
          <w:rFonts w:ascii="標楷體" w:eastAsia="標楷體" w:hAnsi="標楷體" w:cs="HiddenHorzOCR" w:hint="eastAsia"/>
          <w:b/>
          <w:color w:val="000000" w:themeColor="text1"/>
          <w:kern w:val="0"/>
          <w:szCs w:val="24"/>
          <w:u w:val="single"/>
        </w:rPr>
        <w:t>8</w:t>
      </w:r>
      <w:r w:rsidR="00FB2222"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中午</w:t>
      </w:r>
      <w:r w:rsidR="00FB2222" w:rsidRPr="00025B07">
        <w:rPr>
          <w:rFonts w:ascii="標楷體" w:eastAsia="標楷體" w:hAnsi="標楷體" w:cs="HiddenHorzOCR"/>
          <w:b/>
          <w:color w:val="000000" w:themeColor="text1"/>
          <w:kern w:val="0"/>
          <w:szCs w:val="24"/>
          <w:u w:val="single"/>
        </w:rPr>
        <w:t>12</w:t>
      </w:r>
      <w:r w:rsidR="00FB2222" w:rsidRPr="00025B07">
        <w:rPr>
          <w:rFonts w:ascii="標楷體" w:eastAsia="標楷體" w:hAnsi="標楷體" w:cs="HiddenHorzOCR" w:hint="eastAsia"/>
          <w:b/>
          <w:color w:val="000000" w:themeColor="text1"/>
          <w:kern w:val="0"/>
          <w:szCs w:val="24"/>
          <w:u w:val="single"/>
        </w:rPr>
        <w:t>時</w:t>
      </w:r>
      <w:r w:rsidRPr="00025B07">
        <w:rPr>
          <w:rFonts w:ascii="標楷體" w:eastAsia="標楷體" w:hAnsi="標楷體" w:cs="HiddenHorzOCR" w:hint="eastAsia"/>
          <w:b/>
          <w:color w:val="000000" w:themeColor="text1"/>
          <w:kern w:val="0"/>
          <w:szCs w:val="24"/>
          <w:u w:val="single"/>
        </w:rPr>
        <w:t>及下午1</w:t>
      </w:r>
    </w:p>
    <w:p w:rsidR="00FB2222" w:rsidRPr="00025B07" w:rsidRDefault="007D1916" w:rsidP="00BE4CEB">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u w:val="single"/>
        </w:rPr>
        <w:t>時</w:t>
      </w:r>
      <w:r w:rsidR="00436893" w:rsidRPr="00025B07">
        <w:rPr>
          <w:rFonts w:ascii="標楷體" w:eastAsia="標楷體" w:hAnsi="標楷體" w:cs="HiddenHorzOCR" w:hint="eastAsia"/>
          <w:b/>
          <w:color w:val="000000" w:themeColor="text1"/>
          <w:kern w:val="0"/>
          <w:szCs w:val="24"/>
          <w:u w:val="single"/>
        </w:rPr>
        <w:t>30分</w:t>
      </w:r>
      <w:r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4</w:t>
      </w:r>
      <w:r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MS Mincho" w:hint="eastAsia"/>
          <w:b/>
          <w:color w:val="000000" w:themeColor="text1"/>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HiddenHorzOCR"/>
          <w:b/>
          <w:kern w:val="0"/>
          <w:szCs w:val="24"/>
          <w:u w:val="single"/>
        </w:rPr>
      </w:pPr>
      <w:r w:rsidRPr="00900C01">
        <w:rPr>
          <w:rFonts w:ascii="標楷體" w:eastAsia="標楷體" w:hAnsi="標楷體" w:cs="MS Mincho" w:hint="eastAsia"/>
          <w:b/>
          <w:kern w:val="0"/>
          <w:szCs w:val="24"/>
          <w:u w:val="single"/>
        </w:rPr>
        <w:t>C.</w:t>
      </w:r>
      <w:r w:rsidR="00FB2222" w:rsidRPr="00900C01">
        <w:rPr>
          <w:rFonts w:ascii="標楷體" w:eastAsia="標楷體" w:hAnsi="標楷體" w:cs="MS Mincho" w:hint="eastAsia"/>
          <w:b/>
          <w:kern w:val="0"/>
          <w:szCs w:val="24"/>
          <w:u w:val="single"/>
        </w:rPr>
        <w:t>地點：臺北市立</w:t>
      </w:r>
      <w:r w:rsidR="00FB2222" w:rsidRPr="00900C01">
        <w:rPr>
          <w:rFonts w:ascii="標楷體" w:eastAsia="標楷體" w:hAnsi="標楷體" w:cs="HiddenHorzOCR" w:hint="eastAsia"/>
          <w:b/>
          <w:kern w:val="0"/>
          <w:szCs w:val="24"/>
          <w:u w:val="single"/>
        </w:rPr>
        <w:t>松山家商。</w:t>
      </w:r>
    </w:p>
    <w:p w:rsidR="00FB2222" w:rsidRPr="0086041F" w:rsidRDefault="00FB2222" w:rsidP="007D1916">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收費</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請詳見各校簡章。</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低收入戶子女或其直系血親尊親屬支領失業給付者，術科測驗費全部減免；中低收入戶子女，術科測驗費減免</w:t>
      </w:r>
      <w:r w:rsidRPr="0086041F">
        <w:rPr>
          <w:rFonts w:ascii="標楷體" w:eastAsia="標楷體" w:hAnsi="標楷體" w:cs="HiddenHorzOCR"/>
          <w:kern w:val="0"/>
          <w:szCs w:val="24"/>
        </w:rPr>
        <w:t>30%</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公所核發之低收入戶證明文件及戶口名簿影本（清寒證明不受理）。</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直系血親尊親屬支領失業給付者</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應檢附公立就業服務機構核發之失業〔再〕認定、失業給付申請書暨給付收據及戶口名簿影本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證明文件之有效期限以涵蓋報名日期為準</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中低收入戶子女應檢附鄉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公所核發之中低收入戶證明文件及戶口名簿影本。</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現場審件</w:t>
      </w:r>
      <w:r w:rsidRPr="0086041F">
        <w:rPr>
          <w:rFonts w:ascii="標楷體" w:eastAsia="標楷體" w:hAnsi="標楷體" w:cs="HiddenHorzOCR" w:hint="eastAsia"/>
          <w:kern w:val="0"/>
          <w:szCs w:val="24"/>
        </w:rPr>
        <w:t>時檢具下列表件</w:t>
      </w:r>
    </w:p>
    <w:p w:rsidR="00FB2222" w:rsidRPr="0086041F" w:rsidRDefault="00A23F1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Pr>
          <w:rFonts w:ascii="標楷體" w:eastAsia="標楷體" w:hAnsi="標楷體" w:cs="HiddenHorzOCR" w:hint="eastAsia"/>
          <w:kern w:val="0"/>
          <w:szCs w:val="24"/>
        </w:rPr>
        <w:t>報名表：需上網填報、</w:t>
      </w:r>
      <w:r w:rsidR="00FB2222" w:rsidRPr="0086041F">
        <w:rPr>
          <w:rFonts w:ascii="標楷體" w:eastAsia="標楷體" w:hAnsi="標楷體" w:cs="HiddenHorzOCR" w:hint="eastAsia"/>
          <w:kern w:val="0"/>
          <w:szCs w:val="24"/>
        </w:rPr>
        <w:t>列印</w:t>
      </w:r>
      <w:r>
        <w:rPr>
          <w:rFonts w:ascii="標楷體" w:eastAsia="標楷體" w:hAnsi="標楷體" w:cs="HiddenHorzOCR" w:hint="eastAsia"/>
          <w:kern w:val="0"/>
          <w:szCs w:val="24"/>
        </w:rPr>
        <w:t>後並請家長簽名確認，</w:t>
      </w:r>
      <w:r w:rsidR="00FB2222" w:rsidRPr="0086041F">
        <w:rPr>
          <w:rFonts w:ascii="標楷體" w:eastAsia="標楷體" w:hAnsi="標楷體" w:cs="HiddenHorzOCR" w:hint="eastAsia"/>
          <w:kern w:val="0"/>
          <w:szCs w:val="24"/>
        </w:rPr>
        <w:t>自行貼妥</w:t>
      </w:r>
      <w:r w:rsidR="00FB2222" w:rsidRPr="0086041F">
        <w:rPr>
          <w:rFonts w:ascii="標楷體" w:eastAsia="標楷體" w:hAnsi="標楷體" w:cs="HiddenHorzOCR"/>
          <w:kern w:val="0"/>
          <w:szCs w:val="24"/>
        </w:rPr>
        <w:t>2</w:t>
      </w:r>
      <w:r w:rsidR="00FB2222" w:rsidRPr="0086041F">
        <w:rPr>
          <w:rFonts w:ascii="標楷體" w:eastAsia="標楷體" w:hAnsi="標楷體" w:cs="HiddenHorzOCR" w:hint="eastAsia"/>
          <w:kern w:val="0"/>
          <w:szCs w:val="24"/>
        </w:rPr>
        <w:t>吋相片一張，背面註明就讀國中、班級、姓名。</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備審用之證明文件，如各校簡章中所列檢附項目。</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以同等學力報名者應檢附</w:t>
      </w:r>
      <w:r w:rsidRPr="0086041F">
        <w:rPr>
          <w:rFonts w:ascii="標楷體" w:eastAsia="標楷體" w:hAnsi="標楷體" w:cs="HiddenHorzOCR"/>
          <w:kern w:val="0"/>
          <w:szCs w:val="24"/>
        </w:rPr>
        <w:t>6</w:t>
      </w:r>
      <w:r w:rsidRPr="0086041F">
        <w:rPr>
          <w:rFonts w:ascii="標楷體" w:eastAsia="標楷體" w:hAnsi="標楷體" w:cs="HiddenHorzOCR" w:hint="eastAsia"/>
          <w:kern w:val="0"/>
          <w:szCs w:val="24"/>
        </w:rPr>
        <w:t>學期成績證明書、或結業證明書、或學力鑑定及格證書、或技術士證。</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學生應依各招生學校之規定，於報名時繳交足資證明之文件正本或影印本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影印本由國中相關單位核章並加註【與正本相符】字樣</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left="1416" w:hangingChars="590" w:hanging="1416"/>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完成報名程序</w:t>
      </w:r>
      <w:r w:rsidRPr="0086041F">
        <w:rPr>
          <w:rFonts w:ascii="標楷體" w:eastAsia="標楷體" w:hAnsi="標楷體" w:cs="HiddenHorzOCR" w:hint="eastAsia"/>
          <w:kern w:val="0"/>
          <w:szCs w:val="24"/>
        </w:rPr>
        <w:t>後，不得申請退還術科測驗費，報名表件不得要求退還、修改、補件或抽換。</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二、審</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評選</w:t>
      </w:r>
    </w:p>
    <w:p w:rsidR="00FB2222" w:rsidRPr="0086041F" w:rsidRDefault="00FB2222" w:rsidP="00EE5A70">
      <w:pPr>
        <w:autoSpaceDE w:val="0"/>
        <w:autoSpaceDN w:val="0"/>
        <w:adjustRightInd w:val="0"/>
        <w:ind w:leftChars="354" w:left="1272" w:hangingChars="176" w:hanging="422"/>
        <w:rPr>
          <w:rFonts w:ascii="標楷體" w:eastAsia="標楷體" w:hAnsi="標楷體" w:cs="MS Mincho"/>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特色招生甄選入學於</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025B07">
        <w:rPr>
          <w:rFonts w:ascii="標楷體" w:eastAsia="標楷體" w:hAnsi="標楷體" w:cs="HiddenHorzOCR" w:hint="eastAsia"/>
          <w:b/>
          <w:color w:val="000000" w:themeColor="text1"/>
          <w:kern w:val="0"/>
          <w:szCs w:val="24"/>
        </w:rPr>
        <w:t>年</w:t>
      </w:r>
      <w:r w:rsidRPr="00025B07">
        <w:rPr>
          <w:rFonts w:ascii="標楷體" w:eastAsia="標楷體" w:hAnsi="標楷體" w:cs="HiddenHorzOCR"/>
          <w:b/>
          <w:color w:val="000000" w:themeColor="text1"/>
          <w:kern w:val="0"/>
          <w:szCs w:val="24"/>
        </w:rPr>
        <w:t>4</w:t>
      </w:r>
      <w:r w:rsidRPr="00025B07">
        <w:rPr>
          <w:rFonts w:ascii="標楷體" w:eastAsia="標楷體" w:hAnsi="標楷體" w:cs="HiddenHorzOCR" w:hint="eastAsia"/>
          <w:b/>
          <w:color w:val="000000" w:themeColor="text1"/>
          <w:kern w:val="0"/>
          <w:szCs w:val="24"/>
        </w:rPr>
        <w:t>月</w:t>
      </w:r>
      <w:r w:rsidR="00436893" w:rsidRPr="00025B07">
        <w:rPr>
          <w:rFonts w:ascii="標楷體" w:eastAsia="標楷體" w:hAnsi="標楷體" w:cs="HiddenHorzOCR" w:hint="eastAsia"/>
          <w:b/>
          <w:color w:val="000000" w:themeColor="text1"/>
          <w:kern w:val="0"/>
          <w:szCs w:val="24"/>
        </w:rPr>
        <w:t>24</w:t>
      </w:r>
      <w:r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007D1916" w:rsidRPr="00025B07">
        <w:rPr>
          <w:rFonts w:ascii="標楷體" w:eastAsia="標楷體" w:hAnsi="標楷體" w:cs="HiddenHorzOCR" w:hint="eastAsia"/>
          <w:b/>
          <w:color w:val="000000" w:themeColor="text1"/>
          <w:kern w:val="0"/>
          <w:szCs w:val="24"/>
        </w:rPr>
        <w:t>星期</w:t>
      </w:r>
      <w:r w:rsidR="00436893"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Pr="00025B07">
        <w:rPr>
          <w:rFonts w:ascii="標楷體" w:eastAsia="標楷體" w:hAnsi="標楷體" w:cs="HiddenHorzOCR" w:hint="eastAsia"/>
          <w:color w:val="000000" w:themeColor="text1"/>
          <w:kern w:val="0"/>
          <w:szCs w:val="24"/>
        </w:rPr>
        <w:t>舉</w:t>
      </w:r>
      <w:r w:rsidRPr="0086041F">
        <w:rPr>
          <w:rFonts w:ascii="標楷體" w:eastAsia="標楷體" w:hAnsi="標楷體" w:cs="HiddenHorzOCR" w:hint="eastAsia"/>
          <w:kern w:val="0"/>
          <w:szCs w:val="24"/>
        </w:rPr>
        <w:t>行術科測驗，由各校自行辦理，測驗方式請詳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p>
    <w:p w:rsidR="00FB2222" w:rsidRPr="0086041F" w:rsidRDefault="00FB2222" w:rsidP="00EE5A70">
      <w:pPr>
        <w:autoSpaceDE w:val="0"/>
        <w:autoSpaceDN w:val="0"/>
        <w:adjustRightInd w:val="0"/>
        <w:ind w:leftChars="354" w:left="1272" w:hangingChars="176" w:hanging="422"/>
        <w:jc w:val="both"/>
        <w:rPr>
          <w:rFonts w:ascii="標楷體" w:eastAsia="標楷體" w:hAnsi="標楷體" w:cs="HiddenHorzOCR"/>
          <w:kern w:val="0"/>
          <w:szCs w:val="24"/>
        </w:rPr>
      </w:pP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二</w:t>
      </w: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如有未盡事宜或認定疑義時，由各招生學校招生委員會審查。</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三、招生名額</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招生名額請參</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各校招生簡章</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甄選入學未招足者，各招生學校得辦理續招。</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各招生學校得提列備取名額。</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t>四、術科成績公告</w:t>
      </w:r>
    </w:p>
    <w:p w:rsidR="00FB2222" w:rsidRPr="007D1916" w:rsidRDefault="007D1916" w:rsidP="00FC2E35">
      <w:pPr>
        <w:autoSpaceDE w:val="0"/>
        <w:autoSpaceDN w:val="0"/>
        <w:adjustRightInd w:val="0"/>
        <w:rPr>
          <w:rFonts w:ascii="標楷體" w:eastAsia="標楷體" w:hAnsi="標楷體" w:cs="HiddenHorzOCR"/>
          <w:b/>
          <w:kern w:val="0"/>
          <w:szCs w:val="24"/>
        </w:rPr>
      </w:pPr>
      <w:r w:rsidRPr="007D1916">
        <w:rPr>
          <w:rFonts w:ascii="標楷體" w:eastAsia="標楷體" w:hAnsi="標楷體" w:cs="HiddenHorzOCR"/>
          <w:b/>
          <w:kern w:val="0"/>
          <w:szCs w:val="24"/>
        </w:rPr>
        <w:t>10</w:t>
      </w:r>
      <w:r w:rsidRPr="007D1916">
        <w:rPr>
          <w:rFonts w:ascii="標楷體" w:eastAsia="標楷體" w:hAnsi="標楷體" w:cs="HiddenHorzOCR" w:hint="eastAsia"/>
          <w:b/>
          <w:kern w:val="0"/>
          <w:szCs w:val="24"/>
        </w:rPr>
        <w:t>5</w:t>
      </w:r>
      <w:r w:rsidR="00FB2222" w:rsidRPr="007D1916">
        <w:rPr>
          <w:rFonts w:ascii="標楷體" w:eastAsia="標楷體" w:hAnsi="標楷體" w:cs="HiddenHorzOCR" w:hint="eastAsia"/>
          <w:b/>
          <w:kern w:val="0"/>
          <w:szCs w:val="24"/>
        </w:rPr>
        <w:t>年</w:t>
      </w:r>
      <w:r w:rsidR="00FB2222" w:rsidRPr="007D1916">
        <w:rPr>
          <w:rFonts w:ascii="標楷體" w:eastAsia="標楷體" w:hAnsi="標楷體" w:cs="HiddenHorzOCR"/>
          <w:b/>
          <w:kern w:val="0"/>
          <w:szCs w:val="24"/>
        </w:rPr>
        <w:t>5</w:t>
      </w:r>
      <w:r w:rsidR="00FB2222" w:rsidRPr="007D1916">
        <w:rPr>
          <w:rFonts w:ascii="標楷體" w:eastAsia="標楷體" w:hAnsi="標楷體" w:cs="HiddenHorzOCR" w:hint="eastAsia"/>
          <w:b/>
          <w:kern w:val="0"/>
          <w:szCs w:val="24"/>
        </w:rPr>
        <w:t>月</w:t>
      </w:r>
      <w:r w:rsidRPr="007D1916">
        <w:rPr>
          <w:rFonts w:ascii="標楷體" w:eastAsia="標楷體" w:hAnsi="標楷體" w:cs="HiddenHorzOCR"/>
          <w:b/>
          <w:kern w:val="0"/>
          <w:szCs w:val="24"/>
        </w:rPr>
        <w:t>1</w:t>
      </w:r>
      <w:r w:rsidRPr="007D1916">
        <w:rPr>
          <w:rFonts w:ascii="標楷體" w:eastAsia="標楷體" w:hAnsi="標楷體" w:cs="HiddenHorzOCR" w:hint="eastAsia"/>
          <w:b/>
          <w:kern w:val="0"/>
          <w:szCs w:val="24"/>
        </w:rPr>
        <w:t>6</w:t>
      </w:r>
      <w:r w:rsidR="00FB2222" w:rsidRPr="007D1916">
        <w:rPr>
          <w:rFonts w:ascii="標楷體" w:eastAsia="標楷體" w:hAnsi="標楷體" w:cs="HiddenHorzOCR" w:hint="eastAsia"/>
          <w:b/>
          <w:kern w:val="0"/>
          <w:szCs w:val="24"/>
        </w:rPr>
        <w:t>日</w:t>
      </w:r>
      <w:r w:rsidR="00FB2222" w:rsidRPr="007D1916">
        <w:rPr>
          <w:rFonts w:ascii="標楷體" w:eastAsia="標楷體" w:hAnsi="標楷體" w:cs="HiddenHorzOCR"/>
          <w:b/>
          <w:kern w:val="0"/>
          <w:szCs w:val="24"/>
        </w:rPr>
        <w:t>(</w:t>
      </w:r>
      <w:r w:rsidR="00FB2222" w:rsidRPr="007D1916">
        <w:rPr>
          <w:rFonts w:ascii="標楷體" w:eastAsia="標楷體" w:hAnsi="標楷體" w:cs="HiddenHorzOCR" w:hint="eastAsia"/>
          <w:b/>
          <w:kern w:val="0"/>
          <w:szCs w:val="24"/>
        </w:rPr>
        <w:t>星期一</w:t>
      </w:r>
      <w:r w:rsidR="00FB2222" w:rsidRPr="007D1916">
        <w:rPr>
          <w:rFonts w:ascii="標楷體" w:eastAsia="標楷體" w:hAnsi="標楷體" w:cs="HiddenHorzOCR"/>
          <w:b/>
          <w:kern w:val="0"/>
          <w:szCs w:val="24"/>
        </w:rPr>
        <w:t>)</w:t>
      </w:r>
      <w:r w:rsidR="00FB2222" w:rsidRPr="007D1916">
        <w:rPr>
          <w:rFonts w:ascii="標楷體" w:eastAsia="標楷體" w:hAnsi="標楷體" w:cs="HiddenHorzOCR" w:hint="eastAsia"/>
          <w:b/>
          <w:kern w:val="0"/>
          <w:szCs w:val="24"/>
        </w:rPr>
        <w:t>上午</w:t>
      </w:r>
      <w:r w:rsidRPr="007D1916">
        <w:rPr>
          <w:rFonts w:ascii="標楷體" w:eastAsia="標楷體" w:hAnsi="標楷體" w:cs="HiddenHorzOCR" w:hint="eastAsia"/>
          <w:b/>
          <w:kern w:val="0"/>
          <w:szCs w:val="24"/>
        </w:rPr>
        <w:t>9</w:t>
      </w:r>
      <w:r w:rsidR="00FB2222" w:rsidRPr="007D1916">
        <w:rPr>
          <w:rFonts w:ascii="標楷體" w:eastAsia="標楷體" w:hAnsi="標楷體" w:cs="HiddenHorzOCR" w:hint="eastAsia"/>
          <w:b/>
          <w:kern w:val="0"/>
          <w:szCs w:val="24"/>
        </w:rPr>
        <w:t>時</w:t>
      </w:r>
      <w:r w:rsidRPr="007D1916">
        <w:rPr>
          <w:rFonts w:ascii="標楷體" w:eastAsia="標楷體" w:hAnsi="標楷體" w:cs="HiddenHorzOCR" w:hint="eastAsia"/>
          <w:b/>
          <w:kern w:val="0"/>
          <w:szCs w:val="24"/>
        </w:rPr>
        <w:t>起</w:t>
      </w:r>
      <w:r w:rsidR="00FB2222" w:rsidRPr="007D1916">
        <w:rPr>
          <w:rFonts w:ascii="標楷體" w:eastAsia="標楷體" w:hAnsi="標楷體" w:cs="HiddenHorzOCR" w:hint="eastAsia"/>
          <w:b/>
          <w:kern w:val="0"/>
          <w:szCs w:val="24"/>
        </w:rPr>
        <w:t>。</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t>五、術科成績複查</w:t>
      </w:r>
    </w:p>
    <w:p w:rsidR="00FB2222" w:rsidRPr="007D1916" w:rsidRDefault="00FB2222" w:rsidP="00FC2E35">
      <w:pPr>
        <w:autoSpaceDE w:val="0"/>
        <w:autoSpaceDN w:val="0"/>
        <w:adjustRightInd w:val="0"/>
        <w:rPr>
          <w:rFonts w:ascii="標楷體" w:eastAsia="標楷體" w:hAnsi="標楷體" w:cs="HiddenHorzOCR"/>
          <w:b/>
          <w:kern w:val="0"/>
          <w:szCs w:val="24"/>
        </w:rPr>
      </w:pPr>
      <w:r w:rsidRPr="007D1916">
        <w:rPr>
          <w:rFonts w:ascii="標楷體" w:eastAsia="標楷體" w:hAnsi="標楷體" w:cs="HiddenHorzOCR"/>
          <w:b/>
          <w:color w:val="000000" w:themeColor="text1"/>
          <w:kern w:val="0"/>
          <w:szCs w:val="24"/>
        </w:rPr>
        <w:t xml:space="preserve"> (</w:t>
      </w:r>
      <w:r w:rsidRPr="007D1916">
        <w:rPr>
          <w:rFonts w:ascii="標楷體" w:eastAsia="標楷體" w:hAnsi="標楷體" w:cs="HiddenHorzOCR" w:hint="eastAsia"/>
          <w:b/>
          <w:color w:val="000000" w:themeColor="text1"/>
          <w:kern w:val="0"/>
          <w:szCs w:val="24"/>
        </w:rPr>
        <w:t>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複</w:t>
      </w:r>
      <w:r w:rsidRPr="007D1916">
        <w:rPr>
          <w:rFonts w:ascii="標楷體" w:eastAsia="標楷體" w:hAnsi="標楷體" w:cs="細明體" w:hint="eastAsia"/>
          <w:b/>
          <w:color w:val="000000" w:themeColor="text1"/>
          <w:kern w:val="0"/>
          <w:szCs w:val="24"/>
        </w:rPr>
        <w:t>查</w:t>
      </w:r>
      <w:r w:rsidRPr="007D1916">
        <w:rPr>
          <w:rFonts w:ascii="標楷體" w:eastAsia="標楷體" w:hAnsi="標楷體" w:cs="MS Mincho" w:hint="eastAsia"/>
          <w:b/>
          <w:color w:val="000000" w:themeColor="text1"/>
          <w:kern w:val="0"/>
          <w:szCs w:val="24"/>
        </w:rPr>
        <w:t>時間</w:t>
      </w:r>
      <w:r w:rsidRPr="007D1916">
        <w:rPr>
          <w:rFonts w:ascii="標楷體" w:eastAsia="標楷體" w:hAnsi="標楷體" w:cs="HiddenHorzOCR" w:hint="eastAsia"/>
          <w:b/>
          <w:color w:val="000000" w:themeColor="text1"/>
          <w:kern w:val="0"/>
          <w:szCs w:val="24"/>
        </w:rPr>
        <w:t>：</w:t>
      </w:r>
      <w:r w:rsidR="007D1916" w:rsidRPr="007D1916">
        <w:rPr>
          <w:rFonts w:ascii="標楷體" w:eastAsia="標楷體" w:hAnsi="標楷體" w:cs="HiddenHorzOCR"/>
          <w:b/>
          <w:color w:val="000000" w:themeColor="text1"/>
          <w:kern w:val="0"/>
          <w:szCs w:val="24"/>
        </w:rPr>
        <w:t>10</w:t>
      </w:r>
      <w:r w:rsidR="007D1916" w:rsidRPr="007D1916">
        <w:rPr>
          <w:rFonts w:ascii="標楷體" w:eastAsia="標楷體" w:hAnsi="標楷體" w:cs="HiddenHorzOCR" w:hint="eastAsia"/>
          <w:b/>
          <w:color w:val="000000" w:themeColor="text1"/>
          <w:kern w:val="0"/>
          <w:szCs w:val="24"/>
        </w:rPr>
        <w:t>5</w:t>
      </w:r>
      <w:r w:rsidRPr="007D1916">
        <w:rPr>
          <w:rFonts w:ascii="標楷體" w:eastAsia="標楷體" w:hAnsi="標楷體" w:cs="HiddenHorzOCR" w:hint="eastAsia"/>
          <w:b/>
          <w:color w:val="000000" w:themeColor="text1"/>
          <w:kern w:val="0"/>
          <w:szCs w:val="24"/>
        </w:rPr>
        <w:t>年</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hint="eastAsia"/>
          <w:b/>
          <w:color w:val="000000" w:themeColor="text1"/>
          <w:kern w:val="0"/>
          <w:szCs w:val="24"/>
        </w:rPr>
        <w:t>16</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至</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b/>
          <w:color w:val="000000" w:themeColor="text1"/>
          <w:kern w:val="0"/>
          <w:szCs w:val="24"/>
        </w:rPr>
        <w:t>1</w:t>
      </w:r>
      <w:r w:rsidR="007D1916" w:rsidRPr="007D1916">
        <w:rPr>
          <w:rFonts w:ascii="標楷體" w:eastAsia="標楷體" w:hAnsi="標楷體" w:cs="HiddenHorzOCR" w:hint="eastAsia"/>
          <w:b/>
          <w:color w:val="000000" w:themeColor="text1"/>
          <w:kern w:val="0"/>
          <w:szCs w:val="24"/>
        </w:rPr>
        <w:t>7</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Pr="007D1916">
        <w:rPr>
          <w:rFonts w:ascii="標楷體" w:eastAsia="標楷體" w:hAnsi="標楷體" w:hint="eastAsia"/>
          <w:b/>
          <w:color w:val="000000" w:themeColor="text1"/>
          <w:szCs w:val="24"/>
        </w:rPr>
        <w:t>上午</w:t>
      </w:r>
      <w:r w:rsidRPr="007D1916">
        <w:rPr>
          <w:rFonts w:ascii="標楷體" w:eastAsia="標楷體" w:hAnsi="標楷體"/>
          <w:b/>
          <w:color w:val="000000" w:themeColor="text1"/>
          <w:szCs w:val="24"/>
        </w:rPr>
        <w:t>9</w:t>
      </w:r>
      <w:r w:rsidRPr="007D1916">
        <w:rPr>
          <w:rFonts w:ascii="標楷體" w:eastAsia="標楷體" w:hAnsi="標楷體" w:hint="eastAsia"/>
          <w:b/>
          <w:color w:val="000000" w:themeColor="text1"/>
          <w:szCs w:val="24"/>
        </w:rPr>
        <w:t>時至下午</w:t>
      </w:r>
      <w:r w:rsidRPr="007D1916">
        <w:rPr>
          <w:rFonts w:ascii="標楷體" w:eastAsia="標楷體" w:hAnsi="標楷體"/>
          <w:b/>
          <w:color w:val="000000" w:themeColor="text1"/>
          <w:szCs w:val="24"/>
        </w:rPr>
        <w:t>4</w:t>
      </w:r>
      <w:r w:rsidRPr="007D1916">
        <w:rPr>
          <w:rFonts w:ascii="標楷體" w:eastAsia="標楷體" w:hAnsi="標楷體" w:hint="eastAsia"/>
          <w:b/>
          <w:color w:val="000000" w:themeColor="text1"/>
          <w:szCs w:val="24"/>
        </w:rPr>
        <w:t>時</w:t>
      </w:r>
      <w:r w:rsidRPr="007D1916">
        <w:rPr>
          <w:rFonts w:ascii="標楷體" w:eastAsia="標楷體" w:hAnsi="標楷體" w:cs="HiddenHorzOCR" w:hint="eastAsia"/>
          <w:b/>
          <w:color w:val="000000" w:themeColor="text1"/>
          <w:kern w:val="0"/>
          <w:szCs w:val="24"/>
        </w:rPr>
        <w:t>。</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7D1916">
        <w:rPr>
          <w:rFonts w:ascii="標楷體" w:eastAsia="標楷體" w:hAnsi="標楷體" w:cs="HiddenHorzOCR"/>
          <w:color w:val="000000" w:themeColor="text1"/>
          <w:kern w:val="0"/>
          <w:szCs w:val="24"/>
        </w:rPr>
        <w:t xml:space="preserve"> (</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w:t>
      </w:r>
      <w:r w:rsidRPr="007D1916">
        <w:rPr>
          <w:rFonts w:ascii="標楷體" w:eastAsia="標楷體" w:hAnsi="標楷體" w:cs="標楷體" w:hint="eastAsia"/>
          <w:color w:val="000000" w:themeColor="text1"/>
          <w:kern w:val="0"/>
          <w:szCs w:val="24"/>
        </w:rPr>
        <w:t>由報名學生或家長填寫本簡章所附之「複查申請書」</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附表一</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並持「術科成績通知書」親自向各招生學校辦理，不受理郵寄或傳真申請。</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時繳交複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費</w:t>
      </w:r>
      <w:r w:rsidRPr="0086041F">
        <w:rPr>
          <w:rFonts w:ascii="標楷體" w:eastAsia="標楷體" w:hAnsi="標楷體" w:cs="HiddenHorzOCR"/>
          <w:kern w:val="0"/>
          <w:szCs w:val="24"/>
        </w:rPr>
        <w:t>50</w:t>
      </w:r>
      <w:r w:rsidRPr="0086041F">
        <w:rPr>
          <w:rFonts w:ascii="標楷體" w:eastAsia="標楷體" w:hAnsi="標楷體" w:cs="HiddenHorzOCR" w:hint="eastAsia"/>
          <w:kern w:val="0"/>
          <w:szCs w:val="24"/>
        </w:rPr>
        <w:t>元及貼足限時郵票之回郵信封。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lastRenderedPageBreak/>
        <w:t>六、錄取公告</w:t>
      </w:r>
    </w:p>
    <w:p w:rsidR="00FB2222" w:rsidRPr="0086041F" w:rsidRDefault="00FB2222" w:rsidP="00EE5A70">
      <w:pPr>
        <w:autoSpaceDE w:val="0"/>
        <w:autoSpaceDN w:val="0"/>
        <w:adjustRightInd w:val="0"/>
        <w:ind w:leftChars="354" w:left="1416" w:hangingChars="236" w:hanging="566"/>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放榜日期：</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6</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hint="eastAsia"/>
          <w:b/>
          <w:kern w:val="0"/>
          <w:szCs w:val="24"/>
        </w:rPr>
        <w:t>8</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007D1916" w:rsidRPr="007D1916">
        <w:rPr>
          <w:rFonts w:ascii="標楷體" w:eastAsia="標楷體" w:hAnsi="標楷體" w:cs="HiddenHorzOCR" w:hint="eastAsia"/>
          <w:b/>
          <w:kern w:val="0"/>
          <w:szCs w:val="24"/>
        </w:rPr>
        <w:t>星期三</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上午</w:t>
      </w:r>
      <w:r w:rsidRPr="007D1916">
        <w:rPr>
          <w:rFonts w:ascii="標楷體" w:eastAsia="標楷體" w:hAnsi="標楷體" w:cs="HiddenHorzOCR"/>
          <w:b/>
          <w:kern w:val="0"/>
          <w:szCs w:val="24"/>
        </w:rPr>
        <w:t>9</w:t>
      </w:r>
      <w:r w:rsidRPr="007D1916">
        <w:rPr>
          <w:rFonts w:ascii="標楷體" w:eastAsia="標楷體" w:hAnsi="標楷體" w:cs="HiddenHorzOCR" w:hint="eastAsia"/>
          <w:b/>
          <w:kern w:val="0"/>
          <w:szCs w:val="24"/>
        </w:rPr>
        <w:t>時起</w:t>
      </w:r>
      <w:r w:rsidRPr="0086041F">
        <w:rPr>
          <w:rFonts w:ascii="標楷體" w:eastAsia="標楷體" w:hAnsi="標楷體" w:cs="HiddenHorzOCR" w:hint="eastAsia"/>
          <w:kern w:val="0"/>
          <w:szCs w:val="24"/>
        </w:rPr>
        <w:t>由各招生學校自行公告，放榜方式請詳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r w:rsidRPr="0086041F">
        <w:rPr>
          <w:rFonts w:ascii="標楷體" w:eastAsia="標楷體" w:hAnsi="標楷體" w:cs="HiddenHorzOCR" w:hint="eastAsia"/>
          <w:kern w:val="0"/>
          <w:szCs w:val="24"/>
        </w:rPr>
        <w:t>。</w:t>
      </w:r>
    </w:p>
    <w:p w:rsidR="00FB2222" w:rsidRPr="007D1916" w:rsidRDefault="00FB2222" w:rsidP="007D1916">
      <w:pPr>
        <w:autoSpaceDE w:val="0"/>
        <w:autoSpaceDN w:val="0"/>
        <w:adjustRightInd w:val="0"/>
        <w:ind w:leftChars="354" w:left="1416" w:hangingChars="236" w:hanging="566"/>
        <w:rPr>
          <w:rFonts w:ascii="Times New Roman" w:eastAsia="標楷體" w:hAnsi="Times New Roman" w:cs="標楷體"/>
          <w:color w:val="000000" w:themeColor="text1"/>
          <w:kern w:val="0"/>
          <w:szCs w:val="24"/>
        </w:rPr>
      </w:pPr>
      <w:r w:rsidRPr="007D1916">
        <w:rPr>
          <w:rFonts w:ascii="標楷體" w:eastAsia="標楷體" w:hAnsi="標楷體" w:cs="HiddenHorzOCR"/>
          <w:color w:val="000000" w:themeColor="text1"/>
          <w:kern w:val="0"/>
          <w:szCs w:val="24"/>
        </w:rPr>
        <w:t>(</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 xml:space="preserve">) </w:t>
      </w:r>
      <w:r w:rsidRPr="007D1916">
        <w:rPr>
          <w:rFonts w:ascii="Times New Roman" w:eastAsia="標楷體" w:hAnsi="Times New Roman" w:cs="標楷體" w:hint="eastAsia"/>
          <w:color w:val="000000" w:themeColor="text1"/>
          <w:kern w:val="0"/>
          <w:szCs w:val="24"/>
        </w:rPr>
        <w:t>由各招生學校將錄取名單公告於各學校網頁。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t>七、報到入學</w:t>
      </w:r>
    </w:p>
    <w:p w:rsidR="00FB2222" w:rsidRPr="003A143C" w:rsidRDefault="00FB2222" w:rsidP="007D1916">
      <w:pPr>
        <w:autoSpaceDE w:val="0"/>
        <w:autoSpaceDN w:val="0"/>
        <w:adjustRightInd w:val="0"/>
        <w:ind w:firstLineChars="354" w:firstLine="850"/>
        <w:rPr>
          <w:rFonts w:ascii="標楷體" w:eastAsia="標楷體" w:hAnsi="標楷體" w:cs="HiddenHorzOCR"/>
          <w:b/>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報到日期：</w:t>
      </w:r>
      <w:r w:rsidR="007D1916" w:rsidRPr="003A143C">
        <w:rPr>
          <w:rFonts w:ascii="標楷體" w:eastAsia="標楷體" w:hAnsi="標楷體" w:cs="HiddenHorzOCR"/>
          <w:b/>
          <w:kern w:val="0"/>
          <w:szCs w:val="24"/>
        </w:rPr>
        <w:t>10</w:t>
      </w:r>
      <w:r w:rsidR="007D1916"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7D1916" w:rsidRPr="003A143C">
        <w:rPr>
          <w:rFonts w:ascii="標楷體" w:eastAsia="標楷體" w:hAnsi="標楷體" w:cs="HiddenHorzOCR" w:hint="eastAsia"/>
          <w:b/>
          <w:kern w:val="0"/>
          <w:szCs w:val="24"/>
        </w:rPr>
        <w:t>13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上午</w:t>
      </w:r>
      <w:r w:rsidRPr="003A143C">
        <w:rPr>
          <w:rFonts w:ascii="標楷體" w:eastAsia="標楷體" w:hAnsi="標楷體" w:cs="HiddenHorzOCR"/>
          <w:b/>
          <w:kern w:val="0"/>
          <w:szCs w:val="24"/>
        </w:rPr>
        <w:t>9</w:t>
      </w:r>
      <w:r w:rsidRPr="003A143C">
        <w:rPr>
          <w:rFonts w:ascii="標楷體" w:eastAsia="標楷體" w:hAnsi="標楷體" w:cs="HiddenHorzOCR" w:hint="eastAsia"/>
          <w:b/>
          <w:kern w:val="0"/>
          <w:szCs w:val="24"/>
        </w:rPr>
        <w:t>時至</w:t>
      </w:r>
      <w:r w:rsidRPr="003A143C">
        <w:rPr>
          <w:rFonts w:ascii="標楷體" w:eastAsia="標楷體" w:hAnsi="標楷體" w:cs="HiddenHorzOCR"/>
          <w:b/>
          <w:kern w:val="0"/>
          <w:szCs w:val="24"/>
        </w:rPr>
        <w:t>12</w:t>
      </w:r>
      <w:r w:rsidRPr="003A143C">
        <w:rPr>
          <w:rFonts w:ascii="標楷體" w:eastAsia="標楷體" w:hAnsi="標楷體" w:cs="HiddenHorzOCR" w:hint="eastAsia"/>
          <w:b/>
          <w:kern w:val="0"/>
          <w:szCs w:val="24"/>
        </w:rPr>
        <w:t>時。</w:t>
      </w:r>
    </w:p>
    <w:p w:rsidR="00732B26" w:rsidRPr="001E5FA6" w:rsidRDefault="00FB2222"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錄取之學生，依各校所定之時間</w:t>
      </w:r>
      <w:r w:rsidRPr="001E5FA6">
        <w:rPr>
          <w:rFonts w:ascii="標楷體" w:eastAsia="標楷體" w:hAnsi="標楷體" w:cs="HiddenHorzOCR" w:hint="eastAsia"/>
          <w:color w:val="000000" w:themeColor="text1"/>
          <w:kern w:val="0"/>
          <w:szCs w:val="24"/>
        </w:rPr>
        <w:t>，持</w:t>
      </w:r>
      <w:r w:rsidR="001E5FA6" w:rsidRPr="001E5FA6">
        <w:rPr>
          <w:rFonts w:ascii="標楷體" w:eastAsia="標楷體" w:hAnsi="標楷體" w:hint="eastAsia"/>
          <w:color w:val="000000" w:themeColor="text1"/>
          <w:kern w:val="0"/>
        </w:rPr>
        <w:t>附表四</w:t>
      </w:r>
      <w:r w:rsidR="00732B26" w:rsidRPr="001E5FA6">
        <w:rPr>
          <w:rFonts w:ascii="標楷體" w:eastAsia="標楷體" w:hAnsi="標楷體" w:hint="eastAsia"/>
          <w:color w:val="000000" w:themeColor="text1"/>
          <w:kern w:val="0"/>
        </w:rPr>
        <w:t>「錄取報到切結書」及各校</w:t>
      </w:r>
      <w:r w:rsidRPr="001E5FA6">
        <w:rPr>
          <w:rFonts w:ascii="標楷體" w:eastAsia="標楷體" w:hAnsi="標楷體" w:cs="HiddenHorzOCR" w:hint="eastAsia"/>
          <w:color w:val="000000" w:themeColor="text1"/>
          <w:kern w:val="0"/>
          <w:szCs w:val="24"/>
        </w:rPr>
        <w:t>所規定之證明文件</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畢業證書、修業證明書或同等學力證明正本</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及相關表件前往報到，</w:t>
      </w:r>
      <w:r w:rsidRPr="001E5FA6">
        <w:rPr>
          <w:rFonts w:ascii="標楷體" w:eastAsia="標楷體" w:hAnsi="標楷體" w:cs="HiddenHorzOCR" w:hint="eastAsia"/>
          <w:b/>
          <w:color w:val="000000" w:themeColor="text1"/>
          <w:kern w:val="0"/>
          <w:szCs w:val="24"/>
        </w:rPr>
        <w:t>逾期未報到者視同放棄錄取資格</w:t>
      </w:r>
      <w:r w:rsidRPr="001E5FA6">
        <w:rPr>
          <w:rFonts w:ascii="標楷體" w:eastAsia="標楷體" w:hAnsi="標楷體" w:cs="HiddenHorzOCR" w:hint="eastAsia"/>
          <w:color w:val="000000" w:themeColor="text1"/>
          <w:kern w:val="0"/>
          <w:szCs w:val="24"/>
        </w:rPr>
        <w:t>。</w:t>
      </w:r>
    </w:p>
    <w:p w:rsidR="00732B26" w:rsidRPr="001E5FA6" w:rsidRDefault="00732B26"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1E5FA6">
        <w:rPr>
          <w:rFonts w:ascii="標楷體" w:eastAsia="標楷體" w:hAnsi="標楷體" w:cs="HiddenHorzOCR" w:hint="eastAsia"/>
          <w:color w:val="000000" w:themeColor="text1"/>
          <w:kern w:val="0"/>
          <w:szCs w:val="24"/>
        </w:rPr>
        <w:t>(三)</w:t>
      </w:r>
      <w:r w:rsidRPr="001E5FA6">
        <w:rPr>
          <w:rFonts w:ascii="標楷體" w:eastAsia="標楷體" w:hAnsi="標楷體"/>
          <w:color w:val="000000" w:themeColor="text1"/>
          <w:kern w:val="0"/>
        </w:rPr>
        <w:t>若同時獲其他入學管道錄取之學生，僅能擇一校報到，若同時報到者則取消其錄取資格。</w:t>
      </w:r>
    </w:p>
    <w:p w:rsidR="00FB2222" w:rsidRPr="003A143C" w:rsidRDefault="00FB2222" w:rsidP="00732B26">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已報到之學生，如欲報名參加本學年度之其他入學管道，應於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hint="eastAsia"/>
          <w:b/>
          <w:kern w:val="0"/>
          <w:szCs w:val="24"/>
        </w:rPr>
        <w:t>14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00FE791A" w:rsidRPr="00025B07">
        <w:rPr>
          <w:rFonts w:ascii="標楷體" w:eastAsia="標楷體" w:hAnsi="標楷體" w:cs="HiddenHorzOCR" w:hint="eastAsia"/>
          <w:b/>
          <w:color w:val="000000" w:themeColor="text1"/>
          <w:kern w:val="0"/>
          <w:szCs w:val="24"/>
        </w:rPr>
        <w:t>上</w:t>
      </w:r>
      <w:r w:rsidRPr="003A143C">
        <w:rPr>
          <w:rFonts w:ascii="標楷體" w:eastAsia="標楷體" w:hAnsi="標楷體" w:cs="HiddenHorzOCR" w:hint="eastAsia"/>
          <w:b/>
          <w:kern w:val="0"/>
          <w:szCs w:val="24"/>
        </w:rPr>
        <w:t>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1</w:t>
      </w:r>
      <w:r w:rsidRPr="003A143C">
        <w:rPr>
          <w:rFonts w:ascii="標楷體" w:eastAsia="標楷體" w:hAnsi="標楷體" w:cs="HiddenHorzOCR" w:hint="eastAsia"/>
          <w:b/>
          <w:kern w:val="0"/>
          <w:szCs w:val="24"/>
        </w:rPr>
        <w:t>時</w:t>
      </w:r>
      <w:r w:rsidRPr="0086041F">
        <w:rPr>
          <w:rFonts w:ascii="標楷體" w:eastAsia="標楷體" w:hAnsi="標楷體" w:cs="HiddenHorzOCR" w:hint="eastAsia"/>
          <w:kern w:val="0"/>
          <w:szCs w:val="24"/>
        </w:rPr>
        <w:t>前填具本簡章所附之「放棄錄取資格聲明書」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，由學生或家長親送錄取學校辦理放棄錄取，方得報名其他入學管道；</w:t>
      </w:r>
      <w:r w:rsidRPr="003A143C">
        <w:rPr>
          <w:rFonts w:ascii="標楷體" w:eastAsia="標楷體" w:hAnsi="標楷體" w:cs="HiddenHorzOCR" w:hint="eastAsia"/>
          <w:kern w:val="0"/>
          <w:szCs w:val="24"/>
        </w:rPr>
        <w:t>未依規定放棄錄取資格之學生，不得再行報名參加本學年度之其他入學管道。</w:t>
      </w:r>
    </w:p>
    <w:p w:rsidR="00FB2222" w:rsidRPr="003A143C" w:rsidRDefault="00FB2222" w:rsidP="00EE5A70">
      <w:pPr>
        <w:autoSpaceDE w:val="0"/>
        <w:autoSpaceDN w:val="0"/>
        <w:adjustRightInd w:val="0"/>
        <w:ind w:leftChars="355" w:left="1274" w:hangingChars="176" w:hanging="422"/>
        <w:jc w:val="both"/>
        <w:rPr>
          <w:rFonts w:ascii="標楷體" w:eastAsia="標楷體" w:hAnsi="標楷體" w:cs="HiddenHorzOCR"/>
          <w:b/>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各招生學校於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星期二</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時前，將錄取名單</w:t>
      </w:r>
      <w:r w:rsidR="003A143C" w:rsidRPr="003A143C">
        <w:rPr>
          <w:rFonts w:ascii="標楷體" w:eastAsia="標楷體" w:hAnsi="標楷體" w:cs="HiddenHorzOCR" w:hint="eastAsia"/>
          <w:b/>
          <w:kern w:val="0"/>
          <w:szCs w:val="24"/>
        </w:rPr>
        <w:t>函送全國</w:t>
      </w:r>
      <w:r w:rsidRPr="003A143C">
        <w:rPr>
          <w:rFonts w:ascii="標楷體" w:eastAsia="標楷體" w:hAnsi="標楷體" w:cs="HiddenHorzOCR" w:hint="eastAsia"/>
          <w:b/>
          <w:kern w:val="0"/>
          <w:szCs w:val="24"/>
        </w:rPr>
        <w:t>主委學校</w:t>
      </w:r>
      <w:r w:rsidR="003A143C" w:rsidRPr="003A143C">
        <w:rPr>
          <w:rFonts w:ascii="標楷體" w:eastAsia="標楷體" w:hAnsi="標楷體" w:cs="HiddenHorzOCR" w:hint="eastAsia"/>
          <w:b/>
          <w:kern w:val="0"/>
          <w:szCs w:val="24"/>
        </w:rPr>
        <w:t>彙整</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報名學生如經發現其不符報名資格，或報名資料</w:t>
      </w:r>
      <w:r w:rsidRPr="0086041F">
        <w:rPr>
          <w:rFonts w:ascii="標楷體" w:eastAsia="標楷體" w:hAnsi="標楷體" w:cs="細明體" w:hint="eastAsia"/>
          <w:kern w:val="0"/>
          <w:szCs w:val="24"/>
        </w:rPr>
        <w:t>內</w:t>
      </w:r>
      <w:r w:rsidRPr="0086041F">
        <w:rPr>
          <w:rFonts w:ascii="標楷體" w:eastAsia="標楷體" w:hAnsi="標楷體" w:cs="MS Mincho" w:hint="eastAsia"/>
          <w:kern w:val="0"/>
          <w:szCs w:val="24"/>
        </w:rPr>
        <w:t>容與事實不符，或其他不法情事</w:t>
      </w:r>
      <w:r w:rsidRPr="0086041F">
        <w:rPr>
          <w:rFonts w:ascii="標楷體" w:eastAsia="標楷體" w:hAnsi="標楷體" w:cs="HiddenHorzOCR" w:hint="eastAsia"/>
          <w:kern w:val="0"/>
          <w:szCs w:val="24"/>
        </w:rPr>
        <w:t>，取消其報名資格；已錄取者取消其錄取資格，不得註冊入學。</w:t>
      </w:r>
    </w:p>
    <w:p w:rsidR="00FB2222" w:rsidRPr="0086041F" w:rsidRDefault="00FB2222" w:rsidP="002B6B1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hint="eastAsia"/>
          <w:kern w:val="0"/>
          <w:szCs w:val="24"/>
        </w:rPr>
        <w:t>八、申訴</w:t>
      </w:r>
    </w:p>
    <w:p w:rsidR="00FB2222" w:rsidRPr="0086041F" w:rsidRDefault="00FB2222" w:rsidP="00EC3993">
      <w:pPr>
        <w:spacing w:line="400" w:lineRule="exact"/>
        <w:rPr>
          <w:rFonts w:ascii="標楷體" w:eastAsia="標楷體" w:hAnsi="標楷體"/>
          <w:sz w:val="28"/>
          <w:szCs w:val="28"/>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受理時間：</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Pr="003A143C">
        <w:rPr>
          <w:rFonts w:ascii="標楷體" w:eastAsia="標楷體" w:hAnsi="標楷體" w:cs="HiddenHorzOCR"/>
          <w:b/>
          <w:kern w:val="0"/>
          <w:szCs w:val="24"/>
        </w:rPr>
        <w:t>8</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星期三</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Pr="003A143C">
        <w:rPr>
          <w:rFonts w:ascii="標楷體" w:eastAsia="標楷體" w:hAnsi="標楷體" w:cs="HiddenHorzOCR"/>
          <w:b/>
          <w:kern w:val="0"/>
          <w:szCs w:val="24"/>
        </w:rPr>
        <w:t>4</w:t>
      </w:r>
      <w:r w:rsidR="003A143C" w:rsidRPr="003A143C">
        <w:rPr>
          <w:rFonts w:ascii="標楷體" w:eastAsia="標楷體" w:hAnsi="標楷體" w:cs="HiddenHorzOCR" w:hint="eastAsia"/>
          <w:b/>
          <w:kern w:val="0"/>
          <w:szCs w:val="24"/>
        </w:rPr>
        <w:t>時前</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由報名學生或家長填寫本簡章所附之「申訴書」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親自向各招生學校招生委員會辦理。</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申訴結果應於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3A143C"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前書面回覆，如符合錄取標準，增額錄取。</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肆、特殊身分學生成績及名額處理</w:t>
      </w:r>
    </w:p>
    <w:p w:rsidR="00FB2222" w:rsidRPr="0086041F"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一、特殊身分學生應優先採計其原始成績，若原始成績達一般生錄取標準者不占外加名額。</w:t>
      </w:r>
    </w:p>
    <w:p w:rsidR="00FB2222" w:rsidRPr="0086041F" w:rsidRDefault="00FB2222" w:rsidP="002953D8">
      <w:pPr>
        <w:autoSpaceDE w:val="0"/>
        <w:autoSpaceDN w:val="0"/>
        <w:adjustRightInd w:val="0"/>
        <w:snapToGrid w:val="0"/>
        <w:spacing w:afterLines="25"/>
        <w:ind w:leftChars="118" w:left="763" w:hangingChars="200" w:hanging="480"/>
        <w:rPr>
          <w:rFonts w:ascii="Times New Roman" w:eastAsia="標楷體" w:hAnsi="Times New Roman"/>
          <w:kern w:val="0"/>
          <w:szCs w:val="24"/>
        </w:rPr>
      </w:pPr>
      <w:r w:rsidRPr="0086041F">
        <w:rPr>
          <w:rFonts w:ascii="Times New Roman" w:eastAsia="標楷體" w:hAnsi="Times New Roman" w:hint="eastAsia"/>
          <w:kern w:val="0"/>
          <w:szCs w:val="24"/>
        </w:rPr>
        <w:t>二、原住民生、身心障礙生、境外優秀科技人才子女、政府派赴國外工作人員子女、僑生、蒙藏生、退伍軍人，其成績、名額處理及應繳交身分證明文件，請參閱附錄一（本簡章</w:t>
      </w:r>
      <w:r w:rsidRPr="004F559F">
        <w:rPr>
          <w:rFonts w:ascii="Times New Roman" w:eastAsia="標楷體" w:hAnsi="Times New Roman" w:hint="eastAsia"/>
          <w:kern w:val="0"/>
          <w:szCs w:val="24"/>
        </w:rPr>
        <w:t>第</w:t>
      </w:r>
      <w:r w:rsidR="004F559F" w:rsidRPr="004F559F">
        <w:rPr>
          <w:rFonts w:ascii="Times New Roman" w:eastAsia="標楷體" w:hAnsi="Times New Roman" w:hint="eastAsia"/>
          <w:color w:val="000000" w:themeColor="text1"/>
          <w:kern w:val="0"/>
          <w:szCs w:val="24"/>
        </w:rPr>
        <w:t>36~38</w:t>
      </w:r>
      <w:r w:rsidRPr="004F559F">
        <w:rPr>
          <w:rFonts w:ascii="Times New Roman" w:eastAsia="標楷體" w:hAnsi="Times New Roman" w:hint="eastAsia"/>
          <w:kern w:val="0"/>
          <w:szCs w:val="24"/>
        </w:rPr>
        <w:t>頁</w:t>
      </w:r>
      <w:r w:rsidRPr="0086041F">
        <w:rPr>
          <w:rFonts w:ascii="Times New Roman" w:eastAsia="標楷體" w:hAnsi="Times New Roman" w:hint="eastAsia"/>
          <w:kern w:val="0"/>
          <w:szCs w:val="24"/>
        </w:rPr>
        <w:t>）。</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伍、其它注意事項</w:t>
      </w:r>
      <w:r w:rsidRPr="0086041F">
        <w:rPr>
          <w:rFonts w:ascii="標楷體" w:eastAsia="標楷體" w:hAnsi="標楷體" w:cs="HiddenHorzOCR"/>
          <w:b/>
          <w:kern w:val="0"/>
          <w:sz w:val="28"/>
          <w:szCs w:val="28"/>
        </w:rPr>
        <w:t>:</w:t>
      </w:r>
    </w:p>
    <w:p w:rsidR="00FB2222" w:rsidRPr="0086041F"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一、招生學校對於學生個人資料使用範圍、目的、對象及使用期間等相關規範如下：</w:t>
      </w:r>
    </w:p>
    <w:p w:rsidR="00FB2222" w:rsidRPr="0086041F"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學生報名本招生入學，即同意招生學校因作業需要，經由「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年高級中等學校特色招生</w:t>
      </w:r>
      <w:r w:rsidR="00C255A7" w:rsidRPr="00025B07">
        <w:rPr>
          <w:rFonts w:ascii="Times New Roman" w:eastAsia="標楷體" w:hAnsi="Times New Roman" w:hint="eastAsia"/>
          <w:color w:val="000000" w:themeColor="text1"/>
          <w:kern w:val="0"/>
          <w:szCs w:val="24"/>
        </w:rPr>
        <w:t>專業群</w:t>
      </w:r>
      <w:r w:rsidRPr="00025B07">
        <w:rPr>
          <w:rFonts w:ascii="Times New Roman" w:eastAsia="標楷體" w:hAnsi="Times New Roman" w:hint="eastAsia"/>
          <w:color w:val="000000" w:themeColor="text1"/>
          <w:kern w:val="0"/>
          <w:szCs w:val="24"/>
        </w:rPr>
        <w:t>科</w:t>
      </w:r>
      <w:r w:rsidRPr="0086041F">
        <w:rPr>
          <w:rFonts w:ascii="Times New Roman" w:eastAsia="標楷體" w:hAnsi="Times New Roman" w:hint="eastAsia"/>
          <w:kern w:val="0"/>
          <w:szCs w:val="24"/>
        </w:rPr>
        <w:t>甄選入學委員會」光碟及網路傳遞取得考生之身分基本資料與國中教育會考成績資料，作為招生學校之學生身分認定、成績核定作業運用。</w:t>
      </w:r>
    </w:p>
    <w:p w:rsidR="00FB2222" w:rsidRPr="0086041F"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於報名表中對於學生資料之蒐集，係為學生成績核定、資料整理、登記及報到作業等招生作業之必要程序，並作為後續資料統計及學生至各招生學校報到註冊作業使用，考生資料蒐集之範圍以招生學校報名表所列各項內容及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年國中教育會考試務會」所轉入之考生身分基本資料、國中教育會考測驗成績資料為限。</w:t>
      </w:r>
    </w:p>
    <w:p w:rsidR="00FB2222" w:rsidRPr="0086041F"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三</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招生學校蒐集之學生資料，因招生、統計與考生註冊作業需要，於學生完成報名作業後，即同意各招生學校及教育部進行使用，使用範圍亦以前項規定為限。</w:t>
      </w:r>
    </w:p>
    <w:p w:rsidR="00FB2222" w:rsidRPr="0086041F"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四</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或術科測驗費用及相關證明文件亦不退還。若學生不提供前開各項相關</w:t>
      </w:r>
      <w:r w:rsidRPr="0086041F">
        <w:rPr>
          <w:rFonts w:ascii="Times New Roman" w:eastAsia="標楷體" w:hAnsi="Times New Roman" w:hint="eastAsia"/>
          <w:kern w:val="0"/>
          <w:szCs w:val="24"/>
        </w:rPr>
        <w:lastRenderedPageBreak/>
        <w:t>個人資料，招生學校將無法進行該學生之甄選、錄取等相關作業，請特別注意。</w:t>
      </w:r>
    </w:p>
    <w:p w:rsidR="00FB2222"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五</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完成報名程序之學生，即同意招生學校對於學生個人資料蒐集類別、使用範圍、方式、目的、對象及使用期間等相關規範，並同意招生學校對於學生個人資料進行蒐集。</w:t>
      </w:r>
    </w:p>
    <w:p w:rsidR="00FB2222" w:rsidRPr="0086041F" w:rsidRDefault="00FB2222" w:rsidP="002953D8">
      <w:pPr>
        <w:autoSpaceDE w:val="0"/>
        <w:autoSpaceDN w:val="0"/>
        <w:adjustRightInd w:val="0"/>
        <w:snapToGrid w:val="0"/>
        <w:spacing w:afterLines="25"/>
        <w:ind w:leftChars="295" w:left="1128" w:hangingChars="175" w:hanging="420"/>
        <w:rPr>
          <w:rFonts w:ascii="Times New Roman" w:eastAsia="標楷體" w:hAnsi="Times New Roman"/>
          <w:kern w:val="0"/>
          <w:szCs w:val="24"/>
        </w:rPr>
      </w:pPr>
    </w:p>
    <w:p w:rsidR="00D72E3D"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二、依據「產業特殊需求類科免試入學及免學費獎補助作業要點」規定，自</w:t>
      </w:r>
      <w:r w:rsidRPr="0086041F">
        <w:rPr>
          <w:rFonts w:ascii="Times New Roman" w:eastAsia="標楷體" w:hAnsi="Times New Roman"/>
          <w:kern w:val="0"/>
          <w:szCs w:val="24"/>
        </w:rPr>
        <w:t>101</w:t>
      </w:r>
      <w:r w:rsidRPr="0086041F">
        <w:rPr>
          <w:rFonts w:ascii="Times New Roman" w:eastAsia="標楷體" w:hAnsi="Times New Roman" w:hint="eastAsia"/>
          <w:kern w:val="0"/>
          <w:szCs w:val="24"/>
        </w:rPr>
        <w:t>學年度起入學就讀產業特殊需求類科（包括模具科、鑄造科、板金科、機械木模科、配管科、重機科、農業機械科、紡織科、染整科、家具木工科、土木科、農場經營科、野生動物保育科、畜產保健科、森林科、水產食品科、航海科、輪機科、漁業科、養殖科）日間部及進修學校編制班學生適用三年免繳學雜費。惟上述學生仍須繳納代收代付費及代辦費等費用（實用技能學程另依其他規定辦理）。請參閱產業特殊需求類科免試入學資訊網</w:t>
      </w:r>
    </w:p>
    <w:p w:rsidR="00FB2222" w:rsidRPr="00D72E3D"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001E5FA6">
        <w:rPr>
          <w:rFonts w:ascii="Times New Roman" w:eastAsia="標楷體" w:hAnsi="Times New Roman" w:hint="eastAsia"/>
          <w:kern w:val="0"/>
          <w:szCs w:val="24"/>
        </w:rPr>
        <w:t>：</w:t>
      </w:r>
      <w:r w:rsidR="00025B07" w:rsidRPr="00D72E3D">
        <w:rPr>
          <w:rFonts w:ascii="Times New Roman" w:eastAsia="標楷體" w:hAnsi="Times New Roman"/>
          <w:kern w:val="0"/>
          <w:szCs w:val="24"/>
        </w:rPr>
        <w:t>http://203.71.186.2/front/bin/ptlist.phtml?Category=822</w:t>
      </w:r>
      <w:r w:rsidRPr="0086041F">
        <w:rPr>
          <w:rFonts w:ascii="Times New Roman" w:eastAsia="標楷體" w:hAnsi="Times New Roman"/>
          <w:kern w:val="0"/>
          <w:szCs w:val="24"/>
        </w:rPr>
        <w:t xml:space="preserve">) </w:t>
      </w:r>
    </w:p>
    <w:p w:rsidR="00FB2222" w:rsidRPr="0086041F"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三、自</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學年度（</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8</w:t>
      </w:r>
      <w:r w:rsidRPr="0086041F">
        <w:rPr>
          <w:rFonts w:ascii="Times New Roman" w:eastAsia="標楷體" w:hAnsi="Times New Roman" w:hint="eastAsia"/>
          <w:kern w:val="0"/>
          <w:szCs w:val="24"/>
        </w:rPr>
        <w:t>月）入學之新生開始，逐年實施就讀高職者免學費，就讀高中且家庭年所得總額在新臺幣</w:t>
      </w:r>
      <w:r w:rsidRPr="0086041F">
        <w:rPr>
          <w:rFonts w:ascii="Times New Roman" w:eastAsia="標楷體" w:hAnsi="Times New Roman"/>
          <w:kern w:val="0"/>
          <w:szCs w:val="24"/>
        </w:rPr>
        <w:t>148</w:t>
      </w:r>
      <w:r w:rsidRPr="0086041F">
        <w:rPr>
          <w:rFonts w:ascii="Times New Roman" w:eastAsia="標楷體" w:hAnsi="Times New Roman" w:hint="eastAsia"/>
          <w:kern w:val="0"/>
          <w:szCs w:val="24"/>
        </w:rPr>
        <w:t>萬元以下者亦免學費之補助措施，請參閱「國民及學前教育署」網站</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Pr="00C54D73">
        <w:rPr>
          <w:rFonts w:ascii="Times New Roman" w:eastAsia="標楷體" w:hAnsi="Times New Roman"/>
          <w:kern w:val="0"/>
          <w:szCs w:val="24"/>
        </w:rPr>
        <w:t>http://www.k12ea.gov.tw/ap/news_list.aspx</w:t>
      </w:r>
      <w:r w:rsidRPr="0086041F">
        <w:rPr>
          <w:rFonts w:ascii="Times New Roman" w:eastAsia="標楷體" w:hAnsi="Times New Roman"/>
          <w:kern w:val="0"/>
          <w:szCs w:val="24"/>
        </w:rPr>
        <w:t>)</w:t>
      </w:r>
    </w:p>
    <w:p w:rsidR="00FB2222" w:rsidRPr="0086041F"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四、政府提供高級中等學校各類就學減免或補助，係屬公費性質，學生應擇優請領，不得重複。</w:t>
      </w:r>
    </w:p>
    <w:p w:rsidR="00FB2222" w:rsidRPr="0086041F" w:rsidRDefault="00FB2222" w:rsidP="002953D8">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五、各招生學校應於學校資訊網路公告前一學年度各項收費項目、用途及金額；其當學年度收費標準調整者，應即時於學校資訊網路公告。</w:t>
      </w:r>
    </w:p>
    <w:p w:rsidR="00FB2222" w:rsidRPr="003A143C" w:rsidRDefault="00FB2222" w:rsidP="002953D8">
      <w:pPr>
        <w:autoSpaceDE w:val="0"/>
        <w:autoSpaceDN w:val="0"/>
        <w:adjustRightInd w:val="0"/>
        <w:snapToGrid w:val="0"/>
        <w:spacing w:afterLines="25"/>
        <w:ind w:leftChars="118" w:left="787" w:hangingChars="210" w:hanging="504"/>
        <w:rPr>
          <w:rFonts w:ascii="Times New Roman" w:eastAsia="標楷體" w:hAnsi="Times New Roman"/>
          <w:b/>
          <w:kern w:val="0"/>
          <w:szCs w:val="24"/>
        </w:rPr>
      </w:pPr>
      <w:r w:rsidRPr="003A143C">
        <w:rPr>
          <w:rFonts w:ascii="Times New Roman" w:eastAsia="標楷體" w:hAnsi="Times New Roman" w:hint="eastAsia"/>
          <w:b/>
          <w:kern w:val="0"/>
          <w:szCs w:val="24"/>
        </w:rPr>
        <w:t>六、</w:t>
      </w:r>
      <w:r w:rsidR="003A143C" w:rsidRPr="003A143C">
        <w:rPr>
          <w:rFonts w:ascii="Times New Roman" w:eastAsia="標楷體" w:hAnsi="Times New Roman" w:hint="eastAsia"/>
          <w:b/>
          <w:kern w:val="0"/>
          <w:szCs w:val="24"/>
        </w:rPr>
        <w:t>本市</w:t>
      </w:r>
      <w:r w:rsidRPr="003A143C">
        <w:rPr>
          <w:rFonts w:ascii="Times New Roman" w:eastAsia="標楷體" w:hAnsi="Times New Roman" w:hint="eastAsia"/>
          <w:b/>
          <w:kern w:val="0"/>
          <w:szCs w:val="24"/>
        </w:rPr>
        <w:t>各招生學校簡介請參閱</w:t>
      </w:r>
      <w:r w:rsidR="003A143C" w:rsidRPr="003A143C">
        <w:rPr>
          <w:rFonts w:ascii="Times New Roman" w:eastAsia="標楷體" w:hAnsi="Times New Roman" w:hint="eastAsia"/>
          <w:b/>
          <w:kern w:val="0"/>
          <w:szCs w:val="24"/>
        </w:rPr>
        <w:t>臺北市</w:t>
      </w:r>
      <w:r w:rsidR="003A143C" w:rsidRPr="003A143C">
        <w:rPr>
          <w:rFonts w:ascii="Times New Roman" w:eastAsia="標楷體" w:hAnsi="Times New Roman"/>
          <w:b/>
          <w:kern w:val="0"/>
          <w:szCs w:val="24"/>
        </w:rPr>
        <w:t>10</w:t>
      </w:r>
      <w:r w:rsidR="003A143C" w:rsidRPr="003A143C">
        <w:rPr>
          <w:rFonts w:ascii="Times New Roman" w:eastAsia="標楷體" w:hAnsi="Times New Roman" w:hint="eastAsia"/>
          <w:b/>
          <w:kern w:val="0"/>
          <w:szCs w:val="24"/>
        </w:rPr>
        <w:t>5</w:t>
      </w:r>
      <w:r w:rsidRPr="003A143C">
        <w:rPr>
          <w:rFonts w:ascii="Times New Roman" w:eastAsia="標楷體" w:hAnsi="Times New Roman" w:hint="eastAsia"/>
          <w:b/>
          <w:kern w:val="0"/>
          <w:szCs w:val="24"/>
        </w:rPr>
        <w:t>學年度高級中等學校</w:t>
      </w:r>
      <w:r w:rsidR="003A143C" w:rsidRPr="003A143C">
        <w:rPr>
          <w:rFonts w:ascii="Times New Roman" w:eastAsia="標楷體" w:hAnsi="Times New Roman" w:hint="eastAsia"/>
          <w:b/>
          <w:kern w:val="0"/>
          <w:szCs w:val="24"/>
        </w:rPr>
        <w:t>特色招生專業群科甄選入學</w:t>
      </w:r>
      <w:r w:rsidRPr="003A143C">
        <w:rPr>
          <w:rFonts w:ascii="Times New Roman" w:eastAsia="標楷體" w:hAnsi="Times New Roman" w:hint="eastAsia"/>
          <w:b/>
          <w:kern w:val="0"/>
          <w:szCs w:val="24"/>
        </w:rPr>
        <w:t>網站</w:t>
      </w:r>
      <w:r w:rsidRPr="003A143C">
        <w:rPr>
          <w:rFonts w:ascii="Times New Roman" w:eastAsia="標楷體" w:hAnsi="Times New Roman"/>
          <w:b/>
          <w:kern w:val="0"/>
          <w:szCs w:val="24"/>
        </w:rPr>
        <w:t>(</w:t>
      </w:r>
      <w:r w:rsidRPr="003A143C">
        <w:rPr>
          <w:rFonts w:ascii="Times New Roman" w:eastAsia="標楷體" w:hAnsi="Times New Roman" w:hint="eastAsia"/>
          <w:b/>
          <w:kern w:val="0"/>
          <w:szCs w:val="24"/>
        </w:rPr>
        <w:t>網址</w:t>
      </w:r>
      <w:r w:rsidR="003A143C" w:rsidRPr="003A143C">
        <w:rPr>
          <w:rFonts w:ascii="Times New Roman" w:eastAsia="標楷體" w:hAnsi="Times New Roman" w:hint="eastAsia"/>
          <w:b/>
          <w:kern w:val="0"/>
          <w:szCs w:val="24"/>
        </w:rPr>
        <w:t>：</w:t>
      </w:r>
      <w:hyperlink r:id="rId10" w:history="1">
        <w:r w:rsidR="00FB03AB" w:rsidRPr="00D72E3D">
          <w:rPr>
            <w:rStyle w:val="a9"/>
            <w:rFonts w:ascii="Times New Roman" w:eastAsia="標楷體" w:hAnsi="Times New Roman"/>
            <w:b/>
            <w:color w:val="000000" w:themeColor="text1"/>
            <w:kern w:val="0"/>
            <w:szCs w:val="24"/>
          </w:rPr>
          <w:t>http://203.71.210.5/web/105special</w:t>
        </w:r>
      </w:hyperlink>
      <w:r w:rsidRPr="003A143C">
        <w:rPr>
          <w:rFonts w:ascii="Times New Roman" w:eastAsia="標楷體" w:hAnsi="Times New Roman"/>
          <w:b/>
          <w:kern w:val="0"/>
          <w:szCs w:val="24"/>
        </w:rPr>
        <w:t>)</w:t>
      </w:r>
    </w:p>
    <w:p w:rsidR="00FB2222" w:rsidRPr="0086041F" w:rsidRDefault="00FB2222" w:rsidP="00E432C6">
      <w:pPr>
        <w:widowControl/>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陸、本簡章未盡事宜，悉依有關法令規定辦理。</w:t>
      </w: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Times New Roman" w:eastAsia="標楷體" w:hAnsi="Times New Roman"/>
          <w:b/>
          <w:szCs w:val="24"/>
        </w:rPr>
      </w:pPr>
    </w:p>
    <w:p w:rsidR="009B656C" w:rsidRPr="008A02A7" w:rsidRDefault="009B656C" w:rsidP="009B656C">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6"/>
        <w:gridCol w:w="704"/>
        <w:gridCol w:w="1220"/>
        <w:gridCol w:w="1533"/>
        <w:gridCol w:w="689"/>
        <w:gridCol w:w="823"/>
        <w:gridCol w:w="1394"/>
        <w:gridCol w:w="696"/>
        <w:gridCol w:w="3098"/>
      </w:tblGrid>
      <w:tr w:rsidR="009B656C" w:rsidRPr="008A02A7" w:rsidTr="00757965">
        <w:trPr>
          <w:cantSplit/>
          <w:trHeight w:val="360"/>
        </w:trPr>
        <w:tc>
          <w:tcPr>
            <w:tcW w:w="530" w:type="pct"/>
            <w:gridSpan w:val="2"/>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校名</w:t>
            </w:r>
          </w:p>
        </w:tc>
        <w:tc>
          <w:tcPr>
            <w:tcW w:w="2675" w:type="pct"/>
            <w:gridSpan w:val="5"/>
            <w:tcBorders>
              <w:top w:val="single" w:sz="12" w:space="0" w:color="auto"/>
            </w:tcBorders>
          </w:tcPr>
          <w:p w:rsidR="009B656C" w:rsidRPr="008A02A7" w:rsidRDefault="009B656C" w:rsidP="00757965">
            <w:pPr>
              <w:rPr>
                <w:rFonts w:ascii="標楷體" w:eastAsia="標楷體" w:hAnsi="標楷體"/>
              </w:rPr>
            </w:pPr>
            <w:r w:rsidRPr="008A02A7">
              <w:rPr>
                <w:rFonts w:ascii="標楷體" w:eastAsia="標楷體" w:hAnsi="標楷體" w:hint="eastAsia"/>
              </w:rPr>
              <w:t>臺北市立士林高級商業職業學校</w:t>
            </w:r>
          </w:p>
        </w:tc>
        <w:tc>
          <w:tcPr>
            <w:tcW w:w="329" w:type="pct"/>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代碼</w:t>
            </w:r>
          </w:p>
        </w:tc>
        <w:tc>
          <w:tcPr>
            <w:tcW w:w="1466" w:type="pct"/>
            <w:tcBorders>
              <w:top w:val="single" w:sz="12" w:space="0" w:color="auto"/>
            </w:tcBorders>
          </w:tcPr>
          <w:p w:rsidR="009B656C" w:rsidRPr="008A02A7" w:rsidRDefault="009B656C" w:rsidP="005A55B2">
            <w:pPr>
              <w:jc w:val="center"/>
              <w:rPr>
                <w:rFonts w:ascii="標楷體" w:eastAsia="標楷體" w:hAnsi="標楷體"/>
              </w:rPr>
            </w:pPr>
            <w:r w:rsidRPr="008A02A7">
              <w:rPr>
                <w:rFonts w:ascii="標楷體" w:eastAsia="標楷體" w:hAnsi="標楷體" w:hint="eastAsia"/>
              </w:rPr>
              <w:t>413401</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(11165)臺北市士林區士商路150號</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電話</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(02)2831-3114轉203</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網址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http://士林高商.tw/</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傳真</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(02)2832-1534</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招生科班別</w:t>
            </w:r>
          </w:p>
        </w:tc>
        <w:tc>
          <w:tcPr>
            <w:tcW w:w="2099" w:type="pct"/>
            <w:gridSpan w:val="4"/>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廣告設計科</w:t>
            </w:r>
          </w:p>
        </w:tc>
        <w:tc>
          <w:tcPr>
            <w:tcW w:w="1795" w:type="pct"/>
            <w:gridSpan w:val="2"/>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備   註</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身分別</w:t>
            </w:r>
          </w:p>
        </w:tc>
        <w:tc>
          <w:tcPr>
            <w:tcW w:w="725"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一般生</w:t>
            </w:r>
          </w:p>
        </w:tc>
        <w:tc>
          <w:tcPr>
            <w:tcW w:w="715" w:type="pct"/>
            <w:gridSpan w:val="2"/>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身障生</w:t>
            </w:r>
          </w:p>
        </w:tc>
        <w:tc>
          <w:tcPr>
            <w:tcW w:w="658"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原住民</w:t>
            </w:r>
          </w:p>
        </w:tc>
        <w:tc>
          <w:tcPr>
            <w:tcW w:w="1795" w:type="pct"/>
            <w:gridSpan w:val="2"/>
            <w:vMerge w:val="restart"/>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男女兼收</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招生名額</w:t>
            </w:r>
          </w:p>
        </w:tc>
        <w:tc>
          <w:tcPr>
            <w:tcW w:w="725"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34</w:t>
            </w:r>
          </w:p>
        </w:tc>
        <w:tc>
          <w:tcPr>
            <w:tcW w:w="715" w:type="pct"/>
            <w:gridSpan w:val="2"/>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658"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1795" w:type="pct"/>
            <w:gridSpan w:val="2"/>
            <w:vMerge/>
            <w:tcBorders>
              <w:bottom w:val="single" w:sz="12" w:space="0" w:color="auto"/>
              <w:right w:val="single" w:sz="12" w:space="0" w:color="auto"/>
            </w:tcBorders>
            <w:vAlign w:val="center"/>
          </w:tcPr>
          <w:p w:rsidR="009B656C" w:rsidRPr="008A02A7" w:rsidRDefault="009B656C" w:rsidP="00757965">
            <w:pPr>
              <w:rPr>
                <w:rFonts w:ascii="標楷體" w:eastAsia="標楷體" w:hAnsi="標楷體"/>
              </w:rPr>
            </w:pP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術科測驗費用</w:t>
            </w:r>
          </w:p>
        </w:tc>
        <w:tc>
          <w:tcPr>
            <w:tcW w:w="1051"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230元</w:t>
            </w:r>
          </w:p>
        </w:tc>
        <w:tc>
          <w:tcPr>
            <w:tcW w:w="1048"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術科測驗日期</w:t>
            </w:r>
          </w:p>
        </w:tc>
        <w:tc>
          <w:tcPr>
            <w:tcW w:w="1795" w:type="pct"/>
            <w:gridSpan w:val="2"/>
            <w:tcBorders>
              <w:top w:val="single" w:sz="12" w:space="0" w:color="auto"/>
              <w:bottom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105年4月24日(星期日)</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科班發展特色</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8A02A7" w:rsidRDefault="009B656C" w:rsidP="009B656C">
            <w:pPr>
              <w:numPr>
                <w:ilvl w:val="0"/>
                <w:numId w:val="6"/>
              </w:numPr>
              <w:adjustRightInd w:val="0"/>
              <w:snapToGrid w:val="0"/>
              <w:ind w:left="542" w:rightChars="49" w:right="118" w:hanging="542"/>
              <w:jc w:val="both"/>
              <w:rPr>
                <w:rFonts w:eastAsia="標楷體"/>
              </w:rPr>
            </w:pPr>
            <w:r w:rsidRPr="008A02A7">
              <w:rPr>
                <w:rFonts w:ascii="標楷體" w:eastAsia="標楷體" w:hAnsi="標楷體" w:hint="eastAsia"/>
              </w:rPr>
              <w:t>培養</w:t>
            </w:r>
            <w:r w:rsidRPr="008A02A7">
              <w:rPr>
                <w:rFonts w:eastAsia="標楷體" w:hint="eastAsia"/>
              </w:rPr>
              <w:t>全方位廣告設計的優良學子</w:t>
            </w:r>
          </w:p>
          <w:p w:rsidR="009B656C" w:rsidRPr="008A02A7" w:rsidRDefault="009B656C" w:rsidP="00757965">
            <w:pPr>
              <w:snapToGrid w:val="0"/>
              <w:ind w:leftChars="225" w:left="540" w:firstLineChars="200" w:firstLine="480"/>
              <w:jc w:val="both"/>
              <w:rPr>
                <w:rFonts w:ascii="新細明體" w:eastAsia="標楷體" w:hAnsi="新細明體"/>
              </w:rPr>
            </w:pPr>
            <w:r w:rsidRPr="008A02A7">
              <w:rPr>
                <w:rFonts w:ascii="新細明體" w:eastAsia="標楷體" w:hAnsi="新細明體" w:hint="eastAsia"/>
              </w:rPr>
              <w:t>本科具備優秀的學科及術科老師，指導學生升學之各項課程，使多數學生皆得以優異成績進入國立科技大學或個人理想學校。學生在學期間取得乙、丙級證照人數達</w:t>
            </w:r>
            <w:r w:rsidRPr="008A02A7">
              <w:rPr>
                <w:rFonts w:ascii="新細明體" w:eastAsia="標楷體" w:hAnsi="新細明體" w:hint="eastAsia"/>
              </w:rPr>
              <w:t>95</w:t>
            </w:r>
            <w:r>
              <w:rPr>
                <w:rFonts w:ascii="新細明體" w:eastAsia="標楷體" w:hAnsi="新細明體" w:hint="eastAsia"/>
              </w:rPr>
              <w:t>%</w:t>
            </w:r>
            <w:r w:rsidRPr="008A02A7">
              <w:rPr>
                <w:rFonts w:ascii="新細明體" w:eastAsia="標楷體" w:hAnsi="新細明體" w:hint="eastAsia"/>
              </w:rPr>
              <w:t>以上。競賽融入課程並落實專業課程教授，使學生在全國舉辦之設計競賽中成果豐碩名列前茅並勇奪全國冠亞軍。</w:t>
            </w:r>
          </w:p>
          <w:p w:rsidR="009B656C" w:rsidRPr="008A02A7" w:rsidRDefault="009B656C" w:rsidP="009B656C">
            <w:pPr>
              <w:numPr>
                <w:ilvl w:val="0"/>
                <w:numId w:val="6"/>
              </w:numPr>
              <w:adjustRightInd w:val="0"/>
              <w:snapToGrid w:val="0"/>
              <w:ind w:left="542" w:rightChars="49" w:right="118" w:hanging="542"/>
              <w:jc w:val="both"/>
              <w:rPr>
                <w:rFonts w:ascii="新細明體" w:eastAsia="標楷體" w:hAnsi="新細明體"/>
              </w:rPr>
            </w:pPr>
            <w:r w:rsidRPr="008A02A7">
              <w:rPr>
                <w:rFonts w:ascii="新細明體" w:eastAsia="標楷體" w:hAnsi="新細明體" w:hint="eastAsia"/>
              </w:rPr>
              <w:t>展現實務專業整合的教學平台</w:t>
            </w:r>
          </w:p>
          <w:p w:rsidR="009B656C" w:rsidRPr="008A02A7" w:rsidRDefault="009B656C" w:rsidP="00757965">
            <w:pPr>
              <w:snapToGrid w:val="0"/>
              <w:ind w:leftChars="221" w:left="916" w:hangingChars="161" w:hanging="386"/>
              <w:jc w:val="both"/>
              <w:rPr>
                <w:rFonts w:ascii="新細明體" w:eastAsia="標楷體" w:hAnsi="新細明體"/>
              </w:rPr>
            </w:pPr>
            <w:r w:rsidRPr="008A02A7">
              <w:rPr>
                <w:rFonts w:eastAsia="標楷體" w:hint="eastAsia"/>
              </w:rPr>
              <w:t>(</w:t>
            </w:r>
            <w:r w:rsidRPr="008A02A7">
              <w:rPr>
                <w:rFonts w:eastAsia="標楷體" w:hint="eastAsia"/>
              </w:rPr>
              <w:t>一</w:t>
            </w:r>
            <w:r w:rsidRPr="008A02A7">
              <w:rPr>
                <w:rFonts w:eastAsia="標楷體" w:hint="eastAsia"/>
              </w:rPr>
              <w:t>)</w:t>
            </w:r>
            <w:r w:rsidRPr="008A02A7">
              <w:rPr>
                <w:rFonts w:ascii="新細明體" w:eastAsia="標楷體" w:hAnsi="新細明體" w:hint="eastAsia"/>
              </w:rPr>
              <w:t>與</w:t>
            </w:r>
            <w:r w:rsidRPr="008A02A7">
              <w:rPr>
                <w:rFonts w:eastAsia="標楷體" w:hint="eastAsia"/>
              </w:rPr>
              <w:t>國立</w:t>
            </w:r>
            <w:r w:rsidRPr="008A02A7">
              <w:rPr>
                <w:rFonts w:ascii="新細明體" w:eastAsia="標楷體" w:hAnsi="新細明體" w:hint="eastAsia"/>
              </w:rPr>
              <w:t>師範大學文創中心合作－設立校園設計展示專區、設計師進駐校園計畫、設計大師講學計畫等多項產學合作規劃。</w:t>
            </w:r>
          </w:p>
          <w:p w:rsidR="009B656C" w:rsidRPr="008A02A7" w:rsidRDefault="009B656C" w:rsidP="00757965">
            <w:pPr>
              <w:snapToGrid w:val="0"/>
              <w:ind w:leftChars="221" w:left="916" w:hangingChars="161" w:hanging="386"/>
              <w:jc w:val="both"/>
              <w:rPr>
                <w:rFonts w:eastAsia="標楷體"/>
                <w:sz w:val="22"/>
              </w:rPr>
            </w:pPr>
            <w:r w:rsidRPr="008A02A7">
              <w:rPr>
                <w:rFonts w:eastAsia="標楷體" w:hint="eastAsia"/>
              </w:rPr>
              <w:t>(</w:t>
            </w:r>
            <w:r w:rsidRPr="008A02A7">
              <w:rPr>
                <w:rFonts w:eastAsia="標楷體" w:hint="eastAsia"/>
              </w:rPr>
              <w:t>二</w:t>
            </w:r>
            <w:r w:rsidRPr="008A02A7">
              <w:rPr>
                <w:rFonts w:eastAsia="標楷體" w:hint="eastAsia"/>
              </w:rPr>
              <w:t>)</w:t>
            </w:r>
            <w:r w:rsidRPr="008A02A7">
              <w:rPr>
                <w:rFonts w:eastAsia="標楷體" w:hint="eastAsia"/>
              </w:rPr>
              <w:t>校內實習商店規畫</w:t>
            </w:r>
            <w:r w:rsidRPr="008A02A7">
              <w:rPr>
                <w:rFonts w:ascii="新細明體" w:eastAsia="標楷體" w:hAnsi="新細明體" w:hint="eastAsia"/>
              </w:rPr>
              <w:t>－利用「士商四月天商業季」中廣告設計科特有的「創意市集」，融合企畫、行銷、並結合自己動手做之特色商品開發，展現廣告設計科設計專業知能整合的成果。</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5"/>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甄選項目及錄取標準</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錄取門檻：</w:t>
            </w:r>
            <w:r w:rsidRPr="009B656C">
              <w:rPr>
                <w:rFonts w:ascii="標楷體" w:eastAsia="標楷體" w:hAnsi="標楷體" w:hint="eastAsia"/>
              </w:rPr>
              <w:t>國中教育會考國文、英語、數學、社會、自然等科目成績均須通過「基礎」等級。</w:t>
            </w:r>
          </w:p>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甄選項目：採設計繪畫術科測驗，滿分100分。評分項目包含手繪技巧50分、創意思考30分、構圖及完整性20分。若同分時，則依手繪技巧、創意思考、構圖及完整性之順序比序。</w:t>
            </w:r>
          </w:p>
          <w:p w:rsidR="009B656C" w:rsidRPr="008A02A7" w:rsidRDefault="009B656C" w:rsidP="00330DC6">
            <w:pPr>
              <w:numPr>
                <w:ilvl w:val="0"/>
                <w:numId w:val="19"/>
              </w:numPr>
              <w:adjustRightInd w:val="0"/>
              <w:snapToGrid w:val="0"/>
              <w:ind w:left="542" w:rightChars="49" w:right="118" w:hanging="542"/>
              <w:jc w:val="both"/>
              <w:rPr>
                <w:rFonts w:eastAsia="標楷體"/>
                <w:b/>
                <w:bCs/>
              </w:rPr>
            </w:pPr>
            <w:r w:rsidRPr="009B656C">
              <w:rPr>
                <w:rFonts w:ascii="標楷體" w:eastAsia="標楷體" w:hAnsi="標楷體"/>
              </w:rPr>
              <w:t>錄取方式：</w:t>
            </w:r>
            <w:r w:rsidRPr="009B656C">
              <w:rPr>
                <w:rFonts w:ascii="標楷體" w:eastAsia="標楷體" w:hAnsi="標楷體" w:hint="eastAsia"/>
              </w:rPr>
              <w:t>考生按成績高低順序排序，並依術科測驗成績由高至低順序進行撕榜，且每位學生只分發1間學校。考生須</w:t>
            </w:r>
            <w:r w:rsidRPr="009B656C">
              <w:rPr>
                <w:rFonts w:ascii="標楷體" w:eastAsia="標楷體" w:hAnsi="標楷體"/>
              </w:rPr>
              <w:t>於10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8</w:t>
            </w:r>
            <w:r w:rsidRPr="009B656C">
              <w:rPr>
                <w:rFonts w:ascii="標楷體" w:eastAsia="標楷體" w:hAnsi="標楷體"/>
              </w:rPr>
              <w:t>日(星期</w:t>
            </w:r>
            <w:r w:rsidRPr="009B656C">
              <w:rPr>
                <w:rFonts w:ascii="標楷體" w:eastAsia="標楷體" w:hAnsi="標楷體" w:hint="eastAsia"/>
              </w:rPr>
              <w:t>三</w:t>
            </w:r>
            <w:r w:rsidRPr="009B656C">
              <w:rPr>
                <w:rFonts w:ascii="標楷體" w:eastAsia="標楷體" w:hAnsi="標楷體"/>
              </w:rPr>
              <w:t>)至</w:t>
            </w:r>
            <w:r w:rsidRPr="009B656C">
              <w:rPr>
                <w:rFonts w:ascii="標楷體" w:eastAsia="標楷體" w:hAnsi="標楷體" w:hint="eastAsia"/>
              </w:rPr>
              <w:t>本校，辦理五校(士林高商、松山家商、景文高中、泰北高中、滬江高中)聯合撕榜分發與報到手續。撕榜序及放榜方式公告：</w:t>
            </w:r>
            <w:r w:rsidRPr="009B656C">
              <w:rPr>
                <w:rFonts w:ascii="標楷體" w:eastAsia="標楷體" w:hAnsi="標楷體"/>
              </w:rPr>
              <w:t>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7</w:t>
            </w:r>
            <w:r w:rsidRPr="009B656C">
              <w:rPr>
                <w:rFonts w:ascii="標楷體" w:eastAsia="標楷體" w:hAnsi="標楷體"/>
              </w:rPr>
              <w:t>日(星期</w:t>
            </w:r>
            <w:r w:rsidRPr="009B656C">
              <w:rPr>
                <w:rFonts w:ascii="標楷體" w:eastAsia="標楷體" w:hAnsi="標楷體" w:hint="eastAsia"/>
              </w:rPr>
              <w:t>二</w:t>
            </w:r>
            <w:r w:rsidRPr="009B656C">
              <w:rPr>
                <w:rFonts w:ascii="標楷體" w:eastAsia="標楷體" w:hAnsi="標楷體"/>
              </w:rPr>
              <w:t>)公布於本校網站。</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7"/>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備</w:t>
            </w: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r w:rsidRPr="008A02A7">
              <w:rPr>
                <w:rFonts w:eastAsia="標楷體" w:cs="標楷體" w:hint="eastAsia"/>
              </w:rPr>
              <w:t>註</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本項甄選由</w:t>
            </w:r>
            <w:r w:rsidRPr="009B656C">
              <w:rPr>
                <w:rFonts w:ascii="標楷體" w:eastAsia="標楷體" w:hAnsi="標楷體" w:hint="eastAsia"/>
                <w:color w:val="000000" w:themeColor="text1"/>
              </w:rPr>
              <w:t>五校(士林高商、松山家商、景文高中、泰北高中、滬江高中)</w:t>
            </w:r>
            <w:r w:rsidRPr="009B656C">
              <w:rPr>
                <w:rFonts w:ascii="標楷體" w:eastAsia="標楷體" w:hAnsi="標楷體"/>
                <w:color w:val="000000" w:themeColor="text1"/>
              </w:rPr>
              <w:t>聯合辦理，錄取門檻與甄選項目均相同。</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本項甄選入學不限定畢業國中，歡迎跨縣市地區學生報考。</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報名方式請參考網址：</w:t>
            </w:r>
            <w:hyperlink r:id="rId11" w:history="1">
              <w:r w:rsidRPr="009B656C">
                <w:rPr>
                  <w:rStyle w:val="a9"/>
                  <w:rFonts w:ascii="標楷體" w:eastAsia="標楷體" w:hAnsi="標楷體"/>
                  <w:color w:val="000000" w:themeColor="text1"/>
                </w:rPr>
                <w:t>http://203.71.210.5/web/105special</w:t>
              </w:r>
            </w:hyperlink>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術科測驗時間：10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4</w:t>
            </w:r>
            <w:r w:rsidRPr="009B656C">
              <w:rPr>
                <w:rFonts w:ascii="標楷體" w:eastAsia="標楷體" w:hAnsi="標楷體"/>
                <w:color w:val="000000" w:themeColor="text1"/>
              </w:rPr>
              <w:t>日(星期</w:t>
            </w:r>
            <w:r w:rsidRPr="009B656C">
              <w:rPr>
                <w:rFonts w:ascii="標楷體" w:eastAsia="標楷體" w:hAnsi="標楷體" w:hint="eastAsia"/>
                <w:color w:val="000000" w:themeColor="text1"/>
              </w:rPr>
              <w:t>日</w:t>
            </w:r>
            <w:r w:rsidRPr="009B656C">
              <w:rPr>
                <w:rFonts w:ascii="標楷體" w:eastAsia="標楷體" w:hAnsi="標楷體"/>
                <w:color w:val="000000" w:themeColor="text1"/>
              </w:rPr>
              <w:t>)上午9時至12時。地點：臺北市立士林高商(11165臺北市士林區士商路150號)。考場資訊請於10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2</w:t>
            </w:r>
            <w:r w:rsidRPr="009B656C">
              <w:rPr>
                <w:rFonts w:ascii="標楷體" w:eastAsia="標楷體" w:hAnsi="標楷體"/>
                <w:color w:val="000000" w:themeColor="text1"/>
              </w:rPr>
              <w:t>日(星期五)參閱本校網站公告。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hint="eastAsia"/>
                <w:color w:val="000000" w:themeColor="text1"/>
              </w:rPr>
              <w:t>本校105學年度向學生收取之費用項目(含雜費、代收代付費及代辦費)、用途及數額，請參閱本校網站公告。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sz w:val="22"/>
              </w:rPr>
            </w:pPr>
            <w:r w:rsidRPr="009B656C">
              <w:rPr>
                <w:rFonts w:ascii="標楷體" w:eastAsia="標楷體" w:hAnsi="標楷體"/>
                <w:color w:val="000000" w:themeColor="text1"/>
              </w:rPr>
              <w:t>有關本校廣告設計科相關訊息，歡迎點選</w:t>
            </w:r>
            <w:r w:rsidRPr="009B656C">
              <w:rPr>
                <w:rFonts w:ascii="標楷體" w:eastAsia="標楷體" w:hAnsi="標楷體"/>
                <w:color w:val="000000" w:themeColor="text1"/>
                <w:u w:val="double"/>
              </w:rPr>
              <w:t>本校網站</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教學單位</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廣告設計科</w:t>
            </w:r>
            <w:r w:rsidRPr="009B656C">
              <w:rPr>
                <w:rFonts w:ascii="標楷體" w:eastAsia="標楷體" w:hAnsi="標楷體" w:hint="eastAsia"/>
                <w:color w:val="000000" w:themeColor="text1"/>
              </w:rPr>
              <w:t>(</w:t>
            </w:r>
            <w:r w:rsidRPr="009B656C">
              <w:rPr>
                <w:rFonts w:ascii="標楷體" w:eastAsia="標楷體" w:hAnsi="標楷體"/>
                <w:color w:val="000000" w:themeColor="text1"/>
              </w:rPr>
              <w:t>http://home.slhs.tp.edu.tw/adv/index.html</w:t>
            </w:r>
            <w:r w:rsidRPr="009B656C">
              <w:rPr>
                <w:rFonts w:ascii="標楷體" w:eastAsia="標楷體" w:hAnsi="標楷體" w:hint="eastAsia"/>
                <w:color w:val="000000" w:themeColor="text1"/>
              </w:rPr>
              <w:t>)</w:t>
            </w:r>
            <w:r w:rsidRPr="009B656C">
              <w:rPr>
                <w:rFonts w:ascii="標楷體" w:eastAsia="標楷體" w:hAnsi="標楷體"/>
                <w:color w:val="000000" w:themeColor="text1"/>
              </w:rPr>
              <w:t>查詢。</w:t>
            </w:r>
          </w:p>
          <w:p w:rsidR="009B656C" w:rsidRPr="008A02A7" w:rsidRDefault="009B656C" w:rsidP="00330DC6">
            <w:pPr>
              <w:numPr>
                <w:ilvl w:val="0"/>
                <w:numId w:val="20"/>
              </w:numPr>
              <w:adjustRightInd w:val="0"/>
              <w:snapToGrid w:val="0"/>
              <w:ind w:left="542" w:rightChars="49" w:right="118" w:hanging="542"/>
              <w:jc w:val="both"/>
              <w:rPr>
                <w:rFonts w:eastAsia="標楷體"/>
                <w:sz w:val="22"/>
              </w:rPr>
            </w:pPr>
            <w:r w:rsidRPr="009B656C">
              <w:rPr>
                <w:rFonts w:ascii="標楷體" w:eastAsia="標楷體" w:hAnsi="標楷體"/>
                <w:color w:val="000000" w:themeColor="text1"/>
              </w:rPr>
              <w:t>有關本校特色招生評選方式如有未盡事宜或認定有所爭議時，由本校招生委員會會議決議之。</w:t>
            </w:r>
          </w:p>
        </w:tc>
      </w:tr>
    </w:tbl>
    <w:p w:rsidR="009B656C" w:rsidRPr="008A02A7" w:rsidRDefault="009B656C" w:rsidP="009B656C"/>
    <w:p w:rsidR="00D069B7" w:rsidRPr="004F559F" w:rsidRDefault="000A52FC" w:rsidP="004F559F">
      <w:pPr>
        <w:widowControl/>
        <w:jc w:val="center"/>
        <w:rPr>
          <w:rFonts w:ascii="Times New Roman" w:eastAsia="標楷體" w:hAnsi="Times New Roman"/>
          <w:b/>
          <w:szCs w:val="24"/>
        </w:rPr>
      </w:pPr>
      <w:r>
        <w:rPr>
          <w:rFonts w:ascii="Times New Roman" w:eastAsia="標楷體" w:hAnsi="Times New Roman"/>
          <w:b/>
          <w:szCs w:val="24"/>
        </w:rPr>
        <w:br w:type="page"/>
      </w:r>
      <w:r w:rsidR="00D069B7" w:rsidRPr="008A02A7">
        <w:rPr>
          <w:rFonts w:eastAsia="標楷體" w:hint="eastAsia"/>
          <w:sz w:val="32"/>
          <w:szCs w:val="32"/>
        </w:rPr>
        <w:lastRenderedPageBreak/>
        <w:t>基北區（臺北市）</w:t>
      </w:r>
      <w:r w:rsidR="00D069B7" w:rsidRPr="009B656C">
        <w:rPr>
          <w:rFonts w:ascii="標楷體" w:eastAsia="標楷體" w:hAnsi="標楷體"/>
          <w:bCs/>
          <w:color w:val="000000" w:themeColor="text1"/>
          <w:sz w:val="32"/>
          <w:szCs w:val="32"/>
        </w:rPr>
        <w:t>10</w:t>
      </w:r>
      <w:r w:rsidR="00D069B7" w:rsidRPr="009B656C">
        <w:rPr>
          <w:rFonts w:ascii="標楷體" w:eastAsia="標楷體" w:hAnsi="標楷體" w:hint="eastAsia"/>
          <w:bCs/>
          <w:color w:val="000000" w:themeColor="text1"/>
          <w:sz w:val="32"/>
          <w:szCs w:val="32"/>
        </w:rPr>
        <w:t>5</w:t>
      </w:r>
      <w:r w:rsidR="00D069B7"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D10DBF" w:rsidRPr="00D10DBF" w:rsidTr="00757965">
        <w:trPr>
          <w:cantSplit/>
        </w:trPr>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校名</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臺北市立松山高級商業家事職業學校</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代碼</w:t>
            </w:r>
          </w:p>
        </w:tc>
        <w:tc>
          <w:tcPr>
            <w:tcW w:w="2799" w:type="dxa"/>
            <w:vAlign w:val="center"/>
          </w:tcPr>
          <w:p w:rsidR="00D10DBF" w:rsidRPr="00D10DBF" w:rsidRDefault="00D10DBF" w:rsidP="005A55B2">
            <w:pPr>
              <w:spacing w:line="300" w:lineRule="exact"/>
              <w:jc w:val="center"/>
              <w:rPr>
                <w:rFonts w:ascii="標楷體" w:eastAsia="標楷體" w:hAnsi="標楷體"/>
                <w:bCs/>
                <w:color w:val="000000" w:themeColor="text1"/>
              </w:rPr>
            </w:pPr>
            <w:r w:rsidRPr="00D10DBF">
              <w:rPr>
                <w:rFonts w:ascii="標楷體" w:eastAsia="標楷體" w:hAnsi="標楷體"/>
                <w:bCs/>
                <w:color w:val="000000" w:themeColor="text1"/>
              </w:rPr>
              <w:t>323401</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(11080)臺北市信義區松山路655號</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電話</w:t>
            </w:r>
          </w:p>
        </w:tc>
        <w:tc>
          <w:tcPr>
            <w:tcW w:w="2799" w:type="dxa"/>
            <w:vAlign w:val="center"/>
          </w:tcPr>
          <w:p w:rsidR="00D10DBF" w:rsidRPr="00D10DBF" w:rsidRDefault="005A55B2" w:rsidP="00757965">
            <w:pPr>
              <w:spacing w:line="300" w:lineRule="exact"/>
              <w:jc w:val="both"/>
              <w:rPr>
                <w:rFonts w:ascii="標楷體" w:eastAsia="標楷體" w:hAnsi="標楷體"/>
                <w:color w:val="000000" w:themeColor="text1"/>
              </w:rPr>
            </w:pPr>
            <w:r w:rsidRPr="008A02A7">
              <w:rPr>
                <w:rFonts w:ascii="標楷體" w:eastAsia="標楷體" w:hAnsi="標楷體" w:hint="eastAsia"/>
              </w:rPr>
              <w:t>(02)</w:t>
            </w:r>
            <w:r w:rsidR="00D10DBF" w:rsidRPr="00D10DBF">
              <w:rPr>
                <w:rFonts w:ascii="標楷體" w:eastAsia="標楷體" w:hAnsi="標楷體"/>
                <w:color w:val="000000" w:themeColor="text1"/>
              </w:rPr>
              <w:t>2726-1118轉220</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網址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http://www.ssvs.tp.edu.tw/</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傳真</w:t>
            </w:r>
          </w:p>
        </w:tc>
        <w:tc>
          <w:tcPr>
            <w:tcW w:w="2799" w:type="dxa"/>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(02)2727-9318</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招生科班別</w:t>
            </w:r>
          </w:p>
        </w:tc>
        <w:tc>
          <w:tcPr>
            <w:tcW w:w="44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廣告設計科</w:t>
            </w:r>
          </w:p>
        </w:tc>
        <w:tc>
          <w:tcPr>
            <w:tcW w:w="3502" w:type="dxa"/>
            <w:gridSpan w:val="2"/>
            <w:tcBorders>
              <w:top w:val="single" w:sz="12" w:space="0" w:color="auto"/>
              <w:left w:val="single" w:sz="4" w:space="0" w:color="auto"/>
              <w:bottom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備   註</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身分別</w:t>
            </w:r>
          </w:p>
        </w:tc>
        <w:tc>
          <w:tcPr>
            <w:tcW w:w="1550"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一般生</w:t>
            </w:r>
          </w:p>
        </w:tc>
        <w:tc>
          <w:tcPr>
            <w:tcW w:w="152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身障生</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原住民</w:t>
            </w:r>
          </w:p>
        </w:tc>
        <w:tc>
          <w:tcPr>
            <w:tcW w:w="3502" w:type="dxa"/>
            <w:gridSpan w:val="2"/>
            <w:vMerge w:val="restart"/>
            <w:tcBorders>
              <w:top w:val="single" w:sz="12" w:space="0" w:color="auto"/>
              <w:left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hint="eastAsia"/>
                <w:color w:val="000000" w:themeColor="text1"/>
              </w:rPr>
              <w:t>男女兼收</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top w:val="single" w:sz="4"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招生名額</w:t>
            </w:r>
          </w:p>
        </w:tc>
        <w:tc>
          <w:tcPr>
            <w:tcW w:w="1550"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3</w:t>
            </w:r>
            <w:r w:rsidRPr="00D10DBF">
              <w:rPr>
                <w:rFonts w:ascii="標楷體" w:eastAsia="標楷體" w:hAnsi="標楷體" w:hint="eastAsia"/>
                <w:color w:val="000000" w:themeColor="text1"/>
              </w:rPr>
              <w:t>4</w:t>
            </w:r>
          </w:p>
        </w:tc>
        <w:tc>
          <w:tcPr>
            <w:tcW w:w="15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1406"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3502" w:type="dxa"/>
            <w:gridSpan w:val="2"/>
            <w:vMerge/>
            <w:tcBorders>
              <w:left w:val="single" w:sz="4" w:space="0" w:color="auto"/>
              <w:bottom w:val="single" w:sz="12" w:space="0" w:color="auto"/>
              <w:right w:val="single" w:sz="12" w:space="0" w:color="auto"/>
            </w:tcBorders>
            <w:vAlign w:val="center"/>
          </w:tcPr>
          <w:p w:rsidR="00D10DBF" w:rsidRPr="00D10DBF" w:rsidRDefault="00D10DBF" w:rsidP="00757965">
            <w:pPr>
              <w:spacing w:line="300" w:lineRule="exact"/>
              <w:rPr>
                <w:rFonts w:ascii="標楷體" w:eastAsia="標楷體" w:hAnsi="標楷體"/>
                <w:color w:val="000000" w:themeColor="text1"/>
              </w:rPr>
            </w:pP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術科測驗費用</w:t>
            </w:r>
          </w:p>
        </w:tc>
        <w:tc>
          <w:tcPr>
            <w:tcW w:w="22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230</w:t>
            </w:r>
            <w:r w:rsidRPr="00D10DBF">
              <w:rPr>
                <w:rFonts w:ascii="標楷體" w:eastAsia="標楷體" w:hAnsi="標楷體" w:hint="eastAsia"/>
                <w:color w:val="000000" w:themeColor="text1"/>
              </w:rPr>
              <w:t>元</w:t>
            </w:r>
          </w:p>
        </w:tc>
        <w:tc>
          <w:tcPr>
            <w:tcW w:w="223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術科測驗日期</w:t>
            </w:r>
          </w:p>
        </w:tc>
        <w:tc>
          <w:tcPr>
            <w:tcW w:w="35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10</w:t>
            </w:r>
            <w:r w:rsidRPr="00D10DBF">
              <w:rPr>
                <w:rFonts w:ascii="標楷體" w:eastAsia="標楷體" w:hAnsi="標楷體" w:hint="eastAsia"/>
                <w:color w:val="000000" w:themeColor="text1"/>
              </w:rPr>
              <w:t>5</w:t>
            </w:r>
            <w:r w:rsidRPr="00D10DBF">
              <w:rPr>
                <w:rFonts w:ascii="標楷體" w:eastAsia="標楷體" w:hAnsi="標楷體"/>
                <w:color w:val="000000" w:themeColor="text1"/>
              </w:rPr>
              <w:t>年4月</w:t>
            </w:r>
            <w:r w:rsidRPr="00D10DBF">
              <w:rPr>
                <w:rFonts w:ascii="標楷體" w:eastAsia="標楷體" w:hAnsi="標楷體" w:hint="eastAsia"/>
                <w:color w:val="000000" w:themeColor="text1"/>
              </w:rPr>
              <w:t>24</w:t>
            </w:r>
            <w:r w:rsidRPr="00D10DBF">
              <w:rPr>
                <w:rFonts w:ascii="標楷體" w:eastAsia="標楷體" w:hAnsi="標楷體"/>
                <w:color w:val="000000" w:themeColor="text1"/>
              </w:rPr>
              <w:t>日(</w:t>
            </w:r>
            <w:r w:rsidRPr="00D10DBF">
              <w:rPr>
                <w:rFonts w:ascii="標楷體" w:eastAsia="標楷體" w:hAnsi="標楷體" w:hint="eastAsia"/>
                <w:color w:val="000000" w:themeColor="text1"/>
              </w:rPr>
              <w:t>星期日</w:t>
            </w:r>
            <w:r w:rsidRPr="00D10DBF">
              <w:rPr>
                <w:rFonts w:ascii="標楷體" w:eastAsia="標楷體" w:hAnsi="標楷體"/>
                <w:color w:val="000000" w:themeColor="text1"/>
              </w:rPr>
              <w:t>)</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科別發展特色</w:t>
            </w:r>
          </w:p>
        </w:tc>
        <w:tc>
          <w:tcPr>
            <w:tcW w:w="9930"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一、</w:t>
            </w:r>
            <w:r w:rsidR="00D10DBF" w:rsidRPr="0014211D">
              <w:rPr>
                <w:rFonts w:ascii="標楷體" w:eastAsia="標楷體" w:hAnsi="標楷體" w:hint="eastAsia"/>
                <w:b/>
                <w:color w:val="000000" w:themeColor="text1"/>
                <w:szCs w:val="24"/>
              </w:rPr>
              <w:t>優質的文創培育環境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本校廣告設計科</w:t>
            </w:r>
            <w:r w:rsidR="00D10DBF" w:rsidRPr="0014211D">
              <w:rPr>
                <w:rFonts w:ascii="標楷體" w:eastAsia="標楷體" w:hAnsi="標楷體" w:hint="eastAsia"/>
                <w:color w:val="000000" w:themeColor="text1"/>
                <w:szCs w:val="24"/>
              </w:rPr>
              <w:t>歷年均</w:t>
            </w:r>
            <w:r w:rsidR="00D10DBF" w:rsidRPr="0014211D">
              <w:rPr>
                <w:rFonts w:ascii="標楷體" w:eastAsia="標楷體" w:hAnsi="標楷體"/>
                <w:color w:val="000000" w:themeColor="text1"/>
                <w:szCs w:val="24"/>
              </w:rPr>
              <w:t>榮獲教育部一等的優質認證。</w:t>
            </w:r>
          </w:p>
          <w:p w:rsidR="00D10DBF" w:rsidRPr="0014211D" w:rsidRDefault="0014211D" w:rsidP="0014211D">
            <w:pPr>
              <w:spacing w:line="300" w:lineRule="exact"/>
              <w:rPr>
                <w:rFonts w:ascii="標楷體" w:eastAsia="標楷體" w:hAnsi="標楷體"/>
                <w:color w:val="000000" w:themeColor="text1"/>
                <w:szCs w:val="24"/>
              </w:rPr>
            </w:pPr>
            <w:r w:rsidRPr="0014211D">
              <w:rPr>
                <w:rFonts w:ascii="標楷體" w:eastAsia="標楷體" w:hAnsi="標楷體" w:hint="eastAsia"/>
                <w:color w:val="000000" w:themeColor="text1"/>
                <w:szCs w:val="24"/>
              </w:rPr>
              <w:t xml:space="preserve"> (二)</w:t>
            </w:r>
            <w:r w:rsidR="00D10DBF" w:rsidRPr="0014211D">
              <w:rPr>
                <w:rFonts w:ascii="標楷體" w:eastAsia="標楷體" w:hAnsi="標楷體" w:hint="eastAsia"/>
                <w:color w:val="000000" w:themeColor="text1"/>
                <w:szCs w:val="24"/>
              </w:rPr>
              <w:t>本校深耕閱讀，透過文學與設計結合，形塑出完整文創領域的設計環境。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二、</w:t>
            </w:r>
            <w:r w:rsidR="00D10DBF" w:rsidRPr="0014211D">
              <w:rPr>
                <w:rFonts w:ascii="標楷體" w:eastAsia="標楷體" w:hAnsi="標楷體" w:hint="eastAsia"/>
                <w:b/>
                <w:color w:val="000000" w:themeColor="text1"/>
                <w:szCs w:val="24"/>
              </w:rPr>
              <w:t>專業的設計教育課程</w:t>
            </w:r>
          </w:p>
          <w:p w:rsidR="00D10DBF" w:rsidRPr="0014211D" w:rsidRDefault="008B15AC" w:rsidP="0014211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升學方面</w:t>
            </w:r>
            <w:r w:rsidR="00D10DBF" w:rsidRPr="0014211D">
              <w:rPr>
                <w:rFonts w:ascii="標楷體" w:eastAsia="標楷體" w:hAnsi="標楷體" w:hint="eastAsia"/>
                <w:color w:val="000000" w:themeColor="text1"/>
                <w:szCs w:val="24"/>
              </w:rPr>
              <w:t>：經由完整升學輔導，學生均能順利銜接公私立</w:t>
            </w:r>
            <w:r w:rsidR="00D10DBF" w:rsidRPr="0014211D">
              <w:rPr>
                <w:rFonts w:ascii="標楷體" w:eastAsia="標楷體" w:hAnsi="標楷體"/>
                <w:color w:val="000000" w:themeColor="text1"/>
                <w:szCs w:val="24"/>
              </w:rPr>
              <w:t>大學</w:t>
            </w:r>
            <w:r w:rsidR="00D10DBF" w:rsidRPr="0014211D">
              <w:rPr>
                <w:rFonts w:ascii="標楷體" w:eastAsia="標楷體" w:hAnsi="標楷體" w:hint="eastAsia"/>
                <w:color w:val="000000" w:themeColor="text1"/>
                <w:szCs w:val="24"/>
              </w:rPr>
              <w:t>、科技大學。</w:t>
            </w:r>
          </w:p>
          <w:p w:rsidR="00D10DBF" w:rsidRPr="0014211D" w:rsidRDefault="00D10DBF" w:rsidP="00757965">
            <w:pPr>
              <w:spacing w:line="300" w:lineRule="exact"/>
              <w:ind w:left="480"/>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)證照取得</w:t>
            </w:r>
            <w:r w:rsidRPr="0014211D">
              <w:rPr>
                <w:rFonts w:ascii="標楷體" w:eastAsia="標楷體" w:hAnsi="標楷體" w:hint="eastAsia"/>
                <w:color w:val="000000" w:themeColor="text1"/>
                <w:szCs w:val="24"/>
              </w:rPr>
              <w:t>：104年度學生取得設計相關</w:t>
            </w:r>
            <w:r w:rsidRPr="0014211D">
              <w:rPr>
                <w:rFonts w:ascii="標楷體" w:eastAsia="標楷體" w:hAnsi="標楷體"/>
                <w:color w:val="000000" w:themeColor="text1"/>
                <w:szCs w:val="24"/>
              </w:rPr>
              <w:t>證照人數達9</w:t>
            </w:r>
            <w:r w:rsidRPr="0014211D">
              <w:rPr>
                <w:rFonts w:ascii="標楷體" w:eastAsia="標楷體" w:hAnsi="標楷體" w:hint="eastAsia"/>
                <w:color w:val="000000" w:themeColor="text1"/>
                <w:szCs w:val="24"/>
              </w:rPr>
              <w:t>7.45</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w:t>
            </w:r>
          </w:p>
          <w:p w:rsidR="00D10DBF" w:rsidRPr="0014211D" w:rsidRDefault="00D10DBF" w:rsidP="0014211D">
            <w:pPr>
              <w:spacing w:line="300" w:lineRule="exact"/>
              <w:ind w:left="1034" w:hangingChars="431" w:hanging="1034"/>
              <w:rPr>
                <w:rFonts w:ascii="標楷體" w:eastAsia="標楷體" w:hAnsi="標楷體"/>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三</w:t>
            </w:r>
            <w:r w:rsidRPr="0014211D">
              <w:rPr>
                <w:rFonts w:ascii="標楷體" w:eastAsia="標楷體" w:hAnsi="標楷體"/>
                <w:color w:val="000000" w:themeColor="text1"/>
                <w:szCs w:val="24"/>
              </w:rPr>
              <w:t>)競賽成</w:t>
            </w:r>
            <w:r w:rsidRPr="0014211D">
              <w:rPr>
                <w:rFonts w:ascii="標楷體" w:eastAsia="標楷體" w:hAnsi="標楷體" w:hint="eastAsia"/>
                <w:color w:val="000000" w:themeColor="text1"/>
                <w:szCs w:val="24"/>
              </w:rPr>
              <w:t>績：各項國內、外設計競賽成果優異，103年度更榮獲全國技藝競賽商業廣告職種團體總成績第一名。</w:t>
            </w:r>
          </w:p>
          <w:p w:rsidR="00D10DBF" w:rsidRPr="0014211D" w:rsidRDefault="00D10DBF" w:rsidP="0014211D">
            <w:pPr>
              <w:spacing w:line="300" w:lineRule="exact"/>
              <w:ind w:left="991" w:hangingChars="413" w:hanging="991"/>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四</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展覽成果：透過年度作品展及科展競賽，選拔優秀作品展出，讓同學能夠充分展現創意並互相觀摩交流。</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shd w:val="clear" w:color="auto" w:fill="FFFFFF"/>
              </w:rPr>
              <w:t>三、</w:t>
            </w:r>
            <w:r w:rsidR="00D10DBF" w:rsidRPr="0014211D">
              <w:rPr>
                <w:rFonts w:ascii="標楷體" w:eastAsia="標楷體" w:hAnsi="標楷體"/>
                <w:b/>
                <w:color w:val="000000" w:themeColor="text1"/>
                <w:szCs w:val="24"/>
                <w:shd w:val="clear" w:color="auto" w:fill="FFFFFF"/>
              </w:rPr>
              <w:t>務實</w:t>
            </w:r>
            <w:r w:rsidR="00D10DBF" w:rsidRPr="0014211D">
              <w:rPr>
                <w:rFonts w:ascii="標楷體" w:eastAsia="標楷體" w:hAnsi="標楷體" w:hint="eastAsia"/>
                <w:b/>
                <w:color w:val="000000" w:themeColor="text1"/>
                <w:szCs w:val="24"/>
              </w:rPr>
              <w:t>的</w:t>
            </w:r>
            <w:r w:rsidR="00D10DBF" w:rsidRPr="0014211D">
              <w:rPr>
                <w:rFonts w:ascii="標楷體" w:eastAsia="標楷體" w:hAnsi="標楷體"/>
                <w:b/>
                <w:color w:val="000000" w:themeColor="text1"/>
                <w:szCs w:val="24"/>
              </w:rPr>
              <w:t>產學</w:t>
            </w:r>
            <w:r w:rsidR="00D10DBF" w:rsidRPr="0014211D">
              <w:rPr>
                <w:rFonts w:ascii="標楷體" w:eastAsia="標楷體" w:hAnsi="標楷體" w:hint="eastAsia"/>
                <w:b/>
                <w:color w:val="000000" w:themeColor="text1"/>
                <w:szCs w:val="24"/>
                <w:shd w:val="clear" w:color="auto" w:fill="FFFFFF"/>
              </w:rPr>
              <w:t>合作實習</w:t>
            </w:r>
          </w:p>
          <w:p w:rsidR="00D10DBF" w:rsidRPr="0014211D" w:rsidRDefault="00D10DBF" w:rsidP="00757965">
            <w:pPr>
              <w:pStyle w:val="Default"/>
              <w:spacing w:line="300" w:lineRule="exact"/>
              <w:rPr>
                <w:rFonts w:ascii="標楷體" w:eastAsia="標楷體" w:hAnsi="標楷體" w:cs="Times New Roman"/>
                <w:color w:val="000000" w:themeColor="text1"/>
              </w:rPr>
            </w:pPr>
            <w:r w:rsidRPr="0014211D">
              <w:rPr>
                <w:rFonts w:ascii="標楷體" w:eastAsia="標楷體" w:hAnsi="標楷體" w:cs="Times New Roman"/>
                <w:color w:val="000000" w:themeColor="text1"/>
              </w:rPr>
              <w:t>(</w:t>
            </w:r>
            <w:r w:rsidRPr="0014211D">
              <w:rPr>
                <w:rFonts w:ascii="標楷體" w:eastAsia="標楷體" w:hAnsi="標楷體"/>
                <w:color w:val="000000" w:themeColor="text1"/>
              </w:rPr>
              <w:t>一</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與</w:t>
            </w:r>
            <w:r w:rsidRPr="0014211D">
              <w:rPr>
                <w:rFonts w:ascii="標楷體" w:eastAsia="標楷體" w:hAnsi="標楷體" w:hint="eastAsia"/>
                <w:color w:val="000000" w:themeColor="text1"/>
              </w:rPr>
              <w:t>北科、雲科等多所公私立科大策略聯盟，</w:t>
            </w:r>
            <w:r w:rsidRPr="0014211D">
              <w:rPr>
                <w:rFonts w:ascii="標楷體" w:eastAsia="標楷體" w:hAnsi="標楷體"/>
                <w:color w:val="000000" w:themeColor="text1"/>
                <w:shd w:val="clear" w:color="auto" w:fill="FFFFFF"/>
              </w:rPr>
              <w:t>為學生的</w:t>
            </w:r>
            <w:r w:rsidRPr="0014211D">
              <w:rPr>
                <w:rFonts w:ascii="標楷體" w:eastAsia="標楷體" w:hAnsi="標楷體" w:hint="eastAsia"/>
                <w:color w:val="000000" w:themeColor="text1"/>
                <w:shd w:val="clear" w:color="auto" w:fill="FFFFFF"/>
              </w:rPr>
              <w:t>升學與就業做進一步</w:t>
            </w:r>
            <w:r w:rsidRPr="0014211D">
              <w:rPr>
                <w:rFonts w:ascii="標楷體" w:eastAsia="標楷體" w:hAnsi="標楷體"/>
                <w:color w:val="000000" w:themeColor="text1"/>
                <w:shd w:val="clear" w:color="auto" w:fill="FFFFFF"/>
              </w:rPr>
              <w:t>延伸規劃</w:t>
            </w:r>
            <w:r w:rsidRPr="0014211D">
              <w:rPr>
                <w:rFonts w:ascii="標楷體" w:eastAsia="標楷體" w:hAnsi="標楷體" w:hint="eastAsia"/>
                <w:color w:val="000000" w:themeColor="text1"/>
                <w:shd w:val="clear" w:color="auto" w:fill="FFFFFF"/>
              </w:rPr>
              <w:t>。</w:t>
            </w:r>
          </w:p>
          <w:p w:rsidR="00D10DBF" w:rsidRPr="0014211D" w:rsidRDefault="00D10DBF" w:rsidP="00757965">
            <w:pPr>
              <w:pStyle w:val="a8"/>
              <w:spacing w:line="300" w:lineRule="exact"/>
              <w:ind w:leftChars="0" w:left="1003" w:hanging="1003"/>
              <w:rPr>
                <w:rFonts w:ascii="標楷體" w:eastAsia="標楷體" w:hAnsi="標楷體"/>
                <w:color w:val="000000" w:themeColor="text1"/>
                <w:szCs w:val="24"/>
                <w:shd w:val="clear" w:color="auto" w:fill="FFFFFF"/>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)與</w:t>
            </w:r>
            <w:r w:rsidRPr="0014211D">
              <w:rPr>
                <w:rFonts w:ascii="標楷體" w:eastAsia="標楷體" w:hAnsi="標楷體" w:hint="eastAsia"/>
                <w:color w:val="000000" w:themeColor="text1"/>
                <w:szCs w:val="24"/>
              </w:rPr>
              <w:t>奧美數位行銷、安徒生和莫札特的創意等</w:t>
            </w:r>
            <w:r w:rsidRPr="0014211D">
              <w:rPr>
                <w:rFonts w:ascii="標楷體" w:eastAsia="標楷體" w:hAnsi="標楷體"/>
                <w:color w:val="000000" w:themeColor="text1"/>
                <w:szCs w:val="24"/>
              </w:rPr>
              <w:t>企業合作</w:t>
            </w:r>
            <w:r w:rsidRPr="0014211D">
              <w:rPr>
                <w:rFonts w:ascii="標楷體" w:eastAsia="標楷體" w:hAnsi="標楷體" w:hint="eastAsia"/>
                <w:color w:val="000000" w:themeColor="text1"/>
                <w:szCs w:val="24"/>
              </w:rPr>
              <w:t>，透過暑期</w:t>
            </w:r>
            <w:r w:rsidRPr="0014211D">
              <w:rPr>
                <w:rFonts w:ascii="標楷體" w:eastAsia="標楷體" w:hAnsi="標楷體"/>
                <w:color w:val="000000" w:themeColor="text1"/>
                <w:szCs w:val="24"/>
                <w:shd w:val="clear" w:color="auto" w:fill="FFFFFF"/>
              </w:rPr>
              <w:t>職場實習</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shd w:val="clear" w:color="auto" w:fill="FFFFFF"/>
              </w:rPr>
              <w:t>培養學生務實致用</w:t>
            </w:r>
            <w:r w:rsidRPr="0014211D">
              <w:rPr>
                <w:rFonts w:ascii="標楷體" w:eastAsia="標楷體" w:hAnsi="標楷體" w:hint="eastAsia"/>
                <w:color w:val="000000" w:themeColor="text1"/>
                <w:szCs w:val="24"/>
                <w:shd w:val="clear" w:color="auto" w:fill="FFFFFF"/>
              </w:rPr>
              <w:t>的能力。</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7"/>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7F66C3" w:rsidRDefault="007F66C3" w:rsidP="007F66C3">
            <w:pPr>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7F66C3">
              <w:rPr>
                <w:rFonts w:ascii="標楷體" w:eastAsia="標楷體" w:hAnsi="標楷體"/>
                <w:color w:val="000000" w:themeColor="text1"/>
                <w:szCs w:val="24"/>
              </w:rPr>
              <w:t>錄取門檻：</w:t>
            </w:r>
            <w:r w:rsidR="00D10DBF" w:rsidRPr="007F66C3">
              <w:rPr>
                <w:rFonts w:ascii="標楷體" w:eastAsia="標楷體" w:hAnsi="標楷體" w:hint="eastAsia"/>
                <w:color w:val="000000" w:themeColor="text1"/>
                <w:szCs w:val="24"/>
              </w:rPr>
              <w:t>國中教育會考國文、英語、數學、社會、自然等科目成績均須通過「基礎」等級。</w:t>
            </w:r>
          </w:p>
          <w:p w:rsidR="00D10DBF" w:rsidRPr="0014211D" w:rsidRDefault="007F66C3" w:rsidP="007F66C3">
            <w:pPr>
              <w:adjustRightInd w:val="0"/>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甄選項目：採設計繪畫術科測驗，滿分100分。評分項目包含手繪技巧50分、創意思考30分、構圖及完整性20分。若同分時，則依手繪技巧、創意思考、構圖及完整性之順序比序。</w:t>
            </w:r>
          </w:p>
          <w:p w:rsidR="00D10DBF" w:rsidRPr="0014211D" w:rsidRDefault="007F66C3" w:rsidP="007F66C3">
            <w:pPr>
              <w:tabs>
                <w:tab w:val="left" w:pos="542"/>
              </w:tabs>
              <w:adjustRightInd w:val="0"/>
              <w:snapToGrid w:val="0"/>
              <w:spacing w:line="300" w:lineRule="exact"/>
              <w:ind w:leftChars="5" w:left="485" w:rightChars="49" w:right="118" w:hangingChars="197" w:hanging="473"/>
              <w:jc w:val="both"/>
              <w:rPr>
                <w:rFonts w:ascii="標楷體" w:eastAsia="標楷體" w:hAnsi="標楷體"/>
                <w:b/>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錄取方式：</w:t>
            </w:r>
            <w:r w:rsidR="00D10DBF" w:rsidRPr="0014211D">
              <w:rPr>
                <w:rFonts w:ascii="標楷體" w:eastAsia="標楷體" w:hAnsi="標楷體" w:hint="eastAsia"/>
                <w:color w:val="000000" w:themeColor="text1"/>
                <w:szCs w:val="24"/>
              </w:rPr>
              <w:t>考生按成績高低順序排序，並依術科測驗成績由高至低順序進行撕榜，且每位學生只分發1間學校。考生須</w:t>
            </w:r>
            <w:r w:rsidR="00D10DBF" w:rsidRPr="0014211D">
              <w:rPr>
                <w:rFonts w:ascii="標楷體" w:eastAsia="標楷體" w:hAnsi="標楷體"/>
                <w:color w:val="000000" w:themeColor="text1"/>
                <w:szCs w:val="24"/>
              </w:rPr>
              <w:t>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8</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)至</w:t>
            </w:r>
            <w:r w:rsidR="00D10DBF" w:rsidRPr="0014211D">
              <w:rPr>
                <w:rFonts w:ascii="標楷體" w:eastAsia="標楷體" w:hAnsi="標楷體" w:hint="eastAsia"/>
                <w:color w:val="000000" w:themeColor="text1"/>
                <w:szCs w:val="24"/>
              </w:rPr>
              <w:t>士林高商，辦理五校(士林高商、松山家商、景文高中、泰北高中、滬江高中)聯合撕榜分發與報到手續。撕榜序及放榜方式公告：</w:t>
            </w:r>
            <w:r w:rsidR="00D10DBF" w:rsidRPr="0014211D">
              <w:rPr>
                <w:rFonts w:ascii="標楷體" w:eastAsia="標楷體" w:hAnsi="標楷體"/>
                <w:color w:val="000000" w:themeColor="text1"/>
                <w:szCs w:val="24"/>
              </w:rPr>
              <w:t>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7</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)公布於士林高商及本校網站。</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6"/>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備</w:t>
            </w: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14211D">
              <w:rPr>
                <w:rFonts w:ascii="標楷體" w:eastAsia="標楷體" w:hAnsi="標楷體"/>
                <w:color w:val="000000" w:themeColor="text1"/>
                <w:szCs w:val="24"/>
              </w:rPr>
              <w:t>本項甄選由</w:t>
            </w:r>
            <w:r w:rsidR="00D10DBF" w:rsidRPr="0014211D">
              <w:rPr>
                <w:rFonts w:ascii="標楷體" w:eastAsia="標楷體" w:hAnsi="標楷體" w:hint="eastAsia"/>
                <w:color w:val="000000" w:themeColor="text1"/>
                <w:szCs w:val="24"/>
              </w:rPr>
              <w:t>五校(士林高商、松山家商、景文高中、泰北高中、滬江高中)</w:t>
            </w:r>
            <w:r w:rsidR="00D10DBF" w:rsidRPr="0014211D">
              <w:rPr>
                <w:rFonts w:ascii="標楷體" w:eastAsia="標楷體" w:hAnsi="標楷體"/>
                <w:color w:val="000000" w:themeColor="text1"/>
                <w:szCs w:val="24"/>
              </w:rPr>
              <w:t>聯合辦理，錄取門檻與甄選項目均相同。</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本項甄選入學不限定畢業國中，歡迎跨縣市地區學生報考。</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報名方式請參考網址：</w:t>
            </w:r>
            <w:hyperlink r:id="rId12" w:history="1">
              <w:r w:rsidR="00D10DBF" w:rsidRPr="0014211D">
                <w:rPr>
                  <w:rStyle w:val="a9"/>
                  <w:rFonts w:ascii="標楷體" w:eastAsia="標楷體" w:hAnsi="標楷體"/>
                  <w:color w:val="000000" w:themeColor="text1"/>
                  <w:szCs w:val="24"/>
                </w:rPr>
                <w:t>http://203.71.210.5/web/105special</w:t>
              </w:r>
            </w:hyperlink>
          </w:p>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 xml:space="preserve">四、 </w:t>
            </w:r>
            <w:r w:rsidR="00D10DBF" w:rsidRPr="0014211D">
              <w:rPr>
                <w:rFonts w:ascii="標楷體" w:eastAsia="標楷體" w:hAnsi="標楷體"/>
                <w:color w:val="000000" w:themeColor="text1"/>
                <w:szCs w:val="24"/>
              </w:rPr>
              <w:t>術科測驗時間：10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4</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日</w:t>
            </w:r>
            <w:r w:rsidR="00D10DBF" w:rsidRPr="0014211D">
              <w:rPr>
                <w:rFonts w:ascii="標楷體" w:eastAsia="標楷體" w:hAnsi="標楷體"/>
                <w:color w:val="000000" w:themeColor="text1"/>
                <w:szCs w:val="24"/>
              </w:rPr>
              <w:t>)上午9時至12時。地點：臺北市立士林高商(11165臺北市士林區士商路150號)。考場資訊請於10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2</w:t>
            </w:r>
            <w:r w:rsidR="00D10DBF" w:rsidRPr="0014211D">
              <w:rPr>
                <w:rFonts w:ascii="標楷體" w:eastAsia="標楷體" w:hAnsi="標楷體"/>
                <w:color w:val="000000" w:themeColor="text1"/>
                <w:szCs w:val="24"/>
              </w:rPr>
              <w:t>日(星期五)參閱士林高商及本校網站公告。</w:t>
            </w:r>
          </w:p>
          <w:p w:rsidR="00D10DBF" w:rsidRPr="0014211D" w:rsidRDefault="00D10DBF" w:rsidP="00757965">
            <w:pPr>
              <w:snapToGrid w:val="0"/>
              <w:spacing w:line="300" w:lineRule="exact"/>
              <w:ind w:left="480" w:rightChars="65" w:right="156"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五、本校105學年度向學生收取之費用項目(含雜費、代收代付費及代辦費)、用途及數額，請參閱本校網站公告。</w:t>
            </w:r>
          </w:p>
          <w:p w:rsidR="00D10DBF" w:rsidRPr="0014211D" w:rsidRDefault="00D10DBF" w:rsidP="00757965">
            <w:pPr>
              <w:spacing w:line="300" w:lineRule="exact"/>
              <w:ind w:left="480"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六、</w:t>
            </w:r>
            <w:r w:rsidRPr="0014211D">
              <w:rPr>
                <w:rFonts w:ascii="標楷體" w:eastAsia="標楷體" w:hAnsi="標楷體"/>
                <w:color w:val="000000" w:themeColor="text1"/>
                <w:szCs w:val="24"/>
              </w:rPr>
              <w:t>有關本校廣告設計科相關訊息，歡迎點選</w:t>
            </w:r>
            <w:r w:rsidRPr="0014211D">
              <w:rPr>
                <w:rFonts w:ascii="標楷體" w:eastAsia="標楷體" w:hAnsi="標楷體"/>
                <w:color w:val="000000" w:themeColor="text1"/>
                <w:szCs w:val="24"/>
                <w:u w:val="double"/>
              </w:rPr>
              <w:t>本校網站</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教學單位</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廣告設計科</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http://203.71.210.5/web/ssvsad/first.html</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查詢。</w:t>
            </w:r>
          </w:p>
          <w:p w:rsidR="00D10DBF" w:rsidRPr="0014211D" w:rsidRDefault="00D10DBF" w:rsidP="00757965">
            <w:pPr>
              <w:snapToGrid w:val="0"/>
              <w:spacing w:line="300" w:lineRule="exact"/>
              <w:ind w:left="480" w:rightChars="65" w:right="156" w:hangingChars="200" w:hanging="480"/>
              <w:jc w:val="both"/>
              <w:rPr>
                <w:rFonts w:ascii="標楷體" w:eastAsia="標楷體" w:hAnsi="標楷體"/>
                <w:color w:val="000000" w:themeColor="text1"/>
                <w:szCs w:val="24"/>
              </w:rPr>
            </w:pPr>
            <w:r w:rsidRPr="0014211D">
              <w:rPr>
                <w:rFonts w:ascii="標楷體" w:eastAsia="標楷體" w:hAnsi="標楷體" w:hint="eastAsia"/>
                <w:color w:val="000000" w:themeColor="text1"/>
                <w:szCs w:val="24"/>
              </w:rPr>
              <w:t>七、</w:t>
            </w:r>
            <w:r w:rsidRPr="0014211D">
              <w:rPr>
                <w:rFonts w:ascii="標楷體" w:eastAsia="標楷體" w:hAnsi="標楷體"/>
                <w:color w:val="000000" w:themeColor="text1"/>
                <w:szCs w:val="24"/>
              </w:rPr>
              <w:t>有關本校特色招生評選方式如有未盡事宜或認定有所爭議時，由本校招生委員會會議決議之。</w:t>
            </w:r>
          </w:p>
        </w:tc>
      </w:tr>
    </w:tbl>
    <w:p w:rsidR="000A52FC" w:rsidRPr="00D10DBF" w:rsidRDefault="000A52FC" w:rsidP="00E432C6">
      <w:pPr>
        <w:widowControl/>
        <w:rPr>
          <w:rFonts w:ascii="Times New Roman" w:eastAsia="標楷體" w:hAnsi="Times New Roman"/>
          <w:b/>
          <w:szCs w:val="24"/>
        </w:rPr>
      </w:pPr>
    </w:p>
    <w:p w:rsidR="00D069B7" w:rsidRPr="008A02A7" w:rsidRDefault="00D069B7" w:rsidP="00D069B7">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3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629"/>
        <w:gridCol w:w="997"/>
        <w:gridCol w:w="696"/>
        <w:gridCol w:w="833"/>
        <w:gridCol w:w="1406"/>
        <w:gridCol w:w="358"/>
        <w:gridCol w:w="693"/>
        <w:gridCol w:w="2659"/>
      </w:tblGrid>
      <w:tr w:rsidR="00D069B7" w:rsidRPr="00D069B7" w:rsidTr="00757965">
        <w:trPr>
          <w:cantSplit/>
        </w:trPr>
        <w:tc>
          <w:tcPr>
            <w:tcW w:w="1133"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校名</w:t>
            </w:r>
          </w:p>
        </w:tc>
        <w:tc>
          <w:tcPr>
            <w:tcW w:w="5793" w:type="dxa"/>
            <w:gridSpan w:val="6"/>
            <w:tcBorders>
              <w:top w:val="single" w:sz="12" w:space="0" w:color="auto"/>
            </w:tcBorders>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臺北市立內湖高級工業職業學校</w:t>
            </w:r>
          </w:p>
        </w:tc>
        <w:tc>
          <w:tcPr>
            <w:tcW w:w="1051"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代碼</w:t>
            </w:r>
          </w:p>
        </w:tc>
        <w:tc>
          <w:tcPr>
            <w:tcW w:w="2659" w:type="dxa"/>
            <w:tcBorders>
              <w:top w:val="single" w:sz="12" w:space="0" w:color="auto"/>
            </w:tcBorders>
            <w:vAlign w:val="center"/>
          </w:tcPr>
          <w:p w:rsidR="00D069B7" w:rsidRPr="00D069B7" w:rsidRDefault="00D069B7" w:rsidP="005A55B2">
            <w:pPr>
              <w:jc w:val="center"/>
              <w:rPr>
                <w:rFonts w:ascii="標楷體" w:eastAsia="標楷體" w:hAnsi="標楷體"/>
                <w:color w:val="000000" w:themeColor="text1"/>
              </w:rPr>
            </w:pPr>
            <w:r w:rsidRPr="00D069B7">
              <w:rPr>
                <w:rFonts w:ascii="標楷體" w:eastAsia="標楷體" w:hAnsi="標楷體" w:hint="eastAsia"/>
                <w:color w:val="000000" w:themeColor="text1"/>
              </w:rPr>
              <w:t>403401</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11493 臺北市內湖區內湖路一段520號</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電話</w:t>
            </w:r>
          </w:p>
        </w:tc>
        <w:tc>
          <w:tcPr>
            <w:tcW w:w="2659" w:type="dxa"/>
            <w:vAlign w:val="center"/>
          </w:tcPr>
          <w:p w:rsidR="00D069B7" w:rsidRPr="00D069B7" w:rsidRDefault="005A55B2" w:rsidP="00757965">
            <w:pPr>
              <w:rPr>
                <w:rFonts w:ascii="標楷體" w:eastAsia="標楷體" w:hAnsi="標楷體"/>
                <w:color w:val="000000" w:themeColor="text1"/>
              </w:rPr>
            </w:pPr>
            <w:r w:rsidRPr="008A02A7">
              <w:rPr>
                <w:rFonts w:ascii="標楷體" w:eastAsia="標楷體" w:hAnsi="標楷體" w:hint="eastAsia"/>
              </w:rPr>
              <w:t>(02)</w:t>
            </w:r>
            <w:r w:rsidR="00D069B7" w:rsidRPr="00D069B7">
              <w:rPr>
                <w:rFonts w:ascii="標楷體" w:eastAsia="標楷體" w:hAnsi="標楷體" w:hint="eastAsia"/>
                <w:color w:val="000000" w:themeColor="text1"/>
              </w:rPr>
              <w:t>26574874</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網址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color w:val="000000" w:themeColor="text1"/>
              </w:rPr>
              <w:t>http://web.nihs.tp.edu.tw/</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傳真</w:t>
            </w:r>
          </w:p>
        </w:tc>
        <w:tc>
          <w:tcPr>
            <w:tcW w:w="2659" w:type="dxa"/>
            <w:vAlign w:val="center"/>
          </w:tcPr>
          <w:p w:rsidR="00D069B7" w:rsidRPr="00D069B7" w:rsidRDefault="00D069B7" w:rsidP="00757965">
            <w:pPr>
              <w:rPr>
                <w:rFonts w:ascii="標楷體" w:eastAsia="標楷體" w:hAnsi="標楷體"/>
                <w:color w:val="000000" w:themeColor="text1"/>
              </w:rPr>
            </w:pPr>
            <w:r w:rsidRPr="00D069B7">
              <w:rPr>
                <w:rFonts w:ascii="標楷體" w:eastAsia="標楷體" w:hAnsi="標楷體" w:hint="eastAsia"/>
                <w:color w:val="000000" w:themeColor="text1"/>
              </w:rPr>
              <w:t>(02)87974771</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招生科班別</w:t>
            </w:r>
          </w:p>
        </w:tc>
        <w:tc>
          <w:tcPr>
            <w:tcW w:w="4561" w:type="dxa"/>
            <w:gridSpan w:val="5"/>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電機科(實務)特色班</w:t>
            </w:r>
          </w:p>
        </w:tc>
        <w:tc>
          <w:tcPr>
            <w:tcW w:w="3710" w:type="dxa"/>
            <w:gridSpan w:val="3"/>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備註</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身分別</w:t>
            </w:r>
          </w:p>
        </w:tc>
        <w:tc>
          <w:tcPr>
            <w:tcW w:w="1626"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原住民</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男女兼收</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招生名額</w:t>
            </w:r>
          </w:p>
        </w:tc>
        <w:tc>
          <w:tcPr>
            <w:tcW w:w="1626"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34</w:t>
            </w:r>
          </w:p>
        </w:tc>
        <w:tc>
          <w:tcPr>
            <w:tcW w:w="1529"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1406" w:type="dxa"/>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2994" w:type="dxa"/>
            <w:gridSpan w:val="4"/>
            <w:tcBorders>
              <w:top w:val="single" w:sz="12" w:space="0" w:color="auto"/>
              <w:left w:val="single" w:sz="12" w:space="0" w:color="auto"/>
              <w:bottom w:val="single" w:sz="4"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hint="eastAsia"/>
                <w:color w:val="000000" w:themeColor="text1"/>
              </w:rPr>
              <w:t>第一階段 數理與推理測驗</w:t>
            </w:r>
          </w:p>
        </w:tc>
        <w:tc>
          <w:tcPr>
            <w:tcW w:w="1693" w:type="dxa"/>
            <w:gridSpan w:val="2"/>
            <w:tcBorders>
              <w:top w:val="single" w:sz="12" w:space="0" w:color="auto"/>
              <w:bottom w:val="single" w:sz="4"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100元</w:t>
            </w:r>
          </w:p>
        </w:tc>
        <w:tc>
          <w:tcPr>
            <w:tcW w:w="2239" w:type="dxa"/>
            <w:gridSpan w:val="2"/>
            <w:vMerge w:val="restart"/>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術科測驗日期</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105年4月24日(星期日)</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994" w:type="dxa"/>
            <w:gridSpan w:val="4"/>
            <w:tcBorders>
              <w:top w:val="single" w:sz="4" w:space="0" w:color="auto"/>
              <w:left w:val="single" w:sz="12" w:space="0" w:color="auto"/>
              <w:bottom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cs="標楷體" w:hint="eastAsia"/>
                <w:color w:val="000000" w:themeColor="text1"/>
              </w:rPr>
              <w:t>第二階段 術科測驗</w:t>
            </w:r>
          </w:p>
        </w:tc>
        <w:tc>
          <w:tcPr>
            <w:tcW w:w="1693" w:type="dxa"/>
            <w:gridSpan w:val="2"/>
            <w:tcBorders>
              <w:top w:val="single" w:sz="4"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230元</w:t>
            </w:r>
          </w:p>
        </w:tc>
        <w:tc>
          <w:tcPr>
            <w:tcW w:w="2239" w:type="dxa"/>
            <w:gridSpan w:val="2"/>
            <w:vMerge/>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0"/>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科班發展特色</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一、本校鄰近內湖科技園區，引進科技應用實務課程，培育學生技職能力。</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二、本特色班課程：1.傳統電機學科2.實務職業技能3.實用數理操作。</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三、本特色班以就業技能為導向，與業界進行產學合作。</w:t>
            </w:r>
          </w:p>
          <w:p w:rsidR="00D069B7" w:rsidRPr="00D069B7" w:rsidRDefault="00D069B7" w:rsidP="00757965">
            <w:pPr>
              <w:tabs>
                <w:tab w:val="left" w:pos="398"/>
              </w:tabs>
              <w:spacing w:line="240" w:lineRule="atLeast"/>
              <w:jc w:val="both"/>
              <w:rPr>
                <w:rFonts w:ascii="標楷體" w:eastAsia="標楷體" w:hAnsi="標楷體"/>
                <w:color w:val="000000" w:themeColor="text1"/>
                <w:sz w:val="22"/>
              </w:rPr>
            </w:pPr>
            <w:r w:rsidRPr="00D069B7">
              <w:rPr>
                <w:rFonts w:ascii="標楷體" w:eastAsia="標楷體" w:hAnsi="標楷體" w:hint="eastAsia"/>
                <w:color w:val="000000" w:themeColor="text1"/>
                <w:szCs w:val="24"/>
              </w:rPr>
              <w:t>四、與科技大學合作辦理策略結盟提供學生良好的學習進路延伸規劃。</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 w:type="dxa"/>
            <w:vMerge w:val="restart"/>
            <w:tcBorders>
              <w:top w:val="single" w:sz="12" w:space="0" w:color="auto"/>
              <w:left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甄選項目及錄取標準</w:t>
            </w:r>
          </w:p>
        </w:tc>
        <w:tc>
          <w:tcPr>
            <w:tcW w:w="6862" w:type="dxa"/>
            <w:gridSpan w:val="8"/>
            <w:tcBorders>
              <w:top w:val="single" w:sz="12" w:space="0" w:color="auto"/>
              <w:left w:val="single" w:sz="6" w:space="0" w:color="auto"/>
              <w:bottom w:val="single" w:sz="4" w:space="0" w:color="auto"/>
              <w:right w:val="single" w:sz="4"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◎數理與推理測驗(占總成績30%)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◎術科測驗(占總成績70%)</w:t>
            </w:r>
            <w:r w:rsidRPr="00D069B7">
              <w:rPr>
                <w:rFonts w:ascii="標楷體" w:eastAsia="標楷體" w:hAnsi="標楷體" w:hint="eastAsia"/>
                <w:bCs/>
                <w:color w:val="000000" w:themeColor="text1"/>
              </w:rPr>
              <w:t>-基礎電學(日常生活電路測量與實作)</w:t>
            </w:r>
          </w:p>
        </w:tc>
        <w:tc>
          <w:tcPr>
            <w:tcW w:w="693" w:type="dxa"/>
            <w:tcBorders>
              <w:top w:val="single" w:sz="12" w:space="0" w:color="auto"/>
              <w:left w:val="single" w:sz="4" w:space="0" w:color="auto"/>
              <w:bottom w:val="single" w:sz="4" w:space="0" w:color="auto"/>
              <w:right w:val="single" w:sz="4" w:space="0" w:color="auto"/>
            </w:tcBorders>
          </w:tcPr>
          <w:p w:rsidR="00D069B7" w:rsidRPr="00D069B7" w:rsidRDefault="00D069B7" w:rsidP="00757965">
            <w:pPr>
              <w:tabs>
                <w:tab w:val="left" w:pos="2198"/>
              </w:tabs>
              <w:adjustRightInd w:val="0"/>
              <w:snapToGrid w:val="0"/>
              <w:rPr>
                <w:rFonts w:ascii="標楷體" w:eastAsia="標楷體" w:hAnsi="標楷體"/>
                <w:b/>
                <w:bCs/>
                <w:color w:val="000000" w:themeColor="text1"/>
              </w:rPr>
            </w:pPr>
            <w:r w:rsidRPr="00D069B7">
              <w:rPr>
                <w:rFonts w:ascii="標楷體" w:eastAsia="標楷體" w:hAnsi="標楷體" w:hint="eastAsia"/>
                <w:b/>
                <w:bCs/>
                <w:color w:val="000000" w:themeColor="text1"/>
              </w:rPr>
              <w:t>同分比序順序</w:t>
            </w:r>
          </w:p>
        </w:tc>
        <w:tc>
          <w:tcPr>
            <w:tcW w:w="2659" w:type="dxa"/>
            <w:tcBorders>
              <w:top w:val="single" w:sz="12" w:space="0" w:color="auto"/>
              <w:left w:val="single" w:sz="4" w:space="0" w:color="auto"/>
              <w:bottom w:val="single" w:sz="4"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一、術科測驗</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二、數理與推理測驗</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5"/>
        </w:trPr>
        <w:tc>
          <w:tcPr>
            <w:tcW w:w="422" w:type="dxa"/>
            <w:vMerge/>
            <w:tcBorders>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10214" w:type="dxa"/>
            <w:gridSpan w:val="10"/>
            <w:tcBorders>
              <w:top w:val="single" w:sz="4" w:space="0" w:color="auto"/>
              <w:left w:val="single" w:sz="6" w:space="0" w:color="auto"/>
              <w:bottom w:val="single" w:sz="12"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一、報名：</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(一)集體報名(地點：松山家商)：3月23日(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三)至3月24日(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四)。</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(二)個別報名(地點：內湖高工)：3月21日(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一)至3月25日(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二、甄選項目(採2階段進行，通過第1階段篩選方能進入第2階段)：</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(一)第1階段(數理與推理測驗)：4月2日(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六)上午10時至12時。</w:t>
            </w:r>
          </w:p>
          <w:p w:rsidR="00D069B7" w:rsidRPr="00D069B7" w:rsidRDefault="00D069B7" w:rsidP="00D069B7">
            <w:pPr>
              <w:tabs>
                <w:tab w:val="left" w:pos="2198"/>
              </w:tabs>
              <w:adjustRightInd w:val="0"/>
              <w:snapToGrid w:val="0"/>
              <w:ind w:leftChars="447" w:left="1073"/>
              <w:jc w:val="both"/>
              <w:rPr>
                <w:rFonts w:ascii="標楷體" w:eastAsia="標楷體" w:hAnsi="標楷體"/>
                <w:bCs/>
                <w:color w:val="000000" w:themeColor="text1"/>
              </w:rPr>
            </w:pPr>
            <w:r w:rsidRPr="00D069B7">
              <w:rPr>
                <w:rFonts w:ascii="標楷體" w:eastAsia="標楷體" w:hAnsi="標楷體" w:hint="eastAsia"/>
                <w:bCs/>
                <w:color w:val="000000" w:themeColor="text1"/>
              </w:rPr>
              <w:t>(1) 以第1階段測驗結果，錄取招生名額3倍率的學生進入第2階段。</w:t>
            </w:r>
          </w:p>
          <w:p w:rsidR="00D069B7" w:rsidRPr="00D069B7" w:rsidRDefault="00D069B7" w:rsidP="00D069B7">
            <w:pPr>
              <w:tabs>
                <w:tab w:val="left" w:pos="2198"/>
              </w:tabs>
              <w:adjustRightInd w:val="0"/>
              <w:snapToGrid w:val="0"/>
              <w:ind w:leftChars="447" w:left="1073" w:firstLineChars="6" w:firstLine="14"/>
              <w:jc w:val="both"/>
              <w:rPr>
                <w:rFonts w:ascii="標楷體" w:eastAsia="標楷體" w:hAnsi="標楷體"/>
                <w:bCs/>
                <w:color w:val="000000" w:themeColor="text1"/>
              </w:rPr>
            </w:pPr>
            <w:r w:rsidRPr="00D069B7">
              <w:rPr>
                <w:rFonts w:ascii="標楷體" w:eastAsia="標楷體" w:hAnsi="標楷體" w:hint="eastAsia"/>
                <w:bCs/>
                <w:color w:val="000000" w:themeColor="text1"/>
              </w:rPr>
              <w:t>(2) 第2階段術科測驗名單，於4月15日(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(二)第2階段(術科測驗)：4月24日(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日)上午9時至12時。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(1) 報到及繳交術科測驗費用：9時至10時；術科測驗：10時至12時。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(2) 術科測驗成績於5月16日(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(三)總成績=第1階段測驗成績【30%】+第2階段測驗成績【70%】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三、錄取方式：</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(一)錄取門檻：國中教育會考</w:t>
            </w:r>
            <w:r w:rsidRPr="00D069B7">
              <w:rPr>
                <w:rFonts w:ascii="標楷體" w:eastAsia="標楷體" w:hAnsi="標楷體" w:hint="eastAsia"/>
                <w:b/>
                <w:bCs/>
                <w:color w:val="000000" w:themeColor="text1"/>
              </w:rPr>
              <w:t>數學</w:t>
            </w:r>
            <w:r w:rsidRPr="00D069B7">
              <w:rPr>
                <w:rFonts w:ascii="標楷體" w:eastAsia="標楷體" w:hAnsi="標楷體" w:hint="eastAsia"/>
                <w:bCs/>
                <w:color w:val="000000" w:themeColor="text1"/>
              </w:rPr>
              <w:t>、</w:t>
            </w:r>
            <w:r w:rsidRPr="00D069B7">
              <w:rPr>
                <w:rFonts w:ascii="標楷體" w:eastAsia="標楷體" w:hAnsi="標楷體" w:hint="eastAsia"/>
                <w:b/>
                <w:bCs/>
                <w:color w:val="000000" w:themeColor="text1"/>
              </w:rPr>
              <w:t>自然</w:t>
            </w:r>
            <w:r w:rsidRPr="00D069B7">
              <w:rPr>
                <w:rFonts w:ascii="標楷體" w:eastAsia="標楷體" w:hAnsi="標楷體" w:hint="eastAsia"/>
                <w:bCs/>
                <w:color w:val="000000" w:themeColor="text1"/>
              </w:rPr>
              <w:t>科目成績須通過「基礎」等級。</w:t>
            </w:r>
          </w:p>
          <w:p w:rsidR="00D069B7" w:rsidRPr="00D069B7" w:rsidRDefault="00D069B7" w:rsidP="00D069B7">
            <w:pPr>
              <w:tabs>
                <w:tab w:val="left" w:pos="2198"/>
              </w:tabs>
              <w:adjustRightInd w:val="0"/>
              <w:snapToGrid w:val="0"/>
              <w:ind w:leftChars="185" w:left="1073" w:hangingChars="262" w:hanging="629"/>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(二)通過門檻之考生，依總成績之高低，足額錄取；若同分超額且比序後仍相同時，增額錄取。</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
                <w:bCs/>
                <w:color w:val="000000" w:themeColor="text1"/>
              </w:rPr>
            </w:pPr>
            <w:r w:rsidRPr="00D069B7">
              <w:rPr>
                <w:rFonts w:ascii="標楷體" w:eastAsia="標楷體" w:hAnsi="標楷體" w:hint="eastAsia"/>
                <w:bCs/>
                <w:color w:val="000000" w:themeColor="text1"/>
              </w:rPr>
              <w:t xml:space="preserve"> (三)錄取榜單於6月8日(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三)上午9時起公告於本校網站。</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1"/>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註</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一、本校備有合格乙、丙級證照技術檢定考場，辦理多項電機電子、冷凍空調類別檢定考試。</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二、本項招生管道不限定畢業國中區域，歡迎各縣市國中畢業生跨區報考。</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三、本校靠近臺北市中心且緊鄰捷運站、公車、捷運等大眾交通工具搭乘便利。</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四、有關本校電機科(實務)特色班相關訊息，歡迎上特招網站查詢(QRcode)。</w:t>
            </w:r>
          </w:p>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noProof/>
                <w:color w:val="000000" w:themeColor="text1"/>
                <w:szCs w:val="24"/>
              </w:rPr>
              <w:drawing>
                <wp:anchor distT="0" distB="0" distL="114300" distR="114300" simplePos="0" relativeHeight="251678720" behindDoc="0" locked="0" layoutInCell="1" allowOverlap="1">
                  <wp:simplePos x="0" y="0"/>
                  <wp:positionH relativeFrom="column">
                    <wp:posOffset>5670550</wp:posOffset>
                  </wp:positionH>
                  <wp:positionV relativeFrom="paragraph">
                    <wp:posOffset>-726440</wp:posOffset>
                  </wp:positionV>
                  <wp:extent cx="723900" cy="723900"/>
                  <wp:effectExtent l="0" t="0" r="0" b="0"/>
                  <wp:wrapSquare wrapText="bothSides"/>
                  <wp:docPr id="2" name="圖片 2" descr="C:\Users\register1\Desktop\特招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er1\Desktop\特招QRcode.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anchor>
              </w:drawing>
            </w:r>
            <w:r w:rsidRPr="00D069B7">
              <w:rPr>
                <w:rFonts w:ascii="標楷體" w:eastAsia="標楷體" w:hAnsi="標楷體" w:hint="eastAsia"/>
                <w:color w:val="000000" w:themeColor="text1"/>
                <w:szCs w:val="24"/>
              </w:rPr>
              <w:t>五、學校收費項目、用途及數額，請參照本校網站查詢(</w:t>
            </w:r>
            <w:r w:rsidRPr="00D069B7">
              <w:rPr>
                <w:rFonts w:ascii="標楷體" w:eastAsia="標楷體" w:hAnsi="標楷體"/>
                <w:color w:val="000000" w:themeColor="text1"/>
                <w:szCs w:val="24"/>
              </w:rPr>
              <w:t>http://web.nihs.tp.edu.tw/files/11-1001-452.php</w:t>
            </w:r>
            <w:r w:rsidRPr="00D069B7">
              <w:rPr>
                <w:rFonts w:ascii="標楷體" w:eastAsia="標楷體" w:hAnsi="標楷體" w:hint="eastAsia"/>
                <w:color w:val="000000" w:themeColor="text1"/>
                <w:szCs w:val="24"/>
              </w:rPr>
              <w:t>)。</w:t>
            </w:r>
          </w:p>
          <w:p w:rsidR="00D069B7" w:rsidRPr="00D069B7" w:rsidRDefault="00D069B7" w:rsidP="00D069B7">
            <w:pPr>
              <w:snapToGrid w:val="0"/>
              <w:spacing w:line="360" w:lineRule="exact"/>
              <w:ind w:rightChars="65" w:right="156"/>
              <w:rPr>
                <w:rFonts w:ascii="標楷體" w:eastAsia="標楷體" w:hAnsi="標楷體"/>
                <w:color w:val="000000" w:themeColor="text1"/>
                <w:sz w:val="22"/>
              </w:rPr>
            </w:pPr>
            <w:r w:rsidRPr="00D069B7">
              <w:rPr>
                <w:rFonts w:ascii="標楷體" w:eastAsia="標楷體" w:hAnsi="標楷體" w:hint="eastAsia"/>
                <w:color w:val="000000" w:themeColor="text1"/>
                <w:szCs w:val="24"/>
              </w:rPr>
              <w:t>六、本案招生入學評選方式如有未盡事宜或認定有所爭議時，由本校招生委員會會議決議之。</w:t>
            </w:r>
          </w:p>
        </w:tc>
      </w:tr>
    </w:tbl>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2C50E6" w:rsidP="00757965">
            <w:pPr>
              <w:jc w:val="both"/>
              <w:rPr>
                <w:rFonts w:ascii="標楷體" w:eastAsia="標楷體" w:hAnsi="標楷體"/>
              </w:rPr>
            </w:pPr>
            <w:hyperlink r:id="rId14"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進口車輛技術人才專班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48</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330DC6">
            <w:pPr>
              <w:pStyle w:val="a8"/>
              <w:numPr>
                <w:ilvl w:val="0"/>
                <w:numId w:val="21"/>
              </w:numPr>
              <w:adjustRightInd w:val="0"/>
              <w:snapToGrid w:val="0"/>
              <w:spacing w:line="240" w:lineRule="exact"/>
              <w:ind w:leftChars="0" w:rightChars="200" w:right="480"/>
              <w:rPr>
                <w:rFonts w:ascii="Times New Roman" w:eastAsia="標楷體" w:hAnsi="Times New Roman"/>
              </w:rPr>
            </w:pPr>
            <w:r w:rsidRPr="008133B5">
              <w:rPr>
                <w:rFonts w:ascii="Times New Roman" w:eastAsia="標楷體" w:hAnsi="Times New Roman" w:hint="eastAsia"/>
              </w:rPr>
              <w:t>發展特色：</w:t>
            </w:r>
          </w:p>
          <w:p w:rsidR="00757965" w:rsidRPr="008133B5" w:rsidRDefault="00757965" w:rsidP="00757965">
            <w:pPr>
              <w:adjustRightInd w:val="0"/>
              <w:snapToGrid w:val="0"/>
              <w:spacing w:line="240" w:lineRule="exact"/>
              <w:ind w:firstLineChars="196" w:firstLine="47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結合高級進口車商資源︰擁有累積數十年最豐富的汽車企業資源、設備及師資陣容。</w:t>
            </w:r>
          </w:p>
          <w:p w:rsidR="00757965" w:rsidRPr="008133B5" w:rsidRDefault="00757965" w:rsidP="00757965">
            <w:pPr>
              <w:adjustRightInd w:val="0"/>
              <w:snapToGrid w:val="0"/>
              <w:spacing w:line="240" w:lineRule="exact"/>
              <w:ind w:leftChars="197" w:left="3521" w:rightChars="3" w:right="7" w:hangingChars="1270" w:hanging="3048"/>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培育進口車維修工程師</w:t>
            </w:r>
            <w:r>
              <w:rPr>
                <w:rFonts w:ascii="Times New Roman" w:eastAsia="標楷體" w:hAnsi="Times New Roman" w:hint="eastAsia"/>
              </w:rPr>
              <w:t>：</w:t>
            </w:r>
            <w:r w:rsidRPr="008133B5">
              <w:rPr>
                <w:rFonts w:ascii="Times New Roman" w:eastAsia="標楷體" w:hAnsi="Times New Roman" w:hint="eastAsia"/>
              </w:rPr>
              <w:t>學習最先進汽車科技及進口車輛維修技術，讓您擁有優質競爭力。</w:t>
            </w:r>
          </w:p>
          <w:p w:rsidR="00757965" w:rsidRPr="008133B5" w:rsidRDefault="00757965" w:rsidP="00757965">
            <w:pPr>
              <w:adjustRightInd w:val="0"/>
              <w:snapToGrid w:val="0"/>
              <w:spacing w:line="240" w:lineRule="exact"/>
              <w:ind w:leftChars="197" w:left="3538" w:rightChars="-7" w:right="-17" w:hangingChars="1277" w:hanging="3065"/>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提升專業符合就業需求︰經由專業訓練及就業規劃，讓您朝向高級、先進、技術的專業發展。</w:t>
            </w:r>
          </w:p>
          <w:p w:rsidR="00757965" w:rsidRPr="008133B5" w:rsidRDefault="00757965" w:rsidP="00757965">
            <w:pPr>
              <w:adjustRightInd w:val="0"/>
              <w:snapToGrid w:val="0"/>
              <w:spacing w:line="240" w:lineRule="exact"/>
              <w:ind w:rightChars="200" w:right="480"/>
              <w:rPr>
                <w:rFonts w:ascii="Times New Roman" w:eastAsia="標楷體" w:hAnsi="Times New Roman"/>
              </w:rPr>
            </w:pPr>
            <w:r w:rsidRPr="008133B5">
              <w:rPr>
                <w:rFonts w:ascii="Times New Roman" w:eastAsia="標楷體" w:hAnsi="Times New Roman" w:hint="eastAsia"/>
              </w:rPr>
              <w:t>二、未來展望：</w:t>
            </w:r>
          </w:p>
          <w:p w:rsidR="00757965" w:rsidRPr="008133B5" w:rsidRDefault="00757965" w:rsidP="00757965">
            <w:pPr>
              <w:adjustRightInd w:val="0"/>
              <w:snapToGrid w:val="0"/>
              <w:spacing w:line="240" w:lineRule="exact"/>
              <w:ind w:leftChars="196" w:left="2570" w:hangingChars="875" w:hanging="210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就業第一品牌︰高三校外實習，學生就業率高。實習合作進口車商有賓利、奧斯頓馬丁、麥卡倫超跑、保時捷、</w:t>
            </w:r>
            <w:r w:rsidRPr="008133B5">
              <w:rPr>
                <w:rFonts w:ascii="Times New Roman" w:eastAsia="標楷體" w:hAnsi="Times New Roman"/>
              </w:rPr>
              <w:t>BMW</w:t>
            </w:r>
            <w:r w:rsidRPr="008133B5">
              <w:rPr>
                <w:rFonts w:ascii="Times New Roman" w:eastAsia="標楷體" w:hAnsi="Times New Roman" w:hint="eastAsia"/>
              </w:rPr>
              <w:t>、</w:t>
            </w:r>
            <w:r w:rsidRPr="008133B5">
              <w:rPr>
                <w:rFonts w:ascii="Times New Roman" w:eastAsia="標楷體" w:hAnsi="Times New Roman"/>
              </w:rPr>
              <w:t>BENZ</w:t>
            </w:r>
            <w:r w:rsidRPr="008133B5">
              <w:rPr>
                <w:rFonts w:ascii="Times New Roman" w:eastAsia="標楷體" w:hAnsi="Times New Roman" w:hint="eastAsia"/>
              </w:rPr>
              <w:t>、</w:t>
            </w:r>
            <w:r w:rsidRPr="008133B5">
              <w:rPr>
                <w:rFonts w:ascii="Times New Roman" w:eastAsia="標楷體" w:hAnsi="Times New Roman"/>
              </w:rPr>
              <w:t>VOLVO</w:t>
            </w:r>
            <w:r w:rsidRPr="008133B5">
              <w:rPr>
                <w:rFonts w:ascii="Times New Roman" w:eastAsia="標楷體" w:hAnsi="Times New Roman" w:hint="eastAsia"/>
              </w:rPr>
              <w:t>、</w:t>
            </w:r>
            <w:r w:rsidRPr="008133B5">
              <w:rPr>
                <w:rFonts w:ascii="Times New Roman" w:eastAsia="標楷體" w:hAnsi="Times New Roman"/>
              </w:rPr>
              <w:t>AUDI</w:t>
            </w:r>
            <w:r w:rsidRPr="008133B5">
              <w:rPr>
                <w:rFonts w:ascii="Times New Roman" w:eastAsia="標楷體" w:hAnsi="Times New Roman" w:hint="eastAsia"/>
              </w:rPr>
              <w:t>、</w:t>
            </w:r>
            <w:r w:rsidRPr="008133B5">
              <w:rPr>
                <w:rFonts w:ascii="Times New Roman" w:eastAsia="標楷體" w:hAnsi="Times New Roman"/>
              </w:rPr>
              <w:t>VW(</w:t>
            </w:r>
            <w:r w:rsidRPr="008133B5">
              <w:rPr>
                <w:rFonts w:ascii="Times New Roman" w:eastAsia="標楷體" w:hAnsi="Times New Roman" w:hint="eastAsia"/>
              </w:rPr>
              <w:t>太古</w:t>
            </w:r>
            <w:r w:rsidRPr="008133B5">
              <w:rPr>
                <w:rFonts w:ascii="Times New Roman" w:eastAsia="標楷體" w:hAnsi="Times New Roman"/>
              </w:rPr>
              <w:t>)</w:t>
            </w:r>
            <w:r w:rsidRPr="008133B5">
              <w:rPr>
                <w:rFonts w:ascii="Times New Roman" w:eastAsia="標楷體" w:hAnsi="Times New Roman" w:hint="eastAsia"/>
              </w:rPr>
              <w:t>、</w:t>
            </w:r>
            <w:r w:rsidRPr="008133B5">
              <w:rPr>
                <w:rFonts w:ascii="Times New Roman" w:eastAsia="標楷體" w:hAnsi="Times New Roman"/>
              </w:rPr>
              <w:t>SUBARU...</w:t>
            </w:r>
            <w:r w:rsidRPr="008133B5">
              <w:rPr>
                <w:rFonts w:ascii="Times New Roman" w:eastAsia="標楷體" w:hAnsi="Times New Roman" w:hint="eastAsia"/>
              </w:rPr>
              <w:t>等車廠。</w:t>
            </w:r>
          </w:p>
          <w:p w:rsidR="00757965" w:rsidRPr="008133B5" w:rsidRDefault="00757965" w:rsidP="00757965">
            <w:pPr>
              <w:adjustRightInd w:val="0"/>
              <w:snapToGrid w:val="0"/>
              <w:spacing w:line="240" w:lineRule="exact"/>
              <w:ind w:leftChars="197" w:left="2556" w:rightChars="-7" w:right="-17" w:hangingChars="868" w:hanging="2083"/>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就業升學合一︰和科大、企業規劃產學攜手班，畢業是職場最受歡迎的汽車專業人才及幹部培育對象。</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三、符合校訂校外實習標準且經審議通過者，保證就業。</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四、特色課程規畫：</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初階課程：以汽車科部定專業與實習科目為主，進口車輛技術入門課程為輔。</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進階課程：以汽車科校訂專業與實習科目為主，進口車輛技術實務課程為輔。</w:t>
            </w:r>
          </w:p>
          <w:p w:rsidR="00757965" w:rsidRPr="008133B5" w:rsidRDefault="00757965" w:rsidP="00757965">
            <w:pPr>
              <w:tabs>
                <w:tab w:val="left" w:pos="-396"/>
              </w:tabs>
              <w:spacing w:line="240" w:lineRule="exact"/>
              <w:ind w:firstLineChars="202" w:firstLine="485"/>
              <w:rPr>
                <w:rFonts w:ascii="Times New Roman" w:eastAsia="標楷體" w:hAnsi="Times New Roman"/>
                <w:sz w:val="22"/>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銜接課程：以進口車輛車廠實習訓練為主，配合汽車相關產業實務課程為輔。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numPr>
                <w:ilvl w:val="0"/>
                <w:numId w:val="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：汽車修護基礎工具認識、</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w:t>
            </w:r>
            <w:r w:rsidRPr="00757965">
              <w:rPr>
                <w:rFonts w:ascii="標楷體" w:eastAsia="標楷體" w:hAnsi="標楷體"/>
              </w:rPr>
              <w:t>(20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(50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377" w:left="2247" w:hangingChars="559" w:hanging="1342"/>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8133B5" w:rsidRDefault="00757965" w:rsidP="00757965">
            <w:pPr>
              <w:tabs>
                <w:tab w:val="left" w:pos="2198"/>
              </w:tabs>
              <w:adjustRightInd w:val="0"/>
              <w:snapToGrid w:val="0"/>
              <w:spacing w:line="240" w:lineRule="exact"/>
              <w:ind w:left="523" w:hangingChars="218" w:hanging="523"/>
              <w:rPr>
                <w:rFonts w:ascii="Times New Roman" w:eastAsia="標楷體" w:hAnsi="Times New Roman"/>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757965">
              <w:rPr>
                <w:rFonts w:ascii="標楷體" w:eastAsia="標楷體" w:hAnsi="標楷體" w:hint="eastAsia"/>
              </w:rPr>
              <w:t>學</w:t>
            </w:r>
            <w:r w:rsidRPr="008133B5">
              <w:rPr>
                <w:rFonts w:ascii="Times New Roman" w:eastAsia="標楷體" w:hAnsi="Times New Roman" w:hint="eastAsia"/>
              </w:rPr>
              <w:t>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Pr>
                <w:rFonts w:ascii="Times New Roman" w:eastAsia="標楷體" w:hAnsi="Times New Roman" w:hint="eastAsia"/>
              </w:rPr>
              <w:t>。</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757965" w:rsidRDefault="00757965" w:rsidP="00757965">
            <w:pPr>
              <w:snapToGrid w:val="0"/>
              <w:spacing w:line="240" w:lineRule="exact"/>
              <w:ind w:rightChars="65" w:right="156"/>
              <w:rPr>
                <w:rFonts w:ascii="標楷體" w:eastAsia="標楷體" w:hAnsi="標楷體"/>
              </w:rPr>
            </w:pPr>
            <w:r w:rsidRPr="00757965">
              <w:rPr>
                <w:rFonts w:ascii="標楷體" w:eastAsia="標楷體" w:hAnsi="標楷體"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六、相關錄取訊息，本校將另行通知。</w:t>
            </w:r>
          </w:p>
          <w:p w:rsidR="00757965" w:rsidRPr="00757965" w:rsidRDefault="00757965" w:rsidP="00757965">
            <w:pPr>
              <w:snapToGrid w:val="0"/>
              <w:spacing w:line="240" w:lineRule="exact"/>
              <w:ind w:left="470" w:rightChars="65" w:right="156" w:hangingChars="196" w:hanging="470"/>
              <w:rPr>
                <w:rFonts w:ascii="標楷體" w:eastAsia="標楷體" w:hAnsi="標楷體"/>
              </w:rPr>
            </w:pPr>
            <w:r w:rsidRPr="00757965">
              <w:rPr>
                <w:rFonts w:ascii="標楷體" w:eastAsia="標楷體" w:hAnsi="標楷體"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757965">
              <w:rPr>
                <w:rFonts w:ascii="標楷體" w:eastAsia="標楷體" w:hAnsi="標楷體" w:hint="eastAsia"/>
              </w:rPr>
              <w:t>八、本校汽車科亦參加基北區免試入學管道。</w:t>
            </w:r>
          </w:p>
        </w:tc>
      </w:tr>
    </w:tbl>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2C50E6" w:rsidP="00757965">
            <w:pPr>
              <w:jc w:val="both"/>
              <w:rPr>
                <w:rFonts w:ascii="標楷體" w:eastAsia="標楷體" w:hAnsi="標楷體"/>
              </w:rPr>
            </w:pPr>
            <w:hyperlink r:id="rId15"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柴油車輛維修班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一、發展特色及未來展望︰</w:t>
            </w:r>
          </w:p>
          <w:p w:rsidR="00757965" w:rsidRPr="00757965" w:rsidRDefault="00757965" w:rsidP="00757965">
            <w:pPr>
              <w:tabs>
                <w:tab w:val="left" w:pos="2198"/>
              </w:tabs>
              <w:adjustRightInd w:val="0"/>
              <w:snapToGrid w:val="0"/>
              <w:spacing w:line="240" w:lineRule="exact"/>
              <w:ind w:firstLineChars="208" w:firstLine="499"/>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全國唯一柴油車輛教學合作中心︰</w:t>
            </w:r>
          </w:p>
          <w:p w:rsidR="00757965" w:rsidRPr="00757965" w:rsidRDefault="00757965" w:rsidP="00757965">
            <w:pPr>
              <w:tabs>
                <w:tab w:val="left" w:pos="2198"/>
              </w:tabs>
              <w:adjustRightInd w:val="0"/>
              <w:snapToGrid w:val="0"/>
              <w:spacing w:line="240" w:lineRule="exact"/>
              <w:ind w:firstLineChars="389" w:firstLine="934"/>
              <w:rPr>
                <w:rFonts w:ascii="標楷體" w:eastAsia="標楷體" w:hAnsi="標楷體"/>
                <w:szCs w:val="24"/>
              </w:rPr>
            </w:pPr>
            <w:r w:rsidRPr="00757965">
              <w:rPr>
                <w:rFonts w:ascii="標楷體" w:eastAsia="標楷體" w:hAnsi="標楷體" w:hint="eastAsia"/>
                <w:szCs w:val="24"/>
              </w:rPr>
              <w:t>由瑞典</w:t>
            </w:r>
            <w:r w:rsidRPr="00757965">
              <w:rPr>
                <w:rFonts w:ascii="標楷體" w:eastAsia="標楷體" w:hAnsi="標楷體"/>
                <w:szCs w:val="24"/>
              </w:rPr>
              <w:t>Scania</w:t>
            </w:r>
            <w:r w:rsidRPr="00757965">
              <w:rPr>
                <w:rFonts w:ascii="標楷體" w:eastAsia="標楷體" w:hAnsi="標楷體" w:hint="eastAsia"/>
                <w:szCs w:val="24"/>
              </w:rPr>
              <w:t>原廠捐贈的全國唯一專業柴油車輛教學中心，設備一流。</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培訓符合就業需求的柴油車輛維修人才︰</w:t>
            </w:r>
          </w:p>
          <w:p w:rsidR="00757965" w:rsidRPr="00757965" w:rsidRDefault="00757965" w:rsidP="00757965">
            <w:pPr>
              <w:tabs>
                <w:tab w:val="left" w:pos="2198"/>
              </w:tabs>
              <w:adjustRightInd w:val="0"/>
              <w:snapToGrid w:val="0"/>
              <w:spacing w:line="240" w:lineRule="exact"/>
              <w:ind w:firstLineChars="377" w:firstLine="905"/>
              <w:rPr>
                <w:rFonts w:ascii="標楷體" w:eastAsia="標楷體" w:hAnsi="標楷體"/>
                <w:szCs w:val="24"/>
              </w:rPr>
            </w:pPr>
            <w:r w:rsidRPr="00757965">
              <w:rPr>
                <w:rFonts w:ascii="標楷體" w:eastAsia="標楷體" w:hAnsi="標楷體" w:hint="eastAsia"/>
                <w:szCs w:val="24"/>
              </w:rPr>
              <w:t>經由我們的訓練及就業規劃，符合就業需求。合作對象有</w:t>
            </w:r>
            <w:r w:rsidRPr="00757965">
              <w:rPr>
                <w:rFonts w:ascii="標楷體" w:eastAsia="標楷體" w:hAnsi="標楷體"/>
                <w:szCs w:val="24"/>
              </w:rPr>
              <w:t>SCANIA(</w:t>
            </w:r>
            <w:r w:rsidRPr="00757965">
              <w:rPr>
                <w:rFonts w:ascii="標楷體" w:eastAsia="標楷體" w:hAnsi="標楷體" w:hint="eastAsia"/>
                <w:szCs w:val="24"/>
              </w:rPr>
              <w:t>瑞典</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DAF(</w:t>
            </w:r>
            <w:r w:rsidRPr="00757965">
              <w:rPr>
                <w:rFonts w:ascii="標楷體" w:eastAsia="標楷體" w:hAnsi="標楷體" w:hint="eastAsia"/>
                <w:szCs w:val="24"/>
              </w:rPr>
              <w:t>荷蘭</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376" w:left="902"/>
              <w:rPr>
                <w:rFonts w:ascii="標楷體" w:eastAsia="標楷體" w:hAnsi="標楷體"/>
                <w:szCs w:val="24"/>
              </w:rPr>
            </w:pPr>
            <w:r w:rsidRPr="00757965">
              <w:rPr>
                <w:rFonts w:ascii="標楷體" w:eastAsia="標楷體" w:hAnsi="標楷體"/>
                <w:szCs w:val="24"/>
              </w:rPr>
              <w:t>HINO(</w:t>
            </w:r>
            <w:r w:rsidRPr="00757965">
              <w:rPr>
                <w:rFonts w:ascii="標楷體" w:eastAsia="標楷體" w:hAnsi="標楷體" w:hint="eastAsia"/>
                <w:szCs w:val="24"/>
              </w:rPr>
              <w:t>日本</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Cummins(</w:t>
            </w:r>
            <w:r w:rsidRPr="00757965">
              <w:rPr>
                <w:rFonts w:ascii="標楷體" w:eastAsia="標楷體" w:hAnsi="標楷體" w:hint="eastAsia"/>
                <w:szCs w:val="24"/>
              </w:rPr>
              <w:t>美國</w:t>
            </w:r>
            <w:r w:rsidRPr="00757965">
              <w:rPr>
                <w:rFonts w:ascii="標楷體" w:eastAsia="標楷體" w:hAnsi="標楷體"/>
                <w:szCs w:val="24"/>
              </w:rPr>
              <w:t>)</w:t>
            </w:r>
            <w:r w:rsidRPr="00757965">
              <w:rPr>
                <w:rFonts w:ascii="標楷體" w:eastAsia="標楷體" w:hAnsi="標楷體" w:hint="eastAsia"/>
                <w:szCs w:val="24"/>
              </w:rPr>
              <w:t>、首都客運、台北客運、光華巴士、大都會客運…等車廠。</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產學攜手專班，就業、升學輕鬆完成︰</w:t>
            </w:r>
          </w:p>
          <w:p w:rsidR="00757965" w:rsidRPr="00757965" w:rsidRDefault="00757965" w:rsidP="00757965">
            <w:pPr>
              <w:tabs>
                <w:tab w:val="left" w:pos="2198"/>
              </w:tabs>
              <w:adjustRightInd w:val="0"/>
              <w:snapToGrid w:val="0"/>
              <w:spacing w:line="240" w:lineRule="exact"/>
              <w:ind w:leftChars="378" w:left="919" w:hangingChars="5" w:hanging="12"/>
              <w:rPr>
                <w:rFonts w:ascii="標楷體" w:eastAsia="標楷體" w:hAnsi="標楷體"/>
                <w:szCs w:val="24"/>
              </w:rPr>
            </w:pPr>
            <w:r w:rsidRPr="00757965">
              <w:rPr>
                <w:rFonts w:ascii="標楷體" w:eastAsia="標楷體" w:hAnsi="標楷體" w:hint="eastAsia"/>
                <w:szCs w:val="24"/>
              </w:rPr>
              <w:t>和科大、企業共同規劃產學攜手班，讓職場經驗、專業及升學三位一體，畢業即成為職場最受歡迎的柴油車輛維修幹部培育對象。</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二、凡符合校訂校外實習標準且經審議通過者，保證就業。</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三、特色課程規畫：</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初階課程：以汽車科部定專業與實習科目為主，柴油車輛技術入門課程為輔。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進階課程：以汽車科校訂專業與實習科目為主，柴油車輛技術實務課程為輔。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銜接課程：以柴油車輛車廠實習訓練為主，配合汽車相關產業實務課程為輔。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2"/>
              </w:num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：汽車修護基礎工具認識、</w:t>
            </w:r>
            <w:r w:rsidRPr="00757965">
              <w:rPr>
                <w:rFonts w:ascii="標楷體" w:eastAsia="標楷體" w:hAnsi="標楷體" w:cs="標楷體" w:hint="eastAsia"/>
                <w:szCs w:val="24"/>
              </w:rPr>
              <w:t>汽車基礎組件及廠牌識別</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面試：個人特色</w:t>
            </w:r>
            <w:r w:rsidRPr="00757965">
              <w:rPr>
                <w:rFonts w:ascii="標楷體" w:eastAsia="標楷體" w:hAnsi="標楷體"/>
                <w:szCs w:val="24"/>
              </w:rPr>
              <w:t>(30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、語言表達</w:t>
            </w:r>
            <w:r w:rsidRPr="00757965">
              <w:rPr>
                <w:rFonts w:ascii="標楷體" w:eastAsia="標楷體" w:hAnsi="標楷體"/>
                <w:szCs w:val="24"/>
              </w:rPr>
              <w:t>(20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、學習動機及意願</w:t>
            </w:r>
            <w:r w:rsidRPr="00757965">
              <w:rPr>
                <w:rFonts w:ascii="標楷體" w:eastAsia="標楷體" w:hAnsi="標楷體"/>
                <w:szCs w:val="24"/>
              </w:rPr>
              <w:t>(50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szCs w:val="24"/>
              </w:rPr>
            </w:pPr>
            <w:r w:rsidRPr="00757965">
              <w:rPr>
                <w:rFonts w:ascii="標楷體" w:eastAsia="標楷體" w:hAnsi="標楷體"/>
                <w:szCs w:val="24"/>
              </w:rPr>
              <w:t>1.</w:t>
            </w:r>
            <w:r w:rsidRPr="00757965">
              <w:rPr>
                <w:rFonts w:ascii="標楷體" w:eastAsia="標楷體" w:hAnsi="標楷體" w:hint="eastAsia"/>
                <w:szCs w:val="24"/>
              </w:rPr>
              <w:t>自傳</w:t>
            </w:r>
            <w:r w:rsidRPr="00757965">
              <w:rPr>
                <w:rFonts w:ascii="標楷體" w:eastAsia="標楷體" w:hAnsi="標楷體"/>
                <w:szCs w:val="24"/>
              </w:rPr>
              <w:t>(300</w:t>
            </w:r>
            <w:r w:rsidRPr="00757965">
              <w:rPr>
                <w:rFonts w:ascii="標楷體" w:eastAsia="標楷體" w:hAnsi="標楷體" w:hint="eastAsia"/>
                <w:szCs w:val="24"/>
              </w:rPr>
              <w:t>字至</w:t>
            </w:r>
            <w:r w:rsidRPr="00757965">
              <w:rPr>
                <w:rFonts w:ascii="標楷體" w:eastAsia="標楷體" w:hAnsi="標楷體"/>
                <w:szCs w:val="24"/>
              </w:rPr>
              <w:t>500</w:t>
            </w:r>
            <w:r w:rsidRPr="00757965">
              <w:rPr>
                <w:rFonts w:ascii="標楷體" w:eastAsia="標楷體" w:hAnsi="標楷體" w:hint="eastAsia"/>
                <w:szCs w:val="24"/>
              </w:rPr>
              <w:t>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，占</w:t>
            </w:r>
            <w:r w:rsidRPr="00757965">
              <w:rPr>
                <w:rFonts w:ascii="標楷體" w:eastAsia="標楷體" w:hAnsi="標楷體"/>
                <w:szCs w:val="24"/>
              </w:rPr>
              <w:t>20%</w:t>
            </w:r>
          </w:p>
          <w:p w:rsidR="00757965" w:rsidRPr="00757965" w:rsidRDefault="00757965" w:rsidP="00757965">
            <w:pPr>
              <w:adjustRightInd w:val="0"/>
              <w:snapToGrid w:val="0"/>
              <w:spacing w:line="240" w:lineRule="exact"/>
              <w:ind w:leftChars="371" w:left="2246" w:hangingChars="565" w:hanging="1356"/>
              <w:rPr>
                <w:rFonts w:ascii="標楷體" w:eastAsia="標楷體" w:hAnsi="標楷體"/>
                <w:szCs w:val="24"/>
              </w:rPr>
            </w:pPr>
            <w:r w:rsidRPr="00757965">
              <w:rPr>
                <w:rFonts w:ascii="標楷體" w:eastAsia="標楷體" w:hAnsi="標楷體"/>
                <w:szCs w:val="24"/>
              </w:rPr>
              <w:t>2.</w:t>
            </w:r>
            <w:r w:rsidRPr="00757965">
              <w:rPr>
                <w:rFonts w:ascii="標楷體" w:eastAsia="標楷體" w:hAnsi="標楷體" w:hint="eastAsia"/>
                <w:szCs w:val="24"/>
              </w:rPr>
              <w:t>特殊表現：參加國際及全國技能競賽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比賽、應屆畢</w:t>
            </w:r>
            <w:r w:rsidRPr="00757965">
              <w:rPr>
                <w:rFonts w:ascii="標楷體" w:eastAsia="標楷體" w:hAnsi="標楷體"/>
                <w:szCs w:val="24"/>
              </w:rPr>
              <w:t>(</w:t>
            </w:r>
            <w:r w:rsidRPr="00757965">
              <w:rPr>
                <w:rFonts w:ascii="標楷體" w:eastAsia="標楷體" w:hAnsi="標楷體" w:hint="eastAsia"/>
                <w:szCs w:val="24"/>
              </w:rPr>
              <w:t>結</w:t>
            </w:r>
            <w:r w:rsidRPr="00757965">
              <w:rPr>
                <w:rFonts w:ascii="標楷體" w:eastAsia="標楷體" w:hAnsi="標楷體"/>
                <w:szCs w:val="24"/>
              </w:rPr>
              <w:t>)</w:t>
            </w:r>
            <w:r w:rsidRPr="00757965">
              <w:rPr>
                <w:rFonts w:ascii="標楷體" w:eastAsia="標楷體" w:hAnsi="標楷體" w:hint="eastAsia"/>
                <w:szCs w:val="24"/>
              </w:rPr>
              <w:t>業生選讀技藝教育學程</w:t>
            </w:r>
            <w:r w:rsidRPr="00757965">
              <w:rPr>
                <w:rFonts w:ascii="標楷體" w:eastAsia="標楷體" w:hAnsi="標楷體"/>
                <w:szCs w:val="24"/>
              </w:rPr>
              <w:t>(</w:t>
            </w:r>
            <w:r w:rsidRPr="00757965">
              <w:rPr>
                <w:rFonts w:ascii="標楷體" w:eastAsia="標楷體" w:hAnsi="標楷體" w:hint="eastAsia"/>
                <w:szCs w:val="24"/>
              </w:rPr>
              <w:t>以下各項採最優一項計分，滿分</w:t>
            </w:r>
            <w:r w:rsidRPr="00757965">
              <w:rPr>
                <w:rFonts w:ascii="標楷體" w:eastAsia="標楷體" w:hAnsi="標楷體"/>
                <w:szCs w:val="24"/>
              </w:rPr>
              <w:t>100</w:t>
            </w:r>
            <w:r w:rsidRPr="00757965">
              <w:rPr>
                <w:rFonts w:ascii="標楷體" w:eastAsia="標楷體" w:hAnsi="標楷體" w:hint="eastAsia"/>
                <w:szCs w:val="24"/>
              </w:rPr>
              <w:t>分），占</w:t>
            </w:r>
            <w:r w:rsidRPr="00757965">
              <w:rPr>
                <w:rFonts w:ascii="標楷體" w:eastAsia="標楷體" w:hAnsi="標楷體"/>
                <w:szCs w:val="24"/>
              </w:rPr>
              <w:t>80%</w:t>
            </w:r>
            <w:r w:rsidRPr="00757965">
              <w:rPr>
                <w:rFonts w:ascii="標楷體" w:eastAsia="標楷體" w:hAnsi="標楷體" w:hint="eastAsia"/>
                <w:szCs w:val="24"/>
              </w:rPr>
              <w:t>。其計分方式如下：</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szCs w:val="24"/>
                    </w:rPr>
                  </w:pPr>
                  <w:r w:rsidRPr="00757965">
                    <w:rPr>
                      <w:rFonts w:ascii="標楷體" w:eastAsia="標楷體" w:hAnsi="標楷體" w:hint="eastAsia"/>
                      <w:szCs w:val="24"/>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szCs w:val="24"/>
                    </w:rPr>
                  </w:pPr>
                  <w:r w:rsidRPr="00757965">
                    <w:rPr>
                      <w:rFonts w:ascii="標楷體" w:eastAsia="標楷體" w:hAnsi="標楷體" w:hint="eastAsia"/>
                      <w:szCs w:val="24"/>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w:t>
                  </w:r>
                  <w:r w:rsidRPr="00757965">
                    <w:rPr>
                      <w:rFonts w:ascii="標楷體" w:eastAsia="標楷體" w:hAnsi="標楷體" w:hint="eastAsia"/>
                      <w:noProof/>
                      <w:w w:val="90"/>
                      <w:szCs w:val="24"/>
                    </w:rPr>
                    <w:t>其它高中職之</w:t>
                  </w:r>
                  <w:r w:rsidRPr="00757965">
                    <w:rPr>
                      <w:rFonts w:ascii="標楷體" w:eastAsia="標楷體" w:hAnsi="標楷體" w:hint="eastAsia"/>
                      <w:szCs w:val="24"/>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noProof/>
                      <w:w w:val="90"/>
                      <w:szCs w:val="24"/>
                    </w:rPr>
                    <w:t>參加其它高中職</w:t>
                  </w:r>
                  <w:r w:rsidRPr="00757965">
                    <w:rPr>
                      <w:rFonts w:ascii="標楷體" w:eastAsia="標楷體" w:hAnsi="標楷體" w:hint="eastAsia"/>
                      <w:szCs w:val="24"/>
                    </w:rPr>
                    <w:t>其它職群</w:t>
                  </w:r>
                  <w:r w:rsidRPr="00757965">
                    <w:rPr>
                      <w:rFonts w:ascii="標楷體" w:eastAsia="標楷體" w:hAnsi="標楷體" w:hint="eastAsia"/>
                      <w:noProof/>
                      <w:w w:val="90"/>
                      <w:szCs w:val="24"/>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szCs w:val="24"/>
                    </w:rPr>
                  </w:pPr>
                  <w:r w:rsidRPr="00757965">
                    <w:rPr>
                      <w:rFonts w:ascii="標楷體" w:eastAsia="標楷體" w:hAnsi="標楷體" w:hint="eastAsia"/>
                      <w:szCs w:val="24"/>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二、總成績＝術科測驗成績×</w:t>
            </w:r>
            <w:r w:rsidRPr="00757965">
              <w:rPr>
                <w:rFonts w:ascii="標楷體" w:eastAsia="標楷體" w:hAnsi="標楷體"/>
                <w:szCs w:val="24"/>
              </w:rPr>
              <w:t>40%</w:t>
            </w:r>
            <w:r w:rsidRPr="00757965">
              <w:rPr>
                <w:rFonts w:ascii="標楷體" w:eastAsia="標楷體" w:hAnsi="標楷體" w:hint="eastAsia"/>
                <w:szCs w:val="24"/>
              </w:rPr>
              <w:t>＋書面審查成績×</w:t>
            </w:r>
            <w:r w:rsidRPr="00757965">
              <w:rPr>
                <w:rFonts w:ascii="標楷體" w:eastAsia="標楷體" w:hAnsi="標楷體"/>
                <w:szCs w:val="24"/>
              </w:rPr>
              <w:t>20%</w:t>
            </w:r>
            <w:r w:rsidRPr="00757965">
              <w:rPr>
                <w:rFonts w:ascii="標楷體" w:eastAsia="標楷體" w:hAnsi="標楷體" w:hint="eastAsia"/>
                <w:szCs w:val="24"/>
              </w:rPr>
              <w:t>＋面試成績×</w:t>
            </w:r>
            <w:r w:rsidRPr="00757965">
              <w:rPr>
                <w:rFonts w:ascii="標楷體" w:eastAsia="標楷體" w:hAnsi="標楷體"/>
                <w:szCs w:val="24"/>
              </w:rPr>
              <w:t>40%</w:t>
            </w:r>
            <w:r w:rsidRPr="00757965">
              <w:rPr>
                <w:rFonts w:ascii="標楷體" w:eastAsia="標楷體" w:hAnsi="標楷體" w:hint="eastAsia"/>
                <w:szCs w:val="24"/>
              </w:rPr>
              <w:t>，總成績滿分</w:t>
            </w:r>
            <w:r w:rsidRPr="00757965">
              <w:rPr>
                <w:rFonts w:ascii="標楷體" w:eastAsia="標楷體" w:hAnsi="標楷體"/>
                <w:szCs w:val="24"/>
              </w:rPr>
              <w:t>100</w:t>
            </w:r>
            <w:r w:rsidRPr="00757965">
              <w:rPr>
                <w:rFonts w:ascii="標楷體" w:eastAsia="標楷體" w:hAnsi="標楷體" w:hint="eastAsia"/>
                <w:szCs w:val="24"/>
              </w:rPr>
              <w:t>分</w:t>
            </w:r>
          </w:p>
          <w:p w:rsidR="00757965" w:rsidRPr="00757965" w:rsidRDefault="00757965" w:rsidP="00757965">
            <w:pPr>
              <w:autoSpaceDE w:val="0"/>
              <w:autoSpaceDN w:val="0"/>
              <w:adjustRightInd w:val="0"/>
              <w:spacing w:line="240" w:lineRule="exact"/>
              <w:rPr>
                <w:rFonts w:ascii="標楷體" w:eastAsia="標楷體" w:hAnsi="標楷體"/>
                <w:szCs w:val="24"/>
              </w:rPr>
            </w:pPr>
            <w:r w:rsidRPr="00757965">
              <w:rPr>
                <w:rFonts w:ascii="標楷體" w:eastAsia="標楷體" w:hAnsi="標楷體" w:hint="eastAsia"/>
                <w:szCs w:val="24"/>
              </w:rPr>
              <w:t>三、錄取方式：</w:t>
            </w:r>
            <w:r w:rsidRPr="00757965">
              <w:rPr>
                <w:rFonts w:ascii="標楷體" w:eastAsia="標楷體" w:hAnsi="標楷體" w:cs="標楷體" w:hint="eastAsia"/>
                <w:kern w:val="0"/>
                <w:szCs w:val="24"/>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四、同分比序順序：</w:t>
            </w: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 xml:space="preserve"> (</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書面審查</w:t>
            </w:r>
            <w:r w:rsidRPr="00757965">
              <w:rPr>
                <w:rFonts w:ascii="標楷體" w:eastAsia="標楷體" w:hAnsi="標楷體"/>
                <w:szCs w:val="24"/>
              </w:rPr>
              <w:t xml:space="preserve"> (</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szCs w:val="24"/>
              </w:rPr>
            </w:pPr>
            <w:r w:rsidRPr="00757965">
              <w:rPr>
                <w:rFonts w:ascii="標楷體" w:eastAsia="標楷體" w:hAnsi="標楷體" w:hint="eastAsia"/>
                <w:szCs w:val="24"/>
              </w:rPr>
              <w:t>五、放榜方式：</w:t>
            </w:r>
            <w:r w:rsidRPr="00757965">
              <w:rPr>
                <w:rFonts w:ascii="標楷體" w:eastAsia="標楷體" w:hAnsi="標楷體"/>
                <w:szCs w:val="24"/>
              </w:rPr>
              <w:t>105</w:t>
            </w:r>
            <w:r w:rsidRPr="00757965">
              <w:rPr>
                <w:rFonts w:ascii="標楷體" w:eastAsia="標楷體" w:hAnsi="標楷體" w:hint="eastAsia"/>
                <w:szCs w:val="24"/>
              </w:rPr>
              <w:t>年</w:t>
            </w:r>
            <w:r w:rsidRPr="00757965">
              <w:rPr>
                <w:rFonts w:ascii="標楷體" w:eastAsia="標楷體" w:hAnsi="標楷體"/>
                <w:szCs w:val="24"/>
              </w:rPr>
              <w:t>6</w:t>
            </w:r>
            <w:r w:rsidRPr="00757965">
              <w:rPr>
                <w:rFonts w:ascii="標楷體" w:eastAsia="標楷體" w:hAnsi="標楷體" w:hint="eastAsia"/>
                <w:szCs w:val="24"/>
              </w:rPr>
              <w:t>月</w:t>
            </w:r>
            <w:r w:rsidRPr="00757965">
              <w:rPr>
                <w:rFonts w:ascii="標楷體" w:eastAsia="標楷體" w:hAnsi="標楷體"/>
                <w:szCs w:val="24"/>
              </w:rPr>
              <w:t>8</w:t>
            </w:r>
            <w:r w:rsidRPr="00757965">
              <w:rPr>
                <w:rFonts w:ascii="標楷體" w:eastAsia="標楷體" w:hAnsi="標楷體" w:hint="eastAsia"/>
                <w:szCs w:val="24"/>
              </w:rPr>
              <w:t>日</w:t>
            </w:r>
            <w:r w:rsidRPr="00757965">
              <w:rPr>
                <w:rFonts w:ascii="標楷體" w:eastAsia="標楷體" w:hAnsi="標楷體"/>
                <w:szCs w:val="24"/>
              </w:rPr>
              <w:t>(</w:t>
            </w:r>
            <w:r w:rsidRPr="00757965">
              <w:rPr>
                <w:rFonts w:ascii="標楷體" w:eastAsia="標楷體" w:hAnsi="標楷體" w:hint="eastAsia"/>
                <w:szCs w:val="24"/>
              </w:rPr>
              <w:t>星期三</w:t>
            </w:r>
            <w:r w:rsidRPr="00757965">
              <w:rPr>
                <w:rFonts w:ascii="標楷體" w:eastAsia="標楷體" w:hAnsi="標楷體"/>
                <w:szCs w:val="24"/>
              </w:rPr>
              <w:t>)</w:t>
            </w:r>
            <w:r w:rsidRPr="00757965">
              <w:rPr>
                <w:rFonts w:ascii="標楷體" w:eastAsia="標楷體" w:hAnsi="標楷體" w:hint="eastAsia"/>
                <w:szCs w:val="24"/>
              </w:rPr>
              <w:t>於</w:t>
            </w:r>
            <w:r w:rsidRPr="00757965">
              <w:rPr>
                <w:rFonts w:ascii="標楷體" w:eastAsia="標楷體" w:hAnsi="標楷體" w:cs="標楷體" w:hint="eastAsia"/>
                <w:kern w:val="0"/>
                <w:szCs w:val="24"/>
              </w:rPr>
              <w:t>本校網站公告，並個別通知錄取考生</w:t>
            </w:r>
            <w:r w:rsidRPr="00757965">
              <w:rPr>
                <w:rFonts w:ascii="標楷體" w:eastAsia="標楷體" w:hAnsi="標楷體" w:hint="eastAsia"/>
                <w:szCs w:val="24"/>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Pr="008133B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2C50E6" w:rsidP="00757965">
            <w:pPr>
              <w:jc w:val="both"/>
              <w:rPr>
                <w:rFonts w:ascii="標楷體" w:eastAsia="標楷體" w:hAnsi="標楷體"/>
              </w:rPr>
            </w:pPr>
            <w:hyperlink r:id="rId16"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汽車服務行銷人才班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adjustRightInd w:val="0"/>
              <w:snapToGrid w:val="0"/>
              <w:spacing w:line="240" w:lineRule="exact"/>
              <w:ind w:rightChars="200" w:right="480"/>
              <w:rPr>
                <w:rFonts w:ascii="標楷體" w:eastAsia="標楷體" w:hAnsi="標楷體"/>
              </w:rPr>
            </w:pPr>
            <w:r w:rsidRPr="00757965">
              <w:rPr>
                <w:rFonts w:ascii="標楷體" w:eastAsia="標楷體" w:hAnsi="標楷體" w:hint="eastAsia"/>
              </w:rPr>
              <w:t>一、發展特色及展望︰</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由高級汽車商洽本校設立︰</w:t>
            </w:r>
          </w:p>
          <w:p w:rsidR="00757965" w:rsidRPr="00757965" w:rsidRDefault="00757965" w:rsidP="00757965">
            <w:pPr>
              <w:adjustRightInd w:val="0"/>
              <w:snapToGrid w:val="0"/>
              <w:spacing w:line="240" w:lineRule="exact"/>
              <w:ind w:leftChars="377" w:left="905" w:rightChars="-7" w:right="-17"/>
              <w:rPr>
                <w:rFonts w:ascii="標楷體" w:eastAsia="標楷體" w:hAnsi="標楷體"/>
              </w:rPr>
            </w:pPr>
            <w:r w:rsidRPr="00757965">
              <w:rPr>
                <w:rFonts w:ascii="標楷體" w:eastAsia="標楷體" w:hAnsi="標楷體" w:hint="eastAsia"/>
              </w:rPr>
              <w:t>擁有最豐富的企業資源及汽車服務行銷師資陣容。合作單位包含高級進口汽車公司</w:t>
            </w:r>
            <w:r w:rsidRPr="00757965">
              <w:rPr>
                <w:rFonts w:ascii="標楷體" w:eastAsia="標楷體" w:hAnsi="標楷體"/>
              </w:rPr>
              <w:t>(</w:t>
            </w:r>
            <w:r w:rsidRPr="00757965">
              <w:rPr>
                <w:rFonts w:ascii="標楷體" w:eastAsia="標楷體" w:hAnsi="標楷體" w:hint="eastAsia"/>
              </w:rPr>
              <w:t>太古進口車精品、保時捷、賓利、奧斯頓馬丁、</w:t>
            </w:r>
            <w:r w:rsidRPr="00757965">
              <w:rPr>
                <w:rFonts w:ascii="標楷體" w:eastAsia="標楷體" w:hAnsi="標楷體"/>
              </w:rPr>
              <w:t>BMW</w:t>
            </w:r>
            <w:r w:rsidRPr="00757965">
              <w:rPr>
                <w:rFonts w:ascii="標楷體" w:eastAsia="標楷體" w:hAnsi="標楷體" w:hint="eastAsia"/>
              </w:rPr>
              <w:t>、</w:t>
            </w:r>
            <w:r w:rsidRPr="00757965">
              <w:rPr>
                <w:rFonts w:ascii="標楷體" w:eastAsia="標楷體" w:hAnsi="標楷體"/>
              </w:rPr>
              <w:t>BENZ</w:t>
            </w:r>
            <w:r w:rsidRPr="00757965">
              <w:rPr>
                <w:rFonts w:ascii="標楷體" w:eastAsia="標楷體" w:hAnsi="標楷體" w:hint="eastAsia"/>
              </w:rPr>
              <w:t>、</w:t>
            </w:r>
            <w:r w:rsidRPr="00757965">
              <w:rPr>
                <w:rFonts w:ascii="標楷體" w:eastAsia="標楷體" w:hAnsi="標楷體"/>
              </w:rPr>
              <w:t>VOLVO</w:t>
            </w:r>
            <w:r w:rsidRPr="00757965">
              <w:rPr>
                <w:rFonts w:ascii="標楷體" w:eastAsia="標楷體" w:hAnsi="標楷體" w:hint="eastAsia"/>
              </w:rPr>
              <w:t>…等</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培訓前瞻性的服務人才︰</w:t>
            </w:r>
          </w:p>
          <w:p w:rsidR="00757965" w:rsidRPr="00757965" w:rsidRDefault="00757965" w:rsidP="00757965">
            <w:pPr>
              <w:adjustRightInd w:val="0"/>
              <w:snapToGrid w:val="0"/>
              <w:spacing w:line="240" w:lineRule="exact"/>
              <w:ind w:leftChars="372" w:left="905" w:hangingChars="5" w:hanging="12"/>
              <w:rPr>
                <w:rFonts w:ascii="標楷體" w:eastAsia="標楷體" w:hAnsi="標楷體"/>
              </w:rPr>
            </w:pPr>
            <w:r w:rsidRPr="00757965">
              <w:rPr>
                <w:rFonts w:ascii="標楷體" w:eastAsia="標楷體" w:hAnsi="標楷體" w:hint="eastAsia"/>
              </w:rPr>
              <w:t>除了培養汽車專業維修人才為基礎，又能習得汽車服務行銷規劃的汽車生活、汽車休閒等汽車專業顧問人才為目標，這將是汽車產業極為前瞻性需要的人才。</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就業升學合一︰</w:t>
            </w:r>
          </w:p>
          <w:p w:rsidR="00757965" w:rsidRPr="00757965" w:rsidRDefault="00757965" w:rsidP="00757965">
            <w:pPr>
              <w:adjustRightInd w:val="0"/>
              <w:snapToGrid w:val="0"/>
              <w:spacing w:line="240" w:lineRule="exact"/>
              <w:ind w:leftChars="377" w:left="905"/>
              <w:rPr>
                <w:rFonts w:ascii="標楷體" w:eastAsia="標楷體" w:hAnsi="標楷體"/>
              </w:rPr>
            </w:pPr>
            <w:r w:rsidRPr="00757965">
              <w:rPr>
                <w:rFonts w:ascii="標楷體" w:eastAsia="標楷體" w:hAnsi="標楷體" w:hint="eastAsia"/>
              </w:rPr>
              <w:t>和科大、企業共同規劃產學攜手專班，讓職場經驗、專業及升學三位一體，畢業即是職場最受歡迎的汽車服務行銷人才及幹部培育對象。</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二、凡符合校訂校外實習標準且經審議通過者，保證就業。</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三、特色課程規畫：</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初階課程：以汽車科部定專業與實習科目為主，服務行銷訓練入門課程為輔。</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進階課程：以汽車科校訂專業與實習科目為主，服務行銷實務課程為輔。</w:t>
            </w:r>
          </w:p>
          <w:p w:rsidR="00757965" w:rsidRPr="00757965" w:rsidRDefault="00757965" w:rsidP="00757965">
            <w:pPr>
              <w:tabs>
                <w:tab w:val="left" w:pos="-396"/>
              </w:tabs>
              <w:spacing w:line="240" w:lineRule="exact"/>
              <w:ind w:firstLineChars="202" w:firstLine="485"/>
              <w:rPr>
                <w:rFonts w:ascii="標楷體" w:eastAsia="標楷體" w:hAnsi="標楷體"/>
                <w:sz w:val="22"/>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銜階課程：以車輛精品廠實習與服務訓練為主，配合汽車相關產業服務課程為輔。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leftChars="203" w:left="3089" w:hangingChars="1084" w:hanging="260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：服裝儀容</w:t>
            </w:r>
            <w:r w:rsidRPr="00757965">
              <w:rPr>
                <w:rFonts w:ascii="標楷體" w:eastAsia="標楷體" w:hAnsi="標楷體"/>
              </w:rPr>
              <w:t>(</w:t>
            </w:r>
            <w:r w:rsidRPr="00757965">
              <w:rPr>
                <w:rFonts w:ascii="標楷體" w:eastAsia="標楷體" w:hAnsi="標楷體" w:hint="eastAsia"/>
              </w:rPr>
              <w:t>依門市服務檢定丙級術科為測驗基準</w:t>
            </w:r>
            <w:r w:rsidRPr="00757965">
              <w:rPr>
                <w:rFonts w:ascii="標楷體" w:eastAsia="標楷體" w:hAnsi="標楷體"/>
              </w:rPr>
              <w:t>)</w:t>
            </w:r>
            <w:r w:rsidRPr="00757965">
              <w:rPr>
                <w:rFonts w:ascii="標楷體" w:eastAsia="標楷體" w:hAnsi="標楷體" w:hint="eastAsia"/>
              </w:rPr>
              <w:t>、</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、語言表達及技巧</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(40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202" w:left="1683" w:hangingChars="499" w:hanging="1198"/>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firstLineChars="400" w:firstLine="960"/>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400" w:left="2345" w:hangingChars="577" w:hanging="1385"/>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jc w:val="center"/>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jc w:val="center"/>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hint="eastAsia"/>
                <w:color w:val="000000"/>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color w:val="000000"/>
              </w:rPr>
            </w:pPr>
            <w:r w:rsidRPr="005A55B2">
              <w:rPr>
                <w:rFonts w:ascii="標楷體" w:eastAsia="標楷體" w:hAnsi="標楷體"/>
                <w:color w:val="000000"/>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校址</w:t>
            </w:r>
          </w:p>
        </w:tc>
        <w:tc>
          <w:tcPr>
            <w:tcW w:w="5717" w:type="dxa"/>
            <w:gridSpan w:val="5"/>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(11247)</w:t>
            </w:r>
            <w:r w:rsidRPr="005A55B2">
              <w:rPr>
                <w:rFonts w:ascii="標楷體" w:eastAsia="標楷體" w:hAnsi="標楷體" w:hint="eastAsia"/>
                <w:color w:val="000000"/>
              </w:rPr>
              <w:t>臺北市北投區泉源路</w:t>
            </w:r>
            <w:r w:rsidRPr="005A55B2">
              <w:rPr>
                <w:rFonts w:ascii="標楷體" w:eastAsia="標楷體" w:hAnsi="標楷體"/>
                <w:color w:val="000000"/>
              </w:rPr>
              <w:t>221</w:t>
            </w:r>
            <w:r w:rsidRPr="005A55B2">
              <w:rPr>
                <w:rFonts w:ascii="標楷體" w:eastAsia="標楷體" w:hAnsi="標楷體" w:hint="eastAsia"/>
                <w:color w:val="000000"/>
              </w:rPr>
              <w:t>號</w:t>
            </w:r>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電話</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28912630</w:t>
            </w:r>
            <w:r w:rsidRPr="005A55B2">
              <w:rPr>
                <w:rFonts w:ascii="標楷體" w:eastAsia="標楷體" w:hAnsi="標楷體" w:hint="eastAsia"/>
                <w:color w:val="000000"/>
              </w:rPr>
              <w:t>轉</w:t>
            </w:r>
            <w:r w:rsidRPr="005A55B2">
              <w:rPr>
                <w:rFonts w:ascii="標楷體" w:eastAsia="標楷體" w:hAnsi="標楷體"/>
                <w:color w:val="000000"/>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網址</w:t>
            </w:r>
          </w:p>
        </w:tc>
        <w:tc>
          <w:tcPr>
            <w:tcW w:w="5717" w:type="dxa"/>
            <w:gridSpan w:val="5"/>
            <w:vAlign w:val="center"/>
          </w:tcPr>
          <w:p w:rsidR="00757965" w:rsidRPr="005A55B2" w:rsidRDefault="002C50E6" w:rsidP="00757965">
            <w:pPr>
              <w:jc w:val="both"/>
              <w:rPr>
                <w:rFonts w:ascii="標楷體" w:eastAsia="標楷體" w:hAnsi="標楷體"/>
                <w:color w:val="000000"/>
              </w:rPr>
            </w:pPr>
            <w:hyperlink r:id="rId17"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傳真</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hint="eastAsia"/>
                <w:color w:val="000000"/>
              </w:rPr>
              <w:t>室內空間設計科</w:t>
            </w:r>
          </w:p>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w:t>
            </w:r>
            <w:r w:rsidRPr="005A55B2">
              <w:rPr>
                <w:rFonts w:ascii="標楷體" w:eastAsia="標楷體" w:hAnsi="標楷體" w:hint="eastAsia"/>
                <w:color w:val="000000"/>
              </w:rPr>
              <w:t>傳統技藝與道具製作人才培訓</w:t>
            </w:r>
            <w:r w:rsidRPr="005A55B2">
              <w:rPr>
                <w:rFonts w:ascii="標楷體" w:eastAsia="標楷體" w:hAnsi="標楷體" w:hint="eastAsia"/>
              </w:rPr>
              <w:t>班</w:t>
            </w:r>
            <w:r w:rsidRPr="005A55B2">
              <w:rPr>
                <w:rFonts w:ascii="標楷體" w:eastAsia="標楷體" w:hAnsi="標楷體"/>
                <w:color w:val="000000"/>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備註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color w:val="000000"/>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105</w:t>
            </w:r>
            <w:r w:rsidRPr="005A55B2">
              <w:rPr>
                <w:rFonts w:ascii="標楷體" w:eastAsia="標楷體" w:hAnsi="標楷體" w:hint="eastAsia"/>
                <w:color w:val="000000"/>
              </w:rPr>
              <w:t>年</w:t>
            </w:r>
            <w:r w:rsidRPr="005A55B2">
              <w:rPr>
                <w:rFonts w:ascii="標楷體" w:eastAsia="標楷體" w:hAnsi="標楷體"/>
                <w:color w:val="000000"/>
              </w:rPr>
              <w:t>4</w:t>
            </w:r>
            <w:r w:rsidRPr="005A55B2">
              <w:rPr>
                <w:rFonts w:ascii="標楷體" w:eastAsia="標楷體" w:hAnsi="標楷體" w:hint="eastAsia"/>
                <w:color w:val="000000"/>
              </w:rPr>
              <w:t>月</w:t>
            </w:r>
            <w:r w:rsidRPr="005A55B2">
              <w:rPr>
                <w:rFonts w:ascii="標楷體" w:eastAsia="標楷體" w:hAnsi="標楷體"/>
                <w:color w:val="000000"/>
              </w:rPr>
              <w:t>24</w:t>
            </w:r>
            <w:r w:rsidRPr="005A55B2">
              <w:rPr>
                <w:rFonts w:ascii="標楷體" w:eastAsia="標楷體" w:hAnsi="標楷體" w:hint="eastAsia"/>
                <w:color w:val="000000"/>
              </w:rPr>
              <w:t>日</w:t>
            </w:r>
            <w:r w:rsidRPr="005A55B2">
              <w:rPr>
                <w:rFonts w:ascii="標楷體" w:eastAsia="標楷體" w:hAnsi="標楷體"/>
                <w:color w:val="000000"/>
              </w:rPr>
              <w:t>(</w:t>
            </w:r>
            <w:r w:rsidRPr="005A55B2">
              <w:rPr>
                <w:rFonts w:ascii="標楷體" w:eastAsia="標楷體" w:hAnsi="標楷體" w:hint="eastAsia"/>
              </w:rPr>
              <w:t>星期</w:t>
            </w:r>
            <w:r w:rsidRPr="005A55B2">
              <w:rPr>
                <w:rFonts w:ascii="標楷體" w:eastAsia="標楷體" w:hAnsi="標楷體" w:hint="eastAsia"/>
                <w:color w:val="000000"/>
              </w:rPr>
              <w:t>日</w:t>
            </w:r>
            <w:r w:rsidRPr="005A55B2">
              <w:rPr>
                <w:rFonts w:ascii="標楷體" w:eastAsia="標楷體" w:hAnsi="標楷體"/>
                <w:color w:val="000000"/>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spacing w:line="320" w:lineRule="exact"/>
              <w:ind w:left="480" w:hangingChars="200" w:hanging="480"/>
              <w:rPr>
                <w:rFonts w:ascii="標楷體" w:eastAsia="標楷體" w:hAnsi="標楷體"/>
              </w:rPr>
            </w:pPr>
            <w:r w:rsidRPr="00790C10">
              <w:rPr>
                <w:rFonts w:ascii="標楷體" w:eastAsia="標楷體" w:hAnsi="標楷體" w:hint="eastAsia"/>
              </w:rPr>
              <w:t>一、本特色招生班與北投獅頭旺劇團合作進行人才培訓，並積極參與在地特色文化活動，提供優質活動管道，維持傳統文化之傳承。</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二、本特色招生班除室內空間設計科部定課程外，以台灣傳統民俗技藝與道具製作為教學主軸，藉由專業的獅藝、舞龍、武術、擊鼓與彩繪設計等訓練，精進個人技藝、增加團隊合作能力，培育成為國際表演藝術人才。</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三、每年舉辦一次「成果發表」、「校園巡迴展演」，參加校外演出、全國比賽以及國外演出活動，累積自我經驗，拓展國際視野。</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四、特色課程規畫：</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初階課程：以室設科部定專業與實習科目為主，校訂舞獅基本技法、道具製作為輔。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進階課程：以室設科校訂專業與實習科目為主，以舞龍基本技法、道具設計實務為輔。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銜接課程：輔導畢業生就讀室內設計相關學系，或報考民俗技藝、民俗體育相關學系。</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6"/>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90C10" w:rsidP="00790C10">
            <w:pPr>
              <w:tabs>
                <w:tab w:val="left" w:pos="2198"/>
              </w:tabs>
              <w:adjustRightInd w:val="0"/>
              <w:snapToGrid w:val="0"/>
              <w:spacing w:line="320" w:lineRule="exact"/>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r w:rsidR="00757965" w:rsidRPr="00790C10">
              <w:rPr>
                <w:rFonts w:ascii="標楷體" w:eastAsia="標楷體" w:hAnsi="標楷體"/>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w:t>
            </w:r>
            <w:r w:rsidRPr="00790C10">
              <w:rPr>
                <w:rFonts w:ascii="標楷體" w:eastAsia="標楷體" w:hAnsi="標楷體" w:hint="eastAsia"/>
              </w:rPr>
              <w:t>創意立體紙雕設計</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25" w:left="972" w:hangingChars="180" w:hanging="432"/>
              <w:rPr>
                <w:rFonts w:ascii="標楷體" w:eastAsia="標楷體" w:hAnsi="標楷體"/>
              </w:rPr>
            </w:pPr>
            <w:r w:rsidRPr="00790C10">
              <w:rPr>
                <w:rFonts w:ascii="標楷體" w:eastAsia="標楷體" w:hAnsi="標楷體"/>
              </w:rPr>
              <w:t>2.</w:t>
            </w:r>
            <w:r w:rsidRPr="00790C10">
              <w:rPr>
                <w:rFonts w:ascii="標楷體" w:eastAsia="標楷體" w:hAnsi="標楷體" w:hint="eastAsia"/>
              </w:rPr>
              <w:t>傳統技藝</w:t>
            </w:r>
            <w:r w:rsidRPr="00790C10">
              <w:rPr>
                <w:rFonts w:ascii="標楷體" w:eastAsia="標楷體" w:hAnsi="標楷體"/>
              </w:rPr>
              <w:t>(70%)</w:t>
            </w:r>
            <w:r w:rsidRPr="00790C10">
              <w:rPr>
                <w:rFonts w:ascii="標楷體" w:eastAsia="標楷體" w:hAnsi="標楷體" w:hint="eastAsia"/>
              </w:rPr>
              <w:t>：考生就以下三個項目，選考一項目。</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 xml:space="preserve">               (1)</w:t>
            </w:r>
            <w:r w:rsidRPr="00790C10">
              <w:rPr>
                <w:rFonts w:ascii="標楷體" w:eastAsia="標楷體" w:hAnsi="標楷體" w:hint="eastAsia"/>
              </w:rPr>
              <w:t>獅藝</w:t>
            </w:r>
            <w:r w:rsidRPr="00790C10">
              <w:rPr>
                <w:rFonts w:ascii="標楷體" w:eastAsia="標楷體" w:hAnsi="標楷體"/>
              </w:rPr>
              <w:t>(</w:t>
            </w:r>
            <w:r w:rsidRPr="00790C10">
              <w:rPr>
                <w:rFonts w:ascii="標楷體" w:eastAsia="標楷體" w:hAnsi="標楷體" w:hint="eastAsia"/>
              </w:rPr>
              <w:t>醒獅或台灣獅</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(2)</w:t>
            </w:r>
            <w:r w:rsidRPr="00790C10">
              <w:rPr>
                <w:rFonts w:ascii="標楷體" w:eastAsia="標楷體" w:hAnsi="標楷體" w:hint="eastAsia"/>
              </w:rPr>
              <w:t>鼓藝</w:t>
            </w:r>
            <w:r w:rsidRPr="00790C10">
              <w:rPr>
                <w:rFonts w:ascii="標楷體" w:eastAsia="標楷體" w:hAnsi="標楷體"/>
              </w:rPr>
              <w:t>(</w:t>
            </w:r>
            <w:r w:rsidRPr="00790C10">
              <w:rPr>
                <w:rFonts w:ascii="標楷體" w:eastAsia="標楷體" w:hAnsi="標楷體" w:hint="eastAsia"/>
              </w:rPr>
              <w:t>各類擊鼓</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(3)</w:t>
            </w:r>
            <w:r w:rsidRPr="00790C10">
              <w:rPr>
                <w:rFonts w:ascii="標楷體" w:eastAsia="標楷體" w:hAnsi="標楷體" w:hint="eastAsia"/>
              </w:rPr>
              <w:t>武術</w:t>
            </w:r>
            <w:r w:rsidRPr="00790C10">
              <w:rPr>
                <w:rFonts w:ascii="標楷體" w:eastAsia="標楷體" w:hAnsi="標楷體"/>
              </w:rPr>
              <w:t>(</w:t>
            </w:r>
            <w:r w:rsidRPr="00790C10">
              <w:rPr>
                <w:rFonts w:ascii="標楷體" w:eastAsia="標楷體" w:hAnsi="標楷體" w:hint="eastAsia"/>
              </w:rPr>
              <w:t>各類拳術</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w:t>
            </w:r>
          </w:p>
          <w:p w:rsidR="00757965" w:rsidRPr="00790C10" w:rsidRDefault="00757965" w:rsidP="00757965">
            <w:pPr>
              <w:tabs>
                <w:tab w:val="left" w:pos="2198"/>
              </w:tabs>
              <w:adjustRightInd w:val="0"/>
              <w:snapToGrid w:val="0"/>
              <w:spacing w:line="320" w:lineRule="exact"/>
              <w:ind w:leftChars="371" w:left="972" w:hangingChars="34" w:hanging="82"/>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40%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5" w:hangingChars="304" w:hanging="730"/>
              <w:rPr>
                <w:rFonts w:ascii="標楷體" w:eastAsia="標楷體" w:hAnsi="標楷體"/>
              </w:rPr>
            </w:pPr>
            <w:r w:rsidRPr="00790C10">
              <w:rPr>
                <w:rFonts w:ascii="標楷體" w:eastAsia="標楷體" w:hAnsi="標楷體"/>
              </w:rPr>
              <w:t>2.</w:t>
            </w:r>
            <w:r w:rsidRPr="00790C10">
              <w:rPr>
                <w:rFonts w:ascii="標楷體" w:eastAsia="標楷體" w:hAnsi="標楷體" w:hint="eastAsia"/>
              </w:rPr>
              <w:t>國內外比賽成績證明、獎狀，或其他特殊表現獎項，</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2" w:hangingChars="303" w:hanging="727"/>
              <w:rPr>
                <w:rFonts w:ascii="標楷體" w:eastAsia="標楷體" w:hAnsi="標楷體"/>
              </w:rPr>
            </w:pPr>
            <w:r w:rsidRPr="00790C10">
              <w:rPr>
                <w:rFonts w:ascii="標楷體" w:eastAsia="標楷體" w:hAnsi="標楷體"/>
              </w:rPr>
              <w:t>3.</w:t>
            </w:r>
            <w:r w:rsidRPr="00790C10">
              <w:rPr>
                <w:rFonts w:ascii="標楷體" w:eastAsia="標楷體" w:hAnsi="標楷體" w:hint="eastAsia"/>
              </w:rPr>
              <w:t>演出經歷證明或表演影片，</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djustRightInd w:val="0"/>
              <w:snapToGrid w:val="0"/>
              <w:spacing w:line="320" w:lineRule="exact"/>
              <w:ind w:left="2076" w:hangingChars="865" w:hanging="2076"/>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50%</w:t>
            </w:r>
            <w:r w:rsidRPr="00790C10">
              <w:rPr>
                <w:rFonts w:ascii="標楷體" w:eastAsia="標楷體" w:hAnsi="標楷體" w:hint="eastAsia"/>
              </w:rPr>
              <w:t>＋面試成績×</w:t>
            </w:r>
            <w:r w:rsidRPr="00790C10">
              <w:rPr>
                <w:rFonts w:ascii="標楷體" w:eastAsia="標楷體" w:hAnsi="標楷體"/>
              </w:rPr>
              <w:t>20%</w:t>
            </w:r>
            <w:r w:rsidRPr="00790C10">
              <w:rPr>
                <w:rFonts w:ascii="標楷體" w:eastAsia="標楷體" w:hAnsi="標楷體" w:hint="eastAsia"/>
              </w:rPr>
              <w:t>＋書面審查成績×</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utoSpaceDE w:val="0"/>
              <w:autoSpaceDN w:val="0"/>
              <w:adjustRightInd w:val="0"/>
              <w:spacing w:line="32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20" w:lineRule="exact"/>
              <w:rPr>
                <w:rFonts w:ascii="標楷體" w:eastAsia="標楷體" w:hAnsi="標楷體"/>
                <w:color w:val="000000"/>
              </w:rPr>
            </w:pPr>
            <w:r w:rsidRPr="00790C10">
              <w:rPr>
                <w:rFonts w:ascii="標楷體" w:eastAsia="標楷體" w:hAnsi="標楷體" w:hint="eastAsia"/>
                <w:color w:val="000000"/>
              </w:rPr>
              <w:t>四、同分比序順序：</w:t>
            </w:r>
            <w:r w:rsidRPr="00790C10">
              <w:rPr>
                <w:rFonts w:ascii="標楷體" w:eastAsia="標楷體" w:hAnsi="標楷體"/>
                <w:color w:val="000000"/>
              </w:rPr>
              <w:t>(</w:t>
            </w:r>
            <w:r w:rsidRPr="00790C10">
              <w:rPr>
                <w:rFonts w:ascii="標楷體" w:eastAsia="標楷體" w:hAnsi="標楷體" w:hint="eastAsia"/>
                <w:color w:val="000000"/>
              </w:rPr>
              <w:t>一</w:t>
            </w:r>
            <w:r w:rsidRPr="00790C10">
              <w:rPr>
                <w:rFonts w:ascii="標楷體" w:eastAsia="標楷體" w:hAnsi="標楷體"/>
                <w:color w:val="000000"/>
              </w:rPr>
              <w:t>)</w:t>
            </w:r>
            <w:r w:rsidRPr="00790C10">
              <w:rPr>
                <w:rFonts w:ascii="標楷體" w:eastAsia="標楷體" w:hAnsi="標楷體" w:hint="eastAsia"/>
                <w:color w:val="000000"/>
              </w:rPr>
              <w:t>術科測驗</w:t>
            </w:r>
            <w:r w:rsidRPr="00790C10">
              <w:rPr>
                <w:rFonts w:ascii="標楷體" w:eastAsia="標楷體" w:hAnsi="標楷體"/>
                <w:color w:val="000000"/>
              </w:rPr>
              <w:t xml:space="preserve"> (</w:t>
            </w:r>
            <w:r w:rsidRPr="00790C10">
              <w:rPr>
                <w:rFonts w:ascii="標楷體" w:eastAsia="標楷體" w:hAnsi="標楷體" w:hint="eastAsia"/>
                <w:color w:val="000000"/>
              </w:rPr>
              <w:t>二</w:t>
            </w:r>
            <w:r w:rsidRPr="00790C10">
              <w:rPr>
                <w:rFonts w:ascii="標楷體" w:eastAsia="標楷體" w:hAnsi="標楷體"/>
                <w:color w:val="000000"/>
              </w:rPr>
              <w:t>)</w:t>
            </w:r>
            <w:r w:rsidRPr="00790C10">
              <w:rPr>
                <w:rFonts w:ascii="標楷體" w:eastAsia="標楷體" w:hAnsi="標楷體" w:hint="eastAsia"/>
                <w:color w:val="000000"/>
              </w:rPr>
              <w:t>書面審查</w:t>
            </w:r>
            <w:r w:rsidRPr="00790C10">
              <w:rPr>
                <w:rFonts w:ascii="標楷體" w:eastAsia="標楷體" w:hAnsi="標楷體"/>
                <w:color w:val="000000"/>
              </w:rPr>
              <w:t xml:space="preserve"> (</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面試</w:t>
            </w:r>
          </w:p>
          <w:p w:rsidR="00757965" w:rsidRPr="00790C10" w:rsidRDefault="00757965" w:rsidP="00757965">
            <w:pPr>
              <w:tabs>
                <w:tab w:val="left" w:pos="2198"/>
              </w:tabs>
              <w:adjustRightInd w:val="0"/>
              <w:snapToGrid w:val="0"/>
              <w:spacing w:line="320" w:lineRule="exact"/>
              <w:ind w:left="523" w:hangingChars="218" w:hanging="523"/>
              <w:rPr>
                <w:rFonts w:ascii="標楷體" w:eastAsia="標楷體" w:hAnsi="標楷體"/>
                <w:bCs/>
                <w:color w:val="000000"/>
              </w:rPr>
            </w:pPr>
            <w:r w:rsidRPr="00790C10">
              <w:rPr>
                <w:rFonts w:ascii="標楷體" w:eastAsia="標楷體" w:hAnsi="標楷體" w:hint="eastAsia"/>
                <w:color w:val="000000"/>
              </w:rPr>
              <w:t>五、放榜方式：</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6</w:t>
            </w:r>
            <w:r w:rsidRPr="00790C10">
              <w:rPr>
                <w:rFonts w:ascii="標楷體" w:eastAsia="標楷體" w:hAnsi="標楷體" w:hint="eastAsia"/>
                <w:color w:val="000000"/>
              </w:rPr>
              <w:t>月</w:t>
            </w:r>
            <w:r w:rsidRPr="00790C10">
              <w:rPr>
                <w:rFonts w:ascii="標楷體" w:eastAsia="標楷體" w:hAnsi="標楷體"/>
                <w:color w:val="000000"/>
              </w:rPr>
              <w:t>8</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於</w:t>
            </w:r>
            <w:r w:rsidRPr="00790C10">
              <w:rPr>
                <w:rFonts w:ascii="標楷體" w:eastAsia="標楷體" w:hAnsi="標楷體" w:cs="標楷體" w:hint="eastAsia"/>
                <w:color w:val="000000"/>
                <w:kern w:val="0"/>
              </w:rPr>
              <w:t>本校網站公告，並個別通知錄取考生</w:t>
            </w:r>
            <w:r w:rsidRPr="00790C10">
              <w:rPr>
                <w:rFonts w:ascii="標楷體" w:eastAsia="標楷體" w:hAnsi="標楷體" w:hint="eastAsia"/>
                <w:color w:val="000000"/>
              </w:rPr>
              <w:t>。</w:t>
            </w:r>
          </w:p>
        </w:tc>
      </w:tr>
      <w:tr w:rsidR="00757965" w:rsidRPr="00C2512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備</w:t>
            </w: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一、本項甄選入學不限定畢業國中，歡迎跨縣市地區學生報考。</w:t>
            </w:r>
          </w:p>
          <w:p w:rsidR="00757965" w:rsidRPr="00C25127" w:rsidRDefault="00757965" w:rsidP="00757965">
            <w:pPr>
              <w:snapToGrid w:val="0"/>
              <w:spacing w:line="280" w:lineRule="exact"/>
              <w:ind w:left="490" w:hangingChars="204" w:hanging="490"/>
              <w:rPr>
                <w:rFonts w:ascii="Times New Roman" w:eastAsia="標楷體" w:hAnsi="Times New Roman"/>
                <w:color w:val="000000"/>
              </w:rPr>
            </w:pPr>
            <w:r w:rsidRPr="00C25127">
              <w:rPr>
                <w:rFonts w:ascii="Times New Roman" w:eastAsia="標楷體" w:hAnsi="Times New Roman" w:hint="eastAsia"/>
                <w:color w:val="000000"/>
              </w:rPr>
              <w:t>二、學校位於陽明山國家公園內，校園廣闊，環境優美；備有多線專車</w:t>
            </w:r>
            <w:r w:rsidRPr="00C25127">
              <w:rPr>
                <w:rFonts w:ascii="Times New Roman" w:eastAsia="標楷體" w:hAnsi="Times New Roman"/>
                <w:color w:val="000000"/>
              </w:rPr>
              <w:t>(</w:t>
            </w:r>
            <w:r w:rsidRPr="00C25127">
              <w:rPr>
                <w:rFonts w:ascii="Times New Roman" w:eastAsia="標楷體" w:hAnsi="Times New Roman" w:hint="eastAsia"/>
                <w:color w:val="000000"/>
              </w:rPr>
              <w:t>三芝線、淡水線、蘆洲三重線、五股線、八里線</w:t>
            </w:r>
            <w:r w:rsidRPr="00C25127">
              <w:rPr>
                <w:rFonts w:ascii="Times New Roman" w:eastAsia="標楷體" w:hAnsi="Times New Roman"/>
                <w:color w:val="000000"/>
              </w:rPr>
              <w:t>)</w:t>
            </w:r>
            <w:r w:rsidRPr="00C25127">
              <w:rPr>
                <w:rFonts w:ascii="Times New Roman" w:eastAsia="標楷體" w:hAnsi="Times New Roman" w:hint="eastAsia"/>
                <w:color w:val="000000"/>
              </w:rPr>
              <w:t>。</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三、本校</w:t>
            </w:r>
            <w:r w:rsidRPr="00790C10">
              <w:rPr>
                <w:rFonts w:ascii="標楷體" w:eastAsia="標楷體" w:hAnsi="標楷體"/>
                <w:color w:val="000000"/>
              </w:rPr>
              <w:t>105</w:t>
            </w:r>
            <w:r w:rsidRPr="00C25127">
              <w:rPr>
                <w:rFonts w:ascii="Times New Roman" w:eastAsia="標楷體" w:hAnsi="Times New Roman" w:hint="eastAsia"/>
                <w:color w:val="000000"/>
              </w:rPr>
              <w:t>學年度向學生收取之費用項目</w:t>
            </w:r>
            <w:r w:rsidRPr="00C25127">
              <w:rPr>
                <w:rFonts w:ascii="Times New Roman" w:eastAsia="標楷體" w:hAnsi="Times New Roman"/>
                <w:color w:val="000000"/>
              </w:rPr>
              <w:t>(</w:t>
            </w:r>
            <w:r w:rsidRPr="00C25127">
              <w:rPr>
                <w:rFonts w:ascii="Times New Roman" w:eastAsia="標楷體" w:hAnsi="Times New Roman" w:hint="eastAsia"/>
                <w:color w:val="000000"/>
              </w:rPr>
              <w:t>含學費、雜費、代收代辦費</w:t>
            </w:r>
            <w:r w:rsidRPr="00C25127">
              <w:rPr>
                <w:rFonts w:ascii="Times New Roman" w:eastAsia="標楷體" w:hAnsi="Times New Roman"/>
                <w:color w:val="000000"/>
              </w:rPr>
              <w:t>)</w:t>
            </w:r>
            <w:r w:rsidRPr="00C25127">
              <w:rPr>
                <w:rFonts w:ascii="Times New Roman" w:eastAsia="標楷體" w:hAnsi="Times New Roman" w:hint="eastAsia"/>
                <w:color w:val="000000"/>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四、書面審查資料與報名表件同時繳交。</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五、術科測驗時</w:t>
            </w:r>
            <w:r w:rsidRPr="00790C10">
              <w:rPr>
                <w:rFonts w:ascii="標楷體" w:eastAsia="標楷體" w:hAnsi="標楷體" w:hint="eastAsia"/>
                <w:color w:val="000000"/>
              </w:rPr>
              <w:t>間：</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4</w:t>
            </w:r>
            <w:r w:rsidRPr="00790C10">
              <w:rPr>
                <w:rFonts w:ascii="標楷體" w:eastAsia="標楷體" w:hAnsi="標楷體" w:hint="eastAsia"/>
                <w:color w:val="000000"/>
              </w:rPr>
              <w:t>月</w:t>
            </w:r>
            <w:r w:rsidRPr="00790C10">
              <w:rPr>
                <w:rFonts w:ascii="標楷體" w:eastAsia="標楷體" w:hAnsi="標楷體"/>
                <w:color w:val="000000"/>
              </w:rPr>
              <w:t>24</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color w:val="000000"/>
              </w:rPr>
              <w:t>上午</w:t>
            </w:r>
            <w:r w:rsidRPr="00790C10">
              <w:rPr>
                <w:rFonts w:ascii="標楷體" w:eastAsia="標楷體" w:hAnsi="標楷體"/>
                <w:color w:val="000000"/>
              </w:rPr>
              <w:t>9</w:t>
            </w:r>
            <w:r w:rsidRPr="00790C10">
              <w:rPr>
                <w:rFonts w:ascii="標楷體" w:eastAsia="標楷體" w:hAnsi="標楷體" w:hint="eastAsia"/>
                <w:color w:val="000000"/>
              </w:rPr>
              <w:t>時至下午</w:t>
            </w:r>
            <w:r w:rsidRPr="00790C10">
              <w:rPr>
                <w:rFonts w:ascii="標楷體" w:eastAsia="標楷體" w:hAnsi="標楷體"/>
                <w:color w:val="000000"/>
              </w:rPr>
              <w:t>3</w:t>
            </w:r>
            <w:r w:rsidRPr="00790C10">
              <w:rPr>
                <w:rFonts w:ascii="標楷體" w:eastAsia="標楷體" w:hAnsi="標楷體" w:hint="eastAsia"/>
                <w:color w:val="000000"/>
              </w:rPr>
              <w:t>時。</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六、相關錄取訊息，本校將另行通知。</w:t>
            </w:r>
          </w:p>
          <w:p w:rsidR="00757965" w:rsidRPr="00C25127" w:rsidRDefault="00757965" w:rsidP="00757965">
            <w:pPr>
              <w:snapToGrid w:val="0"/>
              <w:spacing w:line="280" w:lineRule="exact"/>
              <w:ind w:left="470" w:rightChars="65" w:right="156" w:hangingChars="196" w:hanging="470"/>
              <w:rPr>
                <w:rFonts w:ascii="Times New Roman" w:eastAsia="標楷體" w:hAnsi="Times New Roman"/>
                <w:color w:val="000000"/>
              </w:rPr>
            </w:pPr>
            <w:r w:rsidRPr="00C25127">
              <w:rPr>
                <w:rFonts w:ascii="Times New Roman" w:eastAsia="標楷體" w:hAnsi="Times New Roman" w:hint="eastAsia"/>
                <w:color w:val="000000"/>
              </w:rPr>
              <w:t>七、有關本特色招生甄選入學評選方式未盡事宜或爭議情形，由本校特色招生甄選入學工作委員會決議之。</w:t>
            </w:r>
          </w:p>
          <w:p w:rsidR="00757965" w:rsidRPr="00C25127" w:rsidRDefault="00757965" w:rsidP="00757965">
            <w:pPr>
              <w:snapToGrid w:val="0"/>
              <w:spacing w:line="280" w:lineRule="exact"/>
              <w:ind w:rightChars="65" w:right="156"/>
              <w:rPr>
                <w:rFonts w:ascii="Times New Roman" w:eastAsia="標楷體" w:hAnsi="Times New Roman"/>
                <w:color w:val="000000"/>
                <w:sz w:val="22"/>
              </w:rPr>
            </w:pPr>
            <w:r w:rsidRPr="00C25127">
              <w:rPr>
                <w:rFonts w:ascii="Times New Roman" w:eastAsia="標楷體" w:hAnsi="Times New Roman" w:hint="eastAsia"/>
                <w:color w:val="000000"/>
              </w:rPr>
              <w:t>八、本校室內空間設計科亦參加基北區免試入學管道。</w:t>
            </w:r>
          </w:p>
        </w:tc>
      </w:tr>
    </w:tbl>
    <w:p w:rsidR="00757965" w:rsidRPr="00C25127" w:rsidRDefault="00757965" w:rsidP="00757965">
      <w:pPr>
        <w:widowControl/>
        <w:rPr>
          <w:rFonts w:ascii="Times New Roman" w:eastAsia="標楷體" w:hAnsi="Times New Roman"/>
          <w:bCs/>
          <w:color w:val="000000"/>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2C50E6" w:rsidP="00757965">
            <w:pPr>
              <w:jc w:val="both"/>
              <w:rPr>
                <w:rFonts w:ascii="標楷體" w:eastAsia="標楷體" w:hAnsi="標楷體"/>
              </w:rPr>
            </w:pPr>
            <w:hyperlink r:id="rId18"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電機科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水電與空調實務班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adjustRightInd w:val="0"/>
              <w:snapToGrid w:val="0"/>
              <w:ind w:leftChars="16" w:left="499" w:hangingChars="192" w:hanging="461"/>
              <w:rPr>
                <w:rFonts w:ascii="標楷體" w:eastAsia="標楷體" w:hAnsi="標楷體"/>
              </w:rPr>
            </w:pPr>
            <w:r w:rsidRPr="00790C10">
              <w:rPr>
                <w:rFonts w:ascii="標楷體" w:eastAsia="標楷體" w:hAnsi="標楷體" w:hint="eastAsia"/>
              </w:rPr>
              <w:t>一、本特色招生班以培養專業水電與空調維修達人為目標，並與業界</w:t>
            </w:r>
            <w:r w:rsidRPr="00790C10">
              <w:rPr>
                <w:rFonts w:ascii="標楷體" w:eastAsia="標楷體" w:hAnsi="標楷體"/>
              </w:rPr>
              <w:t xml:space="preserve"> (</w:t>
            </w:r>
            <w:r w:rsidRPr="00790C10">
              <w:rPr>
                <w:rFonts w:ascii="標楷體" w:eastAsia="標楷體" w:hAnsi="標楷體" w:hint="eastAsia"/>
              </w:rPr>
              <w:t>台灣三洋電機、和泰興業、崇友實業、光紅建聖等公司</w:t>
            </w:r>
            <w:r w:rsidRPr="00790C10">
              <w:rPr>
                <w:rFonts w:ascii="標楷體" w:eastAsia="標楷體" w:hAnsi="標楷體"/>
                <w:bCs/>
              </w:rPr>
              <w:t>)</w:t>
            </w:r>
            <w:r w:rsidRPr="00790C10">
              <w:rPr>
                <w:rFonts w:ascii="標楷體" w:eastAsia="標楷體" w:hAnsi="標楷體" w:hint="eastAsia"/>
              </w:rPr>
              <w:t>合作實習課程，結合電機產學訓資源進行三師教學。</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二、凡符合校訂校外實習標準且經審議通過者，保證至校外實習並協助媒合就業。</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三、特色課程規畫：</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初階課程：以電機科部定專業與實習科目為主，校訂基礎配電實習課程為輔。</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進階課程：以電機科校訂專業與實習科目為主，以冷凍空調及水電工程實務課程為輔。</w:t>
            </w:r>
          </w:p>
          <w:p w:rsidR="00757965" w:rsidRPr="00790C10" w:rsidRDefault="00757965" w:rsidP="00757965">
            <w:pPr>
              <w:tabs>
                <w:tab w:val="left" w:pos="-396"/>
              </w:tabs>
              <w:ind w:firstLineChars="202" w:firstLine="485"/>
              <w:jc w:val="both"/>
              <w:rPr>
                <w:rFonts w:ascii="標楷體" w:eastAsia="標楷體" w:hAnsi="標楷體"/>
                <w:sz w:val="22"/>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銜接課程：以校外實習與職前訓練為主，配合電機相關產業實務課程為輔。</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892B2D" w:rsidP="00892B2D">
            <w:pPr>
              <w:tabs>
                <w:tab w:val="left" w:pos="2198"/>
              </w:tabs>
              <w:adjustRightInd w:val="0"/>
              <w:snapToGrid w:val="0"/>
              <w:spacing w:line="280" w:lineRule="exact"/>
              <w:ind w:leftChars="-1" w:left="-2" w:firstLineChars="2" w:firstLine="5"/>
              <w:jc w:val="both"/>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p>
          <w:p w:rsidR="00757965" w:rsidRPr="00790C10" w:rsidRDefault="00757965" w:rsidP="00757965">
            <w:pPr>
              <w:tabs>
                <w:tab w:val="left" w:pos="2198"/>
              </w:tabs>
              <w:adjustRightInd w:val="0"/>
              <w:snapToGrid w:val="0"/>
              <w:spacing w:line="280" w:lineRule="exact"/>
              <w:ind w:firstLineChars="190" w:firstLine="456"/>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：電機基礎工具認識、</w:t>
            </w:r>
            <w:r w:rsidRPr="00790C10">
              <w:rPr>
                <w:rFonts w:ascii="標楷體" w:eastAsia="標楷體" w:hAnsi="標楷體" w:cs="標楷體" w:hint="eastAsia"/>
              </w:rPr>
              <w:t>電機基礎器具與元件符號識別</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firstLineChars="202" w:firstLine="485"/>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leftChars="196" w:left="1682" w:hangingChars="505" w:hanging="1212"/>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書面審查：書面審查項目及配分如下：</w:t>
            </w:r>
          </w:p>
          <w:p w:rsidR="00757965" w:rsidRPr="00790C10" w:rsidRDefault="00757965" w:rsidP="00757965">
            <w:pPr>
              <w:tabs>
                <w:tab w:val="left" w:pos="2198"/>
              </w:tabs>
              <w:adjustRightInd w:val="0"/>
              <w:snapToGrid w:val="0"/>
              <w:spacing w:line="280" w:lineRule="exact"/>
              <w:ind w:leftChars="378" w:left="1682" w:hangingChars="323" w:hanging="775"/>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，占</w:t>
            </w:r>
            <w:r w:rsidRPr="00790C10">
              <w:rPr>
                <w:rFonts w:ascii="標楷體" w:eastAsia="標楷體" w:hAnsi="標楷體"/>
              </w:rPr>
              <w:t>20%</w:t>
            </w:r>
          </w:p>
          <w:p w:rsidR="00757965" w:rsidRPr="00790C10" w:rsidRDefault="00757965" w:rsidP="00757965">
            <w:pPr>
              <w:adjustRightInd w:val="0"/>
              <w:snapToGrid w:val="0"/>
              <w:spacing w:line="280" w:lineRule="exact"/>
              <w:ind w:leftChars="377" w:left="2249" w:hangingChars="560" w:hanging="1344"/>
              <w:rPr>
                <w:rFonts w:ascii="標楷體" w:eastAsia="標楷體" w:hAnsi="標楷體"/>
              </w:rPr>
            </w:pPr>
            <w:r w:rsidRPr="00790C10">
              <w:rPr>
                <w:rFonts w:ascii="標楷體" w:eastAsia="標楷體" w:hAnsi="標楷體"/>
              </w:rPr>
              <w:t>2.</w:t>
            </w:r>
            <w:r w:rsidRPr="00790C10">
              <w:rPr>
                <w:rFonts w:ascii="標楷體" w:eastAsia="標楷體" w:hAnsi="標楷體" w:hint="eastAsia"/>
              </w:rPr>
              <w:t>特殊表現：參加國際及全國技能競賽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比賽、應屆畢</w:t>
            </w:r>
            <w:r w:rsidRPr="00790C10">
              <w:rPr>
                <w:rFonts w:ascii="標楷體" w:eastAsia="標楷體" w:hAnsi="標楷體"/>
              </w:rPr>
              <w:t>(</w:t>
            </w:r>
            <w:r w:rsidRPr="00790C10">
              <w:rPr>
                <w:rFonts w:ascii="標楷體" w:eastAsia="標楷體" w:hAnsi="標楷體" w:hint="eastAsia"/>
              </w:rPr>
              <w:t>結</w:t>
            </w:r>
            <w:r w:rsidRPr="00790C10">
              <w:rPr>
                <w:rFonts w:ascii="標楷體" w:eastAsia="標楷體" w:hAnsi="標楷體"/>
              </w:rPr>
              <w:t>)</w:t>
            </w:r>
            <w:r w:rsidRPr="00790C10">
              <w:rPr>
                <w:rFonts w:ascii="標楷體" w:eastAsia="標楷體" w:hAnsi="標楷體" w:hint="eastAsia"/>
              </w:rPr>
              <w:t>業生選讀技藝教育學程</w:t>
            </w:r>
            <w:r w:rsidRPr="00790C10">
              <w:rPr>
                <w:rFonts w:ascii="標楷體" w:eastAsia="標楷體" w:hAnsi="標楷體"/>
              </w:rPr>
              <w:t>(</w:t>
            </w:r>
            <w:r w:rsidRPr="00790C10">
              <w:rPr>
                <w:rFonts w:ascii="標楷體" w:eastAsia="標楷體" w:hAnsi="標楷體" w:hint="eastAsia"/>
              </w:rPr>
              <w:t>以下各項採最優一項計分，滿分</w:t>
            </w:r>
            <w:r w:rsidRPr="00790C10">
              <w:rPr>
                <w:rFonts w:ascii="標楷體" w:eastAsia="標楷體" w:hAnsi="標楷體"/>
              </w:rPr>
              <w:t>100</w:t>
            </w:r>
            <w:r w:rsidRPr="00790C10">
              <w:rPr>
                <w:rFonts w:ascii="標楷體" w:eastAsia="標楷體" w:hAnsi="標楷體" w:hint="eastAsia"/>
              </w:rPr>
              <w:t>分），占</w:t>
            </w:r>
            <w:r w:rsidRPr="00790C10">
              <w:rPr>
                <w:rFonts w:ascii="標楷體" w:eastAsia="標楷體" w:hAnsi="標楷體"/>
              </w:rPr>
              <w:t>80%</w:t>
            </w:r>
            <w:r w:rsidRPr="00790C10">
              <w:rPr>
                <w:rFonts w:ascii="標楷體" w:eastAsia="標楷體" w:hAnsi="標楷體" w:hint="eastAsia"/>
                <w:sz w:val="28"/>
              </w:rPr>
              <w:t>。</w:t>
            </w:r>
            <w:r w:rsidRPr="00790C10">
              <w:rPr>
                <w:rFonts w:ascii="標楷體" w:eastAsia="標楷體" w:hAnsi="標楷體" w:hint="eastAsia"/>
              </w:rPr>
              <w:t>其計分方式如下：</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rightChars="-27" w:right="-65"/>
                    <w:jc w:val="center"/>
                    <w:rPr>
                      <w:rFonts w:ascii="標楷體" w:eastAsia="標楷體" w:hAnsi="標楷體"/>
                    </w:rPr>
                  </w:pPr>
                  <w:r w:rsidRPr="00790C10">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參加本校電機電子職群、機械職群或動力機械職群之國中技藝教育學程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6" w:hangingChars="11" w:hanging="26"/>
                    <w:jc w:val="both"/>
                    <w:rPr>
                      <w:rFonts w:ascii="標楷體" w:eastAsia="標楷體" w:hAnsi="標楷體"/>
                    </w:rPr>
                  </w:pPr>
                  <w:r w:rsidRPr="00790C10">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w:t>
                  </w:r>
                  <w:r w:rsidRPr="00790C10">
                    <w:rPr>
                      <w:rFonts w:ascii="標楷體" w:eastAsia="標楷體" w:hAnsi="標楷體" w:hint="eastAsia"/>
                      <w:noProof/>
                      <w:w w:val="90"/>
                    </w:rPr>
                    <w:t>其它高中職之</w:t>
                  </w:r>
                  <w:r w:rsidRPr="00790C10">
                    <w:rPr>
                      <w:rFonts w:ascii="標楷體" w:eastAsia="標楷體" w:hAnsi="標楷體" w:hint="eastAsia"/>
                    </w:rPr>
                    <w:t>電機電子職群、機械職群或動力機械職群之技藝教育學程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noProof/>
                      <w:w w:val="90"/>
                    </w:rPr>
                    <w:t>參加其它高中職</w:t>
                  </w:r>
                  <w:r w:rsidRPr="00790C10">
                    <w:rPr>
                      <w:rFonts w:ascii="標楷體" w:eastAsia="標楷體" w:hAnsi="標楷體" w:hint="eastAsia"/>
                    </w:rPr>
                    <w:t>其它職群</w:t>
                  </w:r>
                  <w:r w:rsidRPr="00790C10">
                    <w:rPr>
                      <w:rFonts w:ascii="標楷體" w:eastAsia="標楷體" w:hAnsi="標楷體" w:hint="eastAsia"/>
                      <w:noProof/>
                      <w:w w:val="90"/>
                    </w:rPr>
                    <w:t>之國中技藝教育學程或其他</w:t>
                  </w:r>
                </w:p>
              </w:tc>
            </w:tr>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Chars="-21" w:rightChars="-39" w:right="-94" w:hangingChars="21" w:hanging="50"/>
                    <w:jc w:val="center"/>
                    <w:rPr>
                      <w:rFonts w:ascii="標楷體" w:eastAsia="標楷體" w:hAnsi="標楷體"/>
                    </w:rPr>
                  </w:pPr>
                  <w:r w:rsidRPr="00790C10">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50</w:t>
                  </w:r>
                </w:p>
              </w:tc>
            </w:tr>
          </w:tbl>
          <w:p w:rsidR="00757965" w:rsidRPr="00790C10" w:rsidRDefault="00757965" w:rsidP="00757965">
            <w:pPr>
              <w:tabs>
                <w:tab w:val="left" w:pos="2198"/>
              </w:tabs>
              <w:adjustRightInd w:val="0"/>
              <w:snapToGrid w:val="0"/>
              <w:spacing w:line="280" w:lineRule="exact"/>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40%</w:t>
            </w:r>
            <w:r w:rsidRPr="00790C10">
              <w:rPr>
                <w:rFonts w:ascii="標楷體" w:eastAsia="標楷體" w:hAnsi="標楷體" w:hint="eastAsia"/>
              </w:rPr>
              <w:t>＋書面審查成績×</w:t>
            </w:r>
            <w:r w:rsidRPr="00790C10">
              <w:rPr>
                <w:rFonts w:ascii="標楷體" w:eastAsia="標楷體" w:hAnsi="標楷體"/>
              </w:rPr>
              <w:t>20%</w:t>
            </w:r>
            <w:r w:rsidRPr="00790C10">
              <w:rPr>
                <w:rFonts w:ascii="標楷體" w:eastAsia="標楷體" w:hAnsi="標楷體" w:hint="eastAsia"/>
              </w:rPr>
              <w:t>＋面試成績×</w:t>
            </w:r>
            <w:r w:rsidRPr="00790C10">
              <w:rPr>
                <w:rFonts w:ascii="標楷體" w:eastAsia="標楷體" w:hAnsi="標楷體"/>
              </w:rPr>
              <w:t>40%</w:t>
            </w:r>
            <w:r w:rsidRPr="00790C10">
              <w:rPr>
                <w:rFonts w:ascii="標楷體" w:eastAsia="標楷體" w:hAnsi="標楷體" w:hint="eastAsia"/>
              </w:rPr>
              <w:t>，總成績滿分</w:t>
            </w:r>
            <w:r w:rsidRPr="00790C10">
              <w:rPr>
                <w:rFonts w:ascii="標楷體" w:eastAsia="標楷體" w:hAnsi="標楷體"/>
              </w:rPr>
              <w:t>100</w:t>
            </w:r>
            <w:r w:rsidRPr="00790C10">
              <w:rPr>
                <w:rFonts w:ascii="標楷體" w:eastAsia="標楷體" w:hAnsi="標楷體" w:hint="eastAsia"/>
              </w:rPr>
              <w:t>分</w:t>
            </w:r>
          </w:p>
          <w:p w:rsidR="00757965" w:rsidRPr="00790C10" w:rsidRDefault="00757965" w:rsidP="00757965">
            <w:pPr>
              <w:autoSpaceDE w:val="0"/>
              <w:autoSpaceDN w:val="0"/>
              <w:adjustRightInd w:val="0"/>
              <w:spacing w:line="28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00" w:lineRule="exact"/>
              <w:rPr>
                <w:rFonts w:ascii="標楷體" w:eastAsia="標楷體" w:hAnsi="標楷體"/>
              </w:rPr>
            </w:pPr>
            <w:r w:rsidRPr="00790C10">
              <w:rPr>
                <w:rFonts w:ascii="標楷體" w:eastAsia="標楷體" w:hAnsi="標楷體" w:hint="eastAsia"/>
              </w:rPr>
              <w:t>四、同分比序順序：</w:t>
            </w: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 xml:space="preserve"> (</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書面審查</w:t>
            </w:r>
            <w:r w:rsidRPr="00790C10">
              <w:rPr>
                <w:rFonts w:ascii="標楷體" w:eastAsia="標楷體" w:hAnsi="標楷體"/>
              </w:rPr>
              <w:t xml:space="preserve"> (</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面試</w:t>
            </w:r>
          </w:p>
          <w:p w:rsidR="00757965" w:rsidRPr="00790C10" w:rsidRDefault="00757965" w:rsidP="00757965">
            <w:pPr>
              <w:tabs>
                <w:tab w:val="left" w:pos="2198"/>
              </w:tabs>
              <w:adjustRightInd w:val="0"/>
              <w:snapToGrid w:val="0"/>
              <w:ind w:left="523" w:hangingChars="218" w:hanging="523"/>
              <w:rPr>
                <w:rFonts w:ascii="標楷體" w:eastAsia="標楷體" w:hAnsi="標楷體"/>
                <w:bCs/>
              </w:rPr>
            </w:pPr>
            <w:r w:rsidRPr="00790C10">
              <w:rPr>
                <w:rFonts w:ascii="標楷體" w:eastAsia="標楷體" w:hAnsi="標楷體" w:hint="eastAsia"/>
              </w:rPr>
              <w:t>五、放榜方式：</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6</w:t>
            </w:r>
            <w:r w:rsidRPr="00790C10">
              <w:rPr>
                <w:rFonts w:ascii="標楷體" w:eastAsia="標楷體" w:hAnsi="標楷體" w:hint="eastAsia"/>
              </w:rPr>
              <w:t>月</w:t>
            </w:r>
            <w:r w:rsidRPr="00790C10">
              <w:rPr>
                <w:rFonts w:ascii="標楷體" w:eastAsia="標楷體" w:hAnsi="標楷體"/>
              </w:rPr>
              <w:t>8</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星期三</w:t>
            </w:r>
            <w:r w:rsidRPr="00790C10">
              <w:rPr>
                <w:rFonts w:ascii="標楷體" w:eastAsia="標楷體" w:hAnsi="標楷體"/>
              </w:rPr>
              <w:t>)</w:t>
            </w:r>
            <w:r w:rsidRPr="00790C10">
              <w:rPr>
                <w:rFonts w:ascii="標楷體" w:eastAsia="標楷體" w:hAnsi="標楷體" w:hint="eastAsia"/>
              </w:rPr>
              <w:t>於</w:t>
            </w:r>
            <w:r w:rsidRPr="00790C10">
              <w:rPr>
                <w:rFonts w:ascii="標楷體" w:eastAsia="標楷體" w:hAnsi="標楷體" w:cs="標楷體" w:hint="eastAsia"/>
                <w:kern w:val="0"/>
              </w:rPr>
              <w:t>本校網站公告，並個別通知錄取考生</w:t>
            </w:r>
            <w:r w:rsidRPr="00790C10">
              <w:rPr>
                <w:rFonts w:ascii="標楷體" w:eastAsia="標楷體" w:hAnsi="標楷體" w:hint="eastAsia"/>
              </w:rPr>
              <w:t>。</w:t>
            </w:r>
          </w:p>
        </w:tc>
      </w:tr>
      <w:tr w:rsidR="00757965" w:rsidRPr="009F4A83"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備</w:t>
            </w: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一、本項甄選入學不限定畢業國中，歡迎跨縣市地區學生報考。</w:t>
            </w:r>
          </w:p>
          <w:p w:rsidR="00757965" w:rsidRPr="009F4A83" w:rsidRDefault="00757965" w:rsidP="00757965">
            <w:pPr>
              <w:snapToGrid w:val="0"/>
              <w:spacing w:line="280" w:lineRule="exact"/>
              <w:ind w:left="490" w:hangingChars="204" w:hanging="490"/>
              <w:rPr>
                <w:rFonts w:ascii="Times New Roman" w:eastAsia="標楷體" w:hAnsi="Times New Roman"/>
              </w:rPr>
            </w:pPr>
            <w:r w:rsidRPr="009F4A83">
              <w:rPr>
                <w:rFonts w:ascii="Times New Roman" w:eastAsia="標楷體" w:hAnsi="Times New Roman" w:hint="eastAsia"/>
              </w:rPr>
              <w:t>二、學校位於陽明山國家公園內，校園廣闊，環境優美；備有多線專車</w:t>
            </w:r>
            <w:r w:rsidRPr="009F4A83">
              <w:rPr>
                <w:rFonts w:ascii="Times New Roman" w:eastAsia="標楷體" w:hAnsi="Times New Roman"/>
              </w:rPr>
              <w:t>(</w:t>
            </w:r>
            <w:r w:rsidRPr="009F4A83">
              <w:rPr>
                <w:rFonts w:ascii="Times New Roman" w:eastAsia="標楷體" w:hAnsi="Times New Roman" w:hint="eastAsia"/>
              </w:rPr>
              <w:t>三芝線、淡水線、蘆洲三重線、五股線、八里線</w:t>
            </w:r>
            <w:r w:rsidRPr="009F4A83">
              <w:rPr>
                <w:rFonts w:ascii="Times New Roman" w:eastAsia="標楷體" w:hAnsi="Times New Roman"/>
              </w:rPr>
              <w:t>)</w:t>
            </w:r>
            <w:r w:rsidRPr="009F4A83">
              <w:rPr>
                <w:rFonts w:ascii="Times New Roman" w:eastAsia="標楷體" w:hAnsi="Times New Roman" w:hint="eastAsia"/>
              </w:rPr>
              <w:t>。</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三、本校</w:t>
            </w:r>
            <w:r w:rsidRPr="00790C10">
              <w:rPr>
                <w:rFonts w:ascii="標楷體" w:eastAsia="標楷體" w:hAnsi="標楷體"/>
              </w:rPr>
              <w:t>105</w:t>
            </w:r>
            <w:r w:rsidRPr="009F4A83">
              <w:rPr>
                <w:rFonts w:ascii="Times New Roman" w:eastAsia="標楷體" w:hAnsi="Times New Roman" w:hint="eastAsia"/>
              </w:rPr>
              <w:t>學年度向學生收取之費用項目</w:t>
            </w:r>
            <w:r w:rsidRPr="009F4A83">
              <w:rPr>
                <w:rFonts w:ascii="Times New Roman" w:eastAsia="標楷體" w:hAnsi="Times New Roman"/>
              </w:rPr>
              <w:t>(</w:t>
            </w:r>
            <w:r w:rsidRPr="009F4A83">
              <w:rPr>
                <w:rFonts w:ascii="Times New Roman" w:eastAsia="標楷體" w:hAnsi="Times New Roman" w:hint="eastAsia"/>
              </w:rPr>
              <w:t>含學費、雜費、代收代辦費</w:t>
            </w:r>
            <w:r w:rsidRPr="009F4A83">
              <w:rPr>
                <w:rFonts w:ascii="Times New Roman" w:eastAsia="標楷體" w:hAnsi="Times New Roman"/>
              </w:rPr>
              <w:t>)</w:t>
            </w:r>
            <w:r w:rsidRPr="009F4A83">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四、書面審查資料與報名表件同時繳交。</w:t>
            </w:r>
          </w:p>
          <w:p w:rsidR="00757965" w:rsidRPr="00790C10" w:rsidRDefault="00757965" w:rsidP="00757965">
            <w:pPr>
              <w:snapToGrid w:val="0"/>
              <w:spacing w:line="280" w:lineRule="exact"/>
              <w:ind w:leftChars="4" w:left="471" w:hangingChars="192" w:hanging="461"/>
              <w:rPr>
                <w:rFonts w:ascii="標楷體" w:eastAsia="標楷體" w:hAnsi="標楷體"/>
              </w:rPr>
            </w:pPr>
            <w:r w:rsidRPr="009F4A83">
              <w:rPr>
                <w:rFonts w:ascii="Times New Roman" w:eastAsia="標楷體" w:hAnsi="Times New Roman" w:hint="eastAsia"/>
              </w:rPr>
              <w:t>五、術科測驗時間：</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4</w:t>
            </w:r>
            <w:r w:rsidRPr="00790C10">
              <w:rPr>
                <w:rFonts w:ascii="標楷體" w:eastAsia="標楷體" w:hAnsi="標楷體" w:hint="eastAsia"/>
              </w:rPr>
              <w:t>月</w:t>
            </w:r>
            <w:r w:rsidRPr="00790C10">
              <w:rPr>
                <w:rFonts w:ascii="標楷體" w:eastAsia="標楷體" w:hAnsi="標楷體"/>
              </w:rPr>
              <w:t>24</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星期日</w:t>
            </w:r>
            <w:r w:rsidRPr="00790C10">
              <w:rPr>
                <w:rFonts w:ascii="標楷體" w:eastAsia="標楷體" w:hAnsi="標楷體"/>
              </w:rPr>
              <w:t>)</w:t>
            </w:r>
            <w:r w:rsidRPr="00790C10">
              <w:rPr>
                <w:rFonts w:ascii="標楷體" w:eastAsia="標楷體" w:hAnsi="標楷體" w:hint="eastAsia"/>
              </w:rPr>
              <w:t>上午</w:t>
            </w:r>
            <w:r w:rsidRPr="00790C10">
              <w:rPr>
                <w:rFonts w:ascii="標楷體" w:eastAsia="標楷體" w:hAnsi="標楷體"/>
              </w:rPr>
              <w:t>9</w:t>
            </w:r>
            <w:r w:rsidRPr="00790C10">
              <w:rPr>
                <w:rFonts w:ascii="標楷體" w:eastAsia="標楷體" w:hAnsi="標楷體" w:hint="eastAsia"/>
              </w:rPr>
              <w:t>時至下午</w:t>
            </w:r>
            <w:r w:rsidRPr="00790C10">
              <w:rPr>
                <w:rFonts w:ascii="標楷體" w:eastAsia="標楷體" w:hAnsi="標楷體"/>
              </w:rPr>
              <w:t>3</w:t>
            </w:r>
            <w:r w:rsidRPr="00790C10">
              <w:rPr>
                <w:rFonts w:ascii="標楷體" w:eastAsia="標楷體" w:hAnsi="標楷體" w:hint="eastAsia"/>
              </w:rPr>
              <w:t>時。</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六、相關錄取訊息，本校將另行通知。</w:t>
            </w:r>
          </w:p>
          <w:p w:rsidR="00757965" w:rsidRPr="009F4A83" w:rsidRDefault="00757965" w:rsidP="00757965">
            <w:pPr>
              <w:snapToGrid w:val="0"/>
              <w:spacing w:line="280" w:lineRule="exact"/>
              <w:ind w:left="470" w:rightChars="65" w:right="156" w:hangingChars="196" w:hanging="470"/>
              <w:rPr>
                <w:rFonts w:ascii="Times New Roman" w:eastAsia="標楷體" w:hAnsi="Times New Roman"/>
              </w:rPr>
            </w:pPr>
            <w:r w:rsidRPr="009F4A83">
              <w:rPr>
                <w:rFonts w:ascii="Times New Roman" w:eastAsia="標楷體" w:hAnsi="Times New Roman" w:hint="eastAsia"/>
              </w:rPr>
              <w:t>七、有關本特色招生甄選入學評選方式未盡事宜或爭議情形，由本校特色招生甄選入學工作委員會決議之。</w:t>
            </w:r>
          </w:p>
          <w:p w:rsidR="00757965" w:rsidRPr="009F4A83" w:rsidRDefault="00757965" w:rsidP="00757965">
            <w:pPr>
              <w:snapToGrid w:val="0"/>
              <w:spacing w:line="280" w:lineRule="exact"/>
              <w:ind w:rightChars="65" w:right="156"/>
              <w:rPr>
                <w:rFonts w:ascii="Times New Roman" w:eastAsia="標楷體" w:hAnsi="Times New Roman"/>
                <w:sz w:val="22"/>
              </w:rPr>
            </w:pPr>
            <w:r w:rsidRPr="009F4A83">
              <w:rPr>
                <w:rFonts w:ascii="Times New Roman" w:eastAsia="標楷體" w:hAnsi="Times New Roman" w:hint="eastAsia"/>
              </w:rPr>
              <w:t>八、本校電機科亦參加基北區免試入學管道。</w:t>
            </w:r>
          </w:p>
        </w:tc>
      </w:tr>
    </w:tbl>
    <w:p w:rsidR="000A52FC" w:rsidRPr="0075796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商業經營科</w:t>
            </w:r>
            <w:r>
              <w:rPr>
                <w:rFonts w:ascii="標楷體" w:eastAsia="標楷體" w:hAnsi="標楷體" w:hint="eastAsia"/>
                <w:color w:val="000000"/>
              </w:rPr>
              <w:t>特色班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25</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6C09A8" w:rsidRDefault="005A55B2" w:rsidP="00732B26">
            <w:pPr>
              <w:snapToGrid w:val="0"/>
              <w:spacing w:line="240" w:lineRule="atLeast"/>
              <w:ind w:left="540" w:rightChars="65" w:right="156" w:hangingChars="225" w:hanging="540"/>
              <w:jc w:val="both"/>
              <w:rPr>
                <w:rFonts w:eastAsia="標楷體"/>
                <w:color w:val="000000"/>
                <w:szCs w:val="24"/>
              </w:rPr>
            </w:pPr>
            <w:r w:rsidRPr="006C09A8">
              <w:rPr>
                <w:rFonts w:ascii="標楷體" w:eastAsia="標楷體" w:hAnsi="標楷體" w:hint="eastAsia"/>
                <w:color w:val="000000"/>
                <w:szCs w:val="24"/>
              </w:rPr>
              <w:t>一、本</w:t>
            </w:r>
            <w:r>
              <w:rPr>
                <w:rFonts w:ascii="標楷體" w:eastAsia="標楷體" w:hAnsi="標楷體" w:hint="eastAsia"/>
                <w:color w:val="000000"/>
                <w:szCs w:val="24"/>
              </w:rPr>
              <w:t>校</w:t>
            </w:r>
            <w:r w:rsidRPr="006C09A8">
              <w:rPr>
                <w:rFonts w:eastAsia="標楷體" w:hint="eastAsia"/>
                <w:color w:val="000000"/>
                <w:szCs w:val="24"/>
              </w:rPr>
              <w:t>商業經營科</w:t>
            </w:r>
            <w:r>
              <w:rPr>
                <w:rFonts w:eastAsia="標楷體" w:hint="eastAsia"/>
                <w:color w:val="000000"/>
                <w:szCs w:val="24"/>
              </w:rPr>
              <w:t>特色班</w:t>
            </w:r>
            <w:r w:rsidRPr="006C09A8">
              <w:rPr>
                <w:rFonts w:eastAsia="標楷體" w:hint="eastAsia"/>
                <w:color w:val="000000"/>
                <w:szCs w:val="24"/>
              </w:rPr>
              <w:t>以培養商業門市服務管理能力為目標</w:t>
            </w:r>
            <w:r w:rsidRPr="006C09A8">
              <w:rPr>
                <w:rFonts w:ascii="標楷體" w:eastAsia="標楷體" w:hAnsi="標楷體" w:hint="eastAsia"/>
                <w:color w:val="000000"/>
                <w:szCs w:val="24"/>
              </w:rPr>
              <w:t>，</w:t>
            </w:r>
            <w:r>
              <w:rPr>
                <w:rFonts w:ascii="標楷體" w:eastAsia="標楷體" w:hAnsi="標楷體" w:hint="eastAsia"/>
                <w:color w:val="000000"/>
                <w:szCs w:val="24"/>
              </w:rPr>
              <w:t>並</w:t>
            </w:r>
            <w:r w:rsidRPr="007A7A65">
              <w:rPr>
                <w:rFonts w:ascii="標楷體" w:eastAsia="標楷體" w:hAnsi="標楷體" w:hint="eastAsia"/>
                <w:szCs w:val="24"/>
              </w:rPr>
              <w:t>培植微型創業人才</w:t>
            </w:r>
            <w:r w:rsidRPr="007A7A65">
              <w:rPr>
                <w:rFonts w:hint="eastAsia"/>
              </w:rPr>
              <w:t>，</w:t>
            </w:r>
            <w:r>
              <w:rPr>
                <w:rFonts w:ascii="標楷體" w:eastAsia="標楷體" w:hAnsi="標楷體" w:hint="eastAsia"/>
                <w:color w:val="000000"/>
                <w:szCs w:val="24"/>
              </w:rPr>
              <w:t>輔導學生考取各項證照，</w:t>
            </w:r>
            <w:r w:rsidRPr="006C09A8">
              <w:rPr>
                <w:rFonts w:eastAsia="標楷體" w:hint="eastAsia"/>
                <w:color w:val="000000"/>
                <w:szCs w:val="24"/>
              </w:rPr>
              <w:t>升學就業沒煩惱。</w:t>
            </w:r>
          </w:p>
          <w:p w:rsidR="005A55B2" w:rsidRPr="006C09A8" w:rsidRDefault="005A55B2" w:rsidP="00732B26">
            <w:pPr>
              <w:snapToGrid w:val="0"/>
              <w:spacing w:line="240" w:lineRule="atLeast"/>
              <w:ind w:left="1675" w:rightChars="65" w:right="156" w:hangingChars="698" w:hanging="1675"/>
              <w:jc w:val="both"/>
              <w:rPr>
                <w:rFonts w:eastAsia="標楷體"/>
                <w:color w:val="000000"/>
                <w:szCs w:val="24"/>
              </w:rPr>
            </w:pPr>
            <w:r w:rsidRPr="006C09A8">
              <w:rPr>
                <w:rFonts w:ascii="標楷體" w:eastAsia="標楷體" w:hAnsi="標楷體" w:hint="eastAsia"/>
                <w:color w:val="000000"/>
                <w:szCs w:val="24"/>
              </w:rPr>
              <w:t>二、升學進路</w:t>
            </w:r>
            <w:r>
              <w:rPr>
                <w:rFonts w:ascii="標楷體" w:eastAsia="標楷體" w:hAnsi="標楷體" w:hint="eastAsia"/>
                <w:color w:val="000000"/>
                <w:szCs w:val="24"/>
              </w:rPr>
              <w:t>－</w:t>
            </w:r>
            <w:r w:rsidRPr="006C09A8">
              <w:rPr>
                <w:rFonts w:ascii="標楷體" w:eastAsia="標楷體" w:hAnsi="標楷體" w:hint="eastAsia"/>
                <w:color w:val="000000"/>
                <w:szCs w:val="24"/>
              </w:rPr>
              <w:t>提供</w:t>
            </w:r>
            <w:r w:rsidRPr="00885E3E">
              <w:rPr>
                <w:rFonts w:ascii="標楷體" w:eastAsia="標楷體" w:hAnsi="標楷體" w:hint="eastAsia"/>
                <w:szCs w:val="24"/>
              </w:rPr>
              <w:t>大學與科大</w:t>
            </w:r>
            <w:r>
              <w:rPr>
                <w:rFonts w:ascii="標楷體" w:eastAsia="標楷體" w:hAnsi="標楷體" w:hint="eastAsia"/>
                <w:color w:val="000000"/>
                <w:szCs w:val="24"/>
              </w:rPr>
              <w:t>多元升</w:t>
            </w:r>
            <w:r w:rsidRPr="006C09A8">
              <w:rPr>
                <w:rFonts w:ascii="標楷體" w:eastAsia="標楷體" w:hAnsi="標楷體" w:hint="eastAsia"/>
                <w:color w:val="000000"/>
                <w:szCs w:val="24"/>
              </w:rPr>
              <w:t>學管道，且</w:t>
            </w:r>
            <w:r>
              <w:rPr>
                <w:rFonts w:eastAsia="標楷體" w:hint="eastAsia"/>
                <w:color w:val="000000"/>
                <w:szCs w:val="24"/>
              </w:rPr>
              <w:t>可優先參加甄試進入</w:t>
            </w:r>
            <w:r w:rsidRPr="00885E3E">
              <w:rPr>
                <w:rFonts w:eastAsia="標楷體" w:hint="eastAsia"/>
                <w:szCs w:val="24"/>
              </w:rPr>
              <w:t>科大</w:t>
            </w:r>
            <w:r w:rsidRPr="006C09A8">
              <w:rPr>
                <w:rFonts w:eastAsia="標楷體" w:hint="eastAsia"/>
                <w:color w:val="000000"/>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三</w:t>
            </w:r>
            <w:r w:rsidRPr="006C09A8">
              <w:rPr>
                <w:rFonts w:ascii="標楷體" w:eastAsia="標楷體" w:hAnsi="標楷體" w:hint="eastAsia"/>
                <w:szCs w:val="24"/>
              </w:rPr>
              <w:t>、職場</w:t>
            </w:r>
            <w:r>
              <w:rPr>
                <w:rFonts w:ascii="標楷體" w:eastAsia="標楷體" w:hAnsi="標楷體" w:hint="eastAsia"/>
                <w:szCs w:val="24"/>
              </w:rPr>
              <w:t>參訪與</w:t>
            </w:r>
            <w:r w:rsidRPr="006C09A8">
              <w:rPr>
                <w:rFonts w:ascii="標楷體" w:eastAsia="標楷體" w:hAnsi="標楷體" w:hint="eastAsia"/>
                <w:szCs w:val="24"/>
              </w:rPr>
              <w:t>實習</w:t>
            </w:r>
            <w:r>
              <w:rPr>
                <w:rFonts w:ascii="標楷體" w:eastAsia="標楷體" w:hAnsi="標楷體" w:hint="eastAsia"/>
                <w:szCs w:val="24"/>
              </w:rPr>
              <w:t>－理論與實務並重，</w:t>
            </w:r>
            <w:r w:rsidRPr="00885E3E">
              <w:rPr>
                <w:rFonts w:ascii="標楷體" w:eastAsia="標楷體" w:hAnsi="標楷體" w:hint="eastAsia"/>
                <w:szCs w:val="24"/>
              </w:rPr>
              <w:t>實現</w:t>
            </w:r>
            <w:r>
              <w:rPr>
                <w:rFonts w:ascii="標楷體" w:eastAsia="標楷體" w:hAnsi="標楷體" w:hint="eastAsia"/>
                <w:szCs w:val="24"/>
              </w:rPr>
              <w:t>做中學、學中做之學習方式</w:t>
            </w:r>
            <w:r w:rsidRPr="006C09A8">
              <w:rPr>
                <w:rFonts w:ascii="標楷體" w:eastAsia="標楷體" w:hAnsi="標楷體" w:hint="eastAsia"/>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四、就業進路</w:t>
            </w:r>
            <w:r>
              <w:rPr>
                <w:rFonts w:ascii="標楷體" w:eastAsia="標楷體" w:hAnsi="標楷體" w:hint="eastAsia"/>
                <w:color w:val="000000"/>
                <w:szCs w:val="24"/>
              </w:rPr>
              <w:t>－</w:t>
            </w:r>
            <w:r>
              <w:rPr>
                <w:rFonts w:eastAsia="標楷體" w:hint="eastAsia"/>
                <w:color w:val="000000"/>
                <w:szCs w:val="24"/>
              </w:rPr>
              <w:t>畢業後</w:t>
            </w:r>
            <w:r w:rsidRPr="006C09A8">
              <w:rPr>
                <w:rFonts w:eastAsia="標楷體" w:hint="eastAsia"/>
                <w:color w:val="000000"/>
                <w:szCs w:val="24"/>
              </w:rPr>
              <w:t>輔導進入連鎖超商、通路、速食等國內知名廠商服務</w:t>
            </w:r>
            <w:r w:rsidRPr="006C09A8">
              <w:rPr>
                <w:rFonts w:ascii="標楷體" w:eastAsia="標楷體" w:hAnsi="標楷體" w:hint="eastAsia"/>
                <w:color w:val="000000"/>
                <w:szCs w:val="24"/>
              </w:rPr>
              <w:t>。</w:t>
            </w:r>
          </w:p>
          <w:p w:rsidR="005A55B2" w:rsidRPr="00CF77E0" w:rsidRDefault="005A55B2" w:rsidP="00732B26">
            <w:pPr>
              <w:snapToGrid w:val="0"/>
              <w:spacing w:line="240" w:lineRule="atLeast"/>
              <w:ind w:left="540" w:rightChars="65" w:right="156" w:hangingChars="225" w:hanging="540"/>
              <w:jc w:val="both"/>
              <w:rPr>
                <w:rFonts w:ascii="標楷體" w:eastAsia="標楷體" w:hAnsi="標楷體"/>
                <w:color w:val="000000"/>
                <w:sz w:val="22"/>
              </w:rPr>
            </w:pPr>
            <w:r w:rsidRPr="006C09A8">
              <w:rPr>
                <w:rFonts w:ascii="標楷體" w:eastAsia="標楷體" w:hAnsi="標楷體" w:hint="eastAsia"/>
                <w:color w:val="000000"/>
                <w:szCs w:val="24"/>
              </w:rPr>
              <w:t>五、本</w:t>
            </w:r>
            <w:r>
              <w:rPr>
                <w:rFonts w:ascii="標楷體" w:eastAsia="標楷體" w:hAnsi="標楷體" w:hint="eastAsia"/>
                <w:color w:val="000000"/>
                <w:szCs w:val="24"/>
              </w:rPr>
              <w:t>校</w:t>
            </w:r>
            <w:r w:rsidRPr="006C09A8">
              <w:rPr>
                <w:rFonts w:ascii="標楷體" w:eastAsia="標楷體" w:hAnsi="標楷體" w:hint="eastAsia"/>
                <w:color w:val="000000"/>
                <w:szCs w:val="24"/>
              </w:rPr>
              <w:t>商業經營科</w:t>
            </w:r>
            <w:r w:rsidRPr="006C09A8">
              <w:rPr>
                <w:rFonts w:eastAsia="標楷體" w:hint="eastAsia"/>
                <w:color w:val="000000"/>
                <w:szCs w:val="24"/>
              </w:rPr>
              <w:t>門市服務專班</w:t>
            </w:r>
            <w:r w:rsidRPr="006C09A8">
              <w:rPr>
                <w:rFonts w:ascii="標楷體" w:eastAsia="標楷體" w:hAnsi="標楷體" w:hint="eastAsia"/>
                <w:color w:val="000000"/>
                <w:szCs w:val="24"/>
              </w:rPr>
              <w:t>與科大</w:t>
            </w:r>
            <w:r w:rsidRPr="006C09A8">
              <w:rPr>
                <w:rFonts w:eastAsia="標楷體" w:hint="eastAsia"/>
                <w:color w:val="000000"/>
                <w:szCs w:val="24"/>
              </w:rPr>
              <w:t>產學合作</w:t>
            </w:r>
            <w:r>
              <w:rPr>
                <w:rFonts w:ascii="標楷體" w:eastAsia="標楷體" w:hAnsi="標楷體" w:hint="eastAsia"/>
                <w:color w:val="000000"/>
                <w:szCs w:val="24"/>
              </w:rPr>
              <w:t>，經廠商甄選合格於科大</w:t>
            </w:r>
            <w:r w:rsidRPr="00F85A6A">
              <w:rPr>
                <w:rFonts w:ascii="標楷體" w:eastAsia="標楷體" w:hAnsi="標楷體" w:hint="eastAsia"/>
                <w:color w:val="000000"/>
                <w:szCs w:val="24"/>
              </w:rPr>
              <w:t>畢業</w:t>
            </w:r>
            <w:r>
              <w:rPr>
                <w:rFonts w:ascii="標楷體" w:eastAsia="標楷體" w:hAnsi="標楷體" w:hint="eastAsia"/>
                <w:color w:val="000000"/>
                <w:szCs w:val="24"/>
              </w:rPr>
              <w:t>後，即可直接進入統一超商股份有限公司、全家</w:t>
            </w:r>
            <w:r w:rsidRPr="00AA7CB6">
              <w:rPr>
                <w:rFonts w:ascii="標楷體" w:eastAsia="標楷體" w:hAnsi="標楷體" w:hint="eastAsia"/>
                <w:color w:val="000000"/>
                <w:szCs w:val="24"/>
              </w:rPr>
              <w:t>便利商店股份有限公司</w:t>
            </w:r>
            <w:r>
              <w:rPr>
                <w:rFonts w:ascii="標楷體" w:eastAsia="標楷體" w:hAnsi="標楷體" w:hint="eastAsia"/>
                <w:color w:val="000000"/>
                <w:szCs w:val="24"/>
              </w:rPr>
              <w:t>或安心食品股份有限公司</w:t>
            </w:r>
            <w:r>
              <w:rPr>
                <w:rFonts w:ascii="標楷體" w:eastAsia="標楷體" w:hAnsi="標楷體"/>
                <w:color w:val="000000"/>
                <w:szCs w:val="24"/>
              </w:rPr>
              <w:t>(</w:t>
            </w:r>
            <w:r>
              <w:rPr>
                <w:rFonts w:ascii="標楷體" w:eastAsia="標楷體" w:hAnsi="標楷體" w:hint="eastAsia"/>
                <w:color w:val="000000"/>
                <w:szCs w:val="24"/>
              </w:rPr>
              <w:t>摩斯漢堡</w:t>
            </w:r>
            <w:r>
              <w:rPr>
                <w:rFonts w:ascii="標楷體" w:eastAsia="標楷體" w:hAnsi="標楷體"/>
                <w:color w:val="000000"/>
                <w:szCs w:val="24"/>
              </w:rPr>
              <w:t>)</w:t>
            </w:r>
            <w:r w:rsidRPr="00885E3E">
              <w:rPr>
                <w:rFonts w:ascii="標楷體" w:eastAsia="標楷體" w:hAnsi="標楷體" w:hint="eastAsia"/>
                <w:szCs w:val="24"/>
              </w:rPr>
              <w:t>等知名企業</w:t>
            </w:r>
            <w:r>
              <w:rPr>
                <w:rFonts w:ascii="標楷體" w:eastAsia="標楷體" w:hAnsi="標楷體" w:hint="eastAsia"/>
                <w:szCs w:val="24"/>
              </w:rPr>
              <w:t>。</w:t>
            </w:r>
            <w:r>
              <w:rPr>
                <w:rFonts w:ascii="標楷體" w:eastAsia="標楷體" w:hAnsi="標楷體" w:hint="eastAsia"/>
                <w:color w:val="000000"/>
                <w:szCs w:val="24"/>
              </w:rPr>
              <w:t>學生在學準就業，畢業即就業。</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732B26">
            <w:pPr>
              <w:snapToGrid w:val="0"/>
              <w:spacing w:line="240" w:lineRule="atLeast"/>
              <w:ind w:left="1689" w:hanging="1717"/>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hint="eastAsia"/>
                <w:szCs w:val="24"/>
              </w:rPr>
              <w:t>2.術科測驗（60%）：</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szCs w:val="24"/>
              </w:rPr>
              <w:t>(1)自我介紹(生活經驗、學習成就、個人特質、儀態及其他整體表現)</w:t>
            </w:r>
          </w:p>
          <w:p w:rsidR="005A55B2" w:rsidRPr="005D6407" w:rsidRDefault="005A55B2" w:rsidP="00732B26">
            <w:pPr>
              <w:snapToGrid w:val="0"/>
              <w:spacing w:line="240" w:lineRule="atLeast"/>
              <w:ind w:leftChars="203" w:left="1958" w:hangingChars="613" w:hanging="1471"/>
              <w:jc w:val="both"/>
              <w:rPr>
                <w:rFonts w:ascii="標楷體" w:eastAsia="標楷體" w:hAnsi="標楷體"/>
                <w:color w:val="FF0000"/>
                <w:szCs w:val="24"/>
              </w:rPr>
            </w:pPr>
            <w:r w:rsidRPr="007A7A65">
              <w:rPr>
                <w:rFonts w:ascii="標楷體" w:eastAsia="標楷體" w:hAnsi="標楷體" w:hint="eastAsia"/>
                <w:szCs w:val="24"/>
              </w:rPr>
              <w:t>(2)溝通與表達能力（情境模擬溝通與表達，電腦輸入測驗</w:t>
            </w:r>
            <w:r w:rsidRPr="007A7A65">
              <w:rPr>
                <w:rFonts w:ascii="標楷體" w:eastAsia="標楷體" w:hAnsi="標楷體"/>
                <w:szCs w:val="24"/>
              </w:rPr>
              <w:t>、圖像創意解說）</w:t>
            </w:r>
            <w:r w:rsidRPr="007A7A65">
              <w:rPr>
                <w:rFonts w:ascii="標楷體" w:eastAsia="標楷體" w:hAnsi="標楷體" w:hint="eastAsia"/>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三、總成績</w:t>
            </w:r>
            <w:r w:rsidRPr="00CF77E0">
              <w:rPr>
                <w:rFonts w:ascii="標楷體" w:eastAsia="標楷體" w:hAnsi="標楷體"/>
                <w:color w:val="000000"/>
                <w:szCs w:val="24"/>
              </w:rPr>
              <w:t>=</w:t>
            </w:r>
            <w:r w:rsidRPr="00CF77E0">
              <w:rPr>
                <w:rFonts w:ascii="標楷體" w:eastAsia="標楷體" w:hAnsi="標楷體" w:hint="eastAsia"/>
                <w:color w:val="000000"/>
                <w:szCs w:val="24"/>
              </w:rPr>
              <w:t>書面審查成績</w:t>
            </w:r>
            <w:r w:rsidRPr="00CF77E0">
              <w:rPr>
                <w:rFonts w:ascii="標楷體" w:eastAsia="標楷體" w:hAnsi="標楷體" w:hint="eastAsia"/>
                <w:bCs/>
                <w:color w:val="000000"/>
                <w:szCs w:val="24"/>
              </w:rPr>
              <w:t>×</w:t>
            </w:r>
            <w:r>
              <w:rPr>
                <w:rFonts w:ascii="標楷體" w:eastAsia="標楷體" w:hAnsi="標楷體" w:hint="eastAsia"/>
                <w:bCs/>
                <w:color w:val="000000"/>
                <w:szCs w:val="24"/>
              </w:rPr>
              <w:t>4</w:t>
            </w:r>
            <w:r w:rsidRPr="00CF77E0">
              <w:rPr>
                <w:rFonts w:ascii="標楷體" w:eastAsia="標楷體" w:hAnsi="標楷體"/>
                <w:bCs/>
                <w:color w:val="000000"/>
                <w:szCs w:val="24"/>
              </w:rPr>
              <w:t>0%</w:t>
            </w:r>
            <w:r w:rsidRPr="007A7A65">
              <w:rPr>
                <w:rFonts w:ascii="標楷體" w:eastAsia="標楷體" w:hAnsi="標楷體"/>
                <w:szCs w:val="24"/>
              </w:rPr>
              <w:t>+</w:t>
            </w:r>
            <w:r w:rsidRPr="007A7A65">
              <w:rPr>
                <w:rFonts w:ascii="標楷體" w:eastAsia="標楷體" w:hAnsi="標楷體" w:hint="eastAsia"/>
                <w:szCs w:val="24"/>
              </w:rPr>
              <w:t>術科測試</w:t>
            </w:r>
            <w:r w:rsidRPr="007A7A65">
              <w:rPr>
                <w:rFonts w:ascii="標楷體" w:eastAsia="標楷體" w:hAnsi="標楷體" w:hint="eastAsia"/>
                <w:bCs/>
                <w:szCs w:val="24"/>
              </w:rPr>
              <w:t>×6</w:t>
            </w:r>
            <w:r w:rsidRPr="007A7A65">
              <w:rPr>
                <w:rFonts w:ascii="標楷體" w:eastAsia="標楷體" w:hAnsi="標楷體"/>
                <w:bCs/>
                <w:szCs w:val="24"/>
              </w:rPr>
              <w:t>0%</w:t>
            </w:r>
            <w:r w:rsidRPr="00CF77E0">
              <w:rPr>
                <w:rFonts w:ascii="標楷體" w:eastAsia="標楷體" w:hAnsi="標楷體" w:hint="eastAsia"/>
                <w:bCs/>
                <w:color w:val="000000"/>
                <w:szCs w:val="24"/>
              </w:rPr>
              <w:t>，總成績滿分為</w:t>
            </w:r>
            <w:r w:rsidRPr="00CF77E0">
              <w:rPr>
                <w:rFonts w:ascii="標楷體" w:eastAsia="標楷體" w:hAnsi="標楷體"/>
                <w:bCs/>
                <w:color w:val="000000"/>
                <w:szCs w:val="24"/>
              </w:rPr>
              <w:t>100</w:t>
            </w:r>
            <w:r w:rsidRPr="00CF77E0">
              <w:rPr>
                <w:rFonts w:ascii="標楷體" w:eastAsia="標楷體" w:hAnsi="標楷體" w:hint="eastAsia"/>
                <w:bCs/>
                <w:color w:val="000000"/>
                <w:szCs w:val="24"/>
              </w:rPr>
              <w:t>分</w:t>
            </w:r>
            <w:r w:rsidRPr="00CF77E0">
              <w:rPr>
                <w:rFonts w:ascii="標楷體" w:eastAsia="標楷體" w:hAnsi="標楷體" w:hint="eastAsia"/>
                <w:color w:val="000000"/>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四、錄取方式：</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1.</w:t>
            </w:r>
            <w:r w:rsidRPr="00CF77E0">
              <w:rPr>
                <w:rFonts w:ascii="標楷體" w:eastAsia="標楷體" w:hAnsi="標楷體" w:hint="eastAsia"/>
                <w:color w:val="000000"/>
                <w:szCs w:val="24"/>
              </w:rPr>
              <w:t>依甄選總成績分數之高低，擇優錄取</w:t>
            </w:r>
            <w:r>
              <w:rPr>
                <w:rFonts w:ascii="標楷體" w:eastAsia="標楷體" w:hAnsi="標楷體" w:hint="eastAsia"/>
                <w:color w:val="000000"/>
                <w:szCs w:val="24"/>
              </w:rPr>
              <w:t>至額滿為止</w:t>
            </w:r>
            <w:r w:rsidRPr="00CF77E0">
              <w:rPr>
                <w:rFonts w:ascii="標楷體" w:eastAsia="標楷體" w:hAnsi="標楷體" w:hint="eastAsia"/>
                <w:color w:val="000000"/>
                <w:szCs w:val="24"/>
              </w:rPr>
              <w:t>。</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2.</w:t>
            </w:r>
            <w:r w:rsidRPr="00CF77E0">
              <w:rPr>
                <w:rFonts w:ascii="標楷體" w:eastAsia="標楷體" w:hAnsi="標楷體" w:hint="eastAsia"/>
                <w:color w:val="000000"/>
                <w:szCs w:val="24"/>
              </w:rPr>
              <w:t>同分比序順序：</w:t>
            </w: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7A7A65">
              <w:rPr>
                <w:rFonts w:ascii="標楷體" w:eastAsia="標楷體" w:hAnsi="標楷體"/>
                <w:szCs w:val="24"/>
              </w:rPr>
              <w:t>(2)</w:t>
            </w:r>
            <w:r w:rsidRPr="007A7A65">
              <w:rPr>
                <w:rFonts w:ascii="標楷體" w:eastAsia="標楷體" w:hAnsi="標楷體" w:hint="eastAsia"/>
                <w:szCs w:val="24"/>
              </w:rPr>
              <w:t>術科測驗。</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6E5B65" w:rsidRDefault="005A55B2" w:rsidP="00732B26">
            <w:pPr>
              <w:snapToGrid w:val="0"/>
              <w:spacing w:line="240" w:lineRule="atLeast"/>
              <w:ind w:rightChars="65" w:right="156"/>
              <w:jc w:val="both"/>
              <w:rPr>
                <w:rFonts w:ascii="標楷體" w:eastAsia="標楷體" w:hAnsi="標楷體"/>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w:t>
            </w:r>
            <w:r w:rsidRPr="004D1996">
              <w:rPr>
                <w:rFonts w:ascii="標楷體" w:eastAsia="標楷體" w:hAnsi="標楷體" w:hint="eastAsia"/>
              </w:rPr>
              <w:t>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環境優美，</w:t>
            </w:r>
            <w:r w:rsidRPr="006E5B65">
              <w:rPr>
                <w:rFonts w:ascii="標楷體" w:eastAsia="標楷體" w:hAnsi="標楷體" w:hint="eastAsia"/>
                <w:szCs w:val="24"/>
              </w:rPr>
              <w:t>交通便</w:t>
            </w:r>
            <w:r>
              <w:rPr>
                <w:rFonts w:ascii="標楷體" w:eastAsia="標楷體" w:hAnsi="標楷體" w:hint="eastAsia"/>
                <w:szCs w:val="24"/>
              </w:rPr>
              <w:t>捷</w:t>
            </w:r>
            <w:r>
              <w:rPr>
                <w:rFonts w:ascii="標楷體" w:eastAsia="標楷體" w:hAnsi="標楷體"/>
                <w:szCs w:val="24"/>
              </w:rPr>
              <w:t>(</w:t>
            </w:r>
            <w:r>
              <w:rPr>
                <w:rFonts w:ascii="標楷體" w:eastAsia="標楷體" w:hAnsi="標楷體" w:hint="eastAsia"/>
                <w:szCs w:val="24"/>
              </w:rPr>
              <w:t>近捷運東門站</w:t>
            </w:r>
            <w:r>
              <w:rPr>
                <w:rFonts w:ascii="標楷體" w:eastAsia="標楷體" w:hAnsi="標楷體"/>
                <w:szCs w:val="24"/>
              </w:rPr>
              <w:t>)</w:t>
            </w:r>
            <w:r w:rsidRPr="006E5B65">
              <w:rPr>
                <w:rFonts w:ascii="標楷體" w:eastAsia="標楷體" w:hAnsi="標楷體" w:hint="eastAsia"/>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Pr>
                <w:rFonts w:ascii="標楷體" w:eastAsia="標楷體" w:hAnsi="標楷體" w:hint="eastAsia"/>
              </w:rPr>
              <w:t>三</w:t>
            </w:r>
            <w:r w:rsidRPr="00FD2732">
              <w:rPr>
                <w:rFonts w:ascii="標楷體" w:eastAsia="標楷體" w:hAnsi="標楷體" w:hint="eastAsia"/>
              </w:rPr>
              <w:t>、本校</w:t>
            </w:r>
            <w:r w:rsidRPr="00FD2732">
              <w:rPr>
                <w:rFonts w:ascii="標楷體" w:eastAsia="標楷體" w:hAnsi="標楷體"/>
              </w:rPr>
              <w:t>10</w:t>
            </w:r>
            <w:r>
              <w:rPr>
                <w:rFonts w:ascii="標楷體" w:eastAsia="標楷體" w:hAnsi="標楷體" w:hint="eastAsia"/>
              </w:rPr>
              <w:t>5</w:t>
            </w:r>
            <w:r w:rsidRPr="00FD2732">
              <w:rPr>
                <w:rFonts w:ascii="標楷體" w:eastAsia="標楷體" w:hAnsi="標楷體" w:hint="eastAsia"/>
              </w:rPr>
              <w:t>學年度向學生收</w:t>
            </w:r>
            <w:r w:rsidRPr="00F6654F">
              <w:rPr>
                <w:rFonts w:ascii="標楷體" w:eastAsia="標楷體" w:hAnsi="標楷體" w:hint="eastAsia"/>
                <w:color w:val="000000" w:themeColor="text1"/>
              </w:rPr>
              <w:t>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四、有關本校商業經營科簡介及升學就業進路等資訊，歡迎上本校網站查詢。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應用外語科日文組日文創意聲優專班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50</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日語為世界主流語言，臺日往來密切。就業市場中限定「會日語」的工作機會更是不勝枚舉。</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本科通過語文證照檢定成績表現良好。學生在日本語能力試驗N2級的通過率可達三成之上。</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本科計畫性逐年加強學生日語</w:t>
            </w:r>
            <w:r>
              <w:rPr>
                <w:rFonts w:ascii="標楷體" w:eastAsia="標楷體" w:hAnsi="標楷體" w:hint="eastAsia"/>
                <w:color w:val="000000"/>
                <w:spacing w:val="-14"/>
                <w:szCs w:val="24"/>
              </w:rPr>
              <w:t>能</w:t>
            </w:r>
            <w:r w:rsidRPr="00D5397E">
              <w:rPr>
                <w:rFonts w:ascii="標楷體" w:eastAsia="標楷體" w:hAnsi="標楷體" w:hint="eastAsia"/>
                <w:color w:val="000000"/>
                <w:spacing w:val="-14"/>
                <w:szCs w:val="24"/>
              </w:rPr>
              <w:t>力，配合科技大學所舉辦之配音比賽，參加會展、國際會議配音口譯實務，強化學生口語實務。</w:t>
            </w:r>
          </w:p>
          <w:p w:rsidR="005A55B2" w:rsidRPr="00CF77E0"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z w:val="22"/>
              </w:rPr>
            </w:pPr>
            <w:r w:rsidRPr="00D5397E">
              <w:rPr>
                <w:rFonts w:ascii="標楷體" w:eastAsia="標楷體" w:hAnsi="標楷體" w:hint="eastAsia"/>
                <w:color w:val="000000"/>
                <w:spacing w:val="-14"/>
                <w:szCs w:val="24"/>
              </w:rPr>
              <w:t>結合科技大學師資與設備，</w:t>
            </w:r>
            <w:r>
              <w:rPr>
                <w:rFonts w:ascii="標楷體" w:eastAsia="標楷體" w:hAnsi="標楷體" w:hint="eastAsia"/>
                <w:color w:val="000000"/>
                <w:spacing w:val="-14"/>
                <w:szCs w:val="24"/>
              </w:rPr>
              <w:t>觀光</w:t>
            </w:r>
            <w:r w:rsidRPr="00D5397E">
              <w:rPr>
                <w:rFonts w:ascii="標楷體" w:eastAsia="標楷體" w:hAnsi="標楷體" w:hint="eastAsia"/>
                <w:color w:val="000000"/>
                <w:spacing w:val="-14"/>
                <w:szCs w:val="24"/>
              </w:rPr>
              <w:t>產業資源，輔以本校各科師資，多方面輔導學生在課業學習、生活經驗與生涯規劃等面向的學習成就。</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892B2D">
            <w:pPr>
              <w:snapToGrid w:val="0"/>
              <w:spacing w:line="240" w:lineRule="atLeast"/>
              <w:ind w:left="1689" w:hanging="1693"/>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9D3800" w:rsidRDefault="005A55B2" w:rsidP="00732B26">
            <w:pPr>
              <w:snapToGrid w:val="0"/>
              <w:spacing w:line="240" w:lineRule="atLeast"/>
              <w:ind w:leftChars="203" w:left="1968" w:hangingChars="617" w:hanging="1481"/>
              <w:jc w:val="both"/>
              <w:rPr>
                <w:rFonts w:ascii="標楷體" w:eastAsia="標楷體" w:hAnsi="標楷體"/>
                <w:szCs w:val="24"/>
              </w:rPr>
            </w:pPr>
            <w:r w:rsidRPr="009D3800">
              <w:rPr>
                <w:rFonts w:ascii="標楷體" w:eastAsia="標楷體" w:hAnsi="標楷體"/>
                <w:szCs w:val="24"/>
              </w:rPr>
              <w:t>2.</w:t>
            </w:r>
            <w:r w:rsidRPr="009D3800">
              <w:rPr>
                <w:rFonts w:ascii="標楷體" w:eastAsia="標楷體" w:hAnsi="標楷體" w:hint="eastAsia"/>
                <w:szCs w:val="24"/>
              </w:rPr>
              <w:t>術科測試(60%)：</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(1)自我介紹</w:t>
            </w:r>
            <w:r w:rsidRPr="00A04E39">
              <w:rPr>
                <w:rFonts w:ascii="標楷體" w:eastAsia="標楷體" w:hAnsi="標楷體"/>
                <w:szCs w:val="24"/>
              </w:rPr>
              <w:t>(</w:t>
            </w:r>
            <w:r w:rsidRPr="00A04E39">
              <w:rPr>
                <w:rFonts w:ascii="標楷體" w:eastAsia="標楷體" w:hAnsi="標楷體" w:hint="eastAsia"/>
                <w:szCs w:val="24"/>
              </w:rPr>
              <w:t>生活經驗、學習成就、個人特質、儀態及其他整體表現</w:t>
            </w:r>
            <w:r w:rsidRPr="00A04E39">
              <w:rPr>
                <w:rFonts w:ascii="標楷體" w:eastAsia="標楷體" w:hAnsi="標楷體"/>
                <w:szCs w:val="24"/>
              </w:rPr>
              <w:t>)</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(2)口語表達（A.文辭段落朗讀，B.即席主題演講、C.圖像創意解說）。</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三、總成績</w:t>
            </w:r>
            <w:r w:rsidRPr="009D3800">
              <w:rPr>
                <w:rFonts w:ascii="標楷體" w:eastAsia="標楷體" w:hAnsi="標楷體"/>
                <w:szCs w:val="24"/>
              </w:rPr>
              <w:t>=</w:t>
            </w:r>
            <w:r w:rsidRPr="009D3800">
              <w:rPr>
                <w:rFonts w:ascii="標楷體" w:eastAsia="標楷體" w:hAnsi="標楷體" w:hint="eastAsia"/>
                <w:szCs w:val="24"/>
              </w:rPr>
              <w:t>書面審查成績</w:t>
            </w:r>
            <w:r w:rsidRPr="009D3800">
              <w:rPr>
                <w:rFonts w:ascii="標楷體" w:eastAsia="標楷體" w:hAnsi="標楷體" w:hint="eastAsia"/>
                <w:bCs/>
                <w:szCs w:val="24"/>
              </w:rPr>
              <w:t>×4</w:t>
            </w:r>
            <w:r w:rsidRPr="009D3800">
              <w:rPr>
                <w:rFonts w:ascii="標楷體" w:eastAsia="標楷體" w:hAnsi="標楷體"/>
                <w:bCs/>
                <w:szCs w:val="24"/>
              </w:rPr>
              <w:t>0%</w:t>
            </w:r>
            <w:r w:rsidRPr="009D3800">
              <w:rPr>
                <w:rFonts w:ascii="標楷體" w:eastAsia="標楷體" w:hAnsi="標楷體"/>
                <w:szCs w:val="24"/>
              </w:rPr>
              <w:t>+</w:t>
            </w:r>
            <w:r w:rsidRPr="009D3800">
              <w:rPr>
                <w:rFonts w:ascii="標楷體" w:eastAsia="標楷體" w:hAnsi="標楷體" w:hint="eastAsia"/>
                <w:szCs w:val="24"/>
              </w:rPr>
              <w:t>術科測試</w:t>
            </w:r>
            <w:r w:rsidRPr="009D3800">
              <w:rPr>
                <w:rFonts w:ascii="標楷體" w:eastAsia="標楷體" w:hAnsi="標楷體" w:hint="eastAsia"/>
                <w:bCs/>
                <w:szCs w:val="24"/>
              </w:rPr>
              <w:t>×6</w:t>
            </w:r>
            <w:r w:rsidRPr="009D3800">
              <w:rPr>
                <w:rFonts w:ascii="標楷體" w:eastAsia="標楷體" w:hAnsi="標楷體"/>
                <w:bCs/>
                <w:szCs w:val="24"/>
              </w:rPr>
              <w:t>0%</w:t>
            </w:r>
            <w:r w:rsidRPr="009D3800">
              <w:rPr>
                <w:rFonts w:ascii="標楷體" w:eastAsia="標楷體" w:hAnsi="標楷體" w:hint="eastAsia"/>
                <w:bCs/>
                <w:szCs w:val="24"/>
              </w:rPr>
              <w:t>，總成績滿分為</w:t>
            </w:r>
            <w:r w:rsidRPr="009D3800">
              <w:rPr>
                <w:rFonts w:ascii="標楷體" w:eastAsia="標楷體" w:hAnsi="標楷體"/>
                <w:bCs/>
                <w:szCs w:val="24"/>
              </w:rPr>
              <w:t>100</w:t>
            </w:r>
            <w:r w:rsidRPr="009D3800">
              <w:rPr>
                <w:rFonts w:ascii="標楷體" w:eastAsia="標楷體" w:hAnsi="標楷體" w:hint="eastAsia"/>
                <w:bCs/>
                <w:szCs w:val="24"/>
              </w:rPr>
              <w:t>分</w:t>
            </w:r>
            <w:r w:rsidRPr="009D3800">
              <w:rPr>
                <w:rFonts w:ascii="標楷體" w:eastAsia="標楷體" w:hAnsi="標楷體" w:hint="eastAsia"/>
                <w:szCs w:val="24"/>
              </w:rPr>
              <w:t>。</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四、錄取方式：</w:t>
            </w:r>
          </w:p>
          <w:p w:rsidR="005A55B2" w:rsidRPr="009D3800" w:rsidRDefault="005A55B2" w:rsidP="00732B26">
            <w:pPr>
              <w:tabs>
                <w:tab w:val="left" w:pos="2198"/>
              </w:tabs>
              <w:adjustRightInd w:val="0"/>
              <w:snapToGrid w:val="0"/>
              <w:spacing w:line="240" w:lineRule="atLeast"/>
              <w:ind w:left="523" w:hangingChars="218" w:hanging="523"/>
              <w:jc w:val="both"/>
              <w:rPr>
                <w:rFonts w:ascii="標楷體" w:eastAsia="標楷體" w:hAnsi="標楷體"/>
                <w:szCs w:val="24"/>
              </w:rPr>
            </w:pPr>
            <w:r w:rsidRPr="009D3800">
              <w:rPr>
                <w:rFonts w:ascii="標楷體" w:eastAsia="標楷體" w:hAnsi="標楷體"/>
                <w:szCs w:val="24"/>
              </w:rPr>
              <w:t xml:space="preserve">    1.</w:t>
            </w:r>
            <w:r w:rsidRPr="009D3800">
              <w:rPr>
                <w:rFonts w:ascii="標楷體" w:eastAsia="標楷體" w:hAnsi="標楷體" w:hint="eastAsia"/>
                <w:szCs w:val="24"/>
              </w:rPr>
              <w:t>依甄選總成績分數之高低，擇優錄取至額滿為止。</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9D3800">
              <w:rPr>
                <w:rFonts w:ascii="標楷體" w:eastAsia="標楷體" w:hAnsi="標楷體"/>
                <w:szCs w:val="24"/>
              </w:rPr>
              <w:t xml:space="preserve">    2.</w:t>
            </w:r>
            <w:r w:rsidRPr="009D3800">
              <w:rPr>
                <w:rFonts w:ascii="標楷體" w:eastAsia="標楷體" w:hAnsi="標楷體" w:hint="eastAsia"/>
                <w:szCs w:val="24"/>
              </w:rPr>
              <w:t>同分比序順序：</w:t>
            </w:r>
            <w:r w:rsidRPr="009D3800">
              <w:rPr>
                <w:rFonts w:ascii="標楷體" w:eastAsia="標楷體" w:hAnsi="標楷體"/>
                <w:szCs w:val="24"/>
              </w:rPr>
              <w:t>(1)</w:t>
            </w:r>
            <w:r w:rsidRPr="009D3800">
              <w:rPr>
                <w:rFonts w:ascii="標楷體" w:eastAsia="標楷體" w:hAnsi="標楷體" w:hint="eastAsia"/>
                <w:szCs w:val="24"/>
              </w:rPr>
              <w:t>書面審查</w:t>
            </w:r>
            <w:r w:rsidRPr="009D3800">
              <w:rPr>
                <w:rFonts w:ascii="標楷體" w:eastAsia="標楷體" w:hAnsi="標楷體"/>
                <w:szCs w:val="24"/>
              </w:rPr>
              <w:t xml:space="preserve">  (2)</w:t>
            </w:r>
            <w:r w:rsidRPr="009D3800">
              <w:rPr>
                <w:rFonts w:ascii="標楷體" w:eastAsia="標楷體" w:hAnsi="標楷體" w:hint="eastAsia"/>
                <w:szCs w:val="24"/>
              </w:rPr>
              <w:t>術科測試。</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F6654F" w:rsidRDefault="005A55B2" w:rsidP="00732B26">
            <w:pPr>
              <w:snapToGrid w:val="0"/>
              <w:spacing w:line="240" w:lineRule="atLeast"/>
              <w:ind w:rightChars="65" w:right="156"/>
              <w:jc w:val="both"/>
              <w:rPr>
                <w:rFonts w:ascii="標楷體" w:eastAsia="標楷體" w:hAnsi="標楷體"/>
                <w:color w:val="000000" w:themeColor="text1"/>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w:t>
            </w:r>
            <w:r w:rsidRPr="00F6654F">
              <w:rPr>
                <w:rFonts w:ascii="標楷體" w:eastAsia="標楷體" w:hAnsi="標楷體" w:hint="eastAsia"/>
                <w:color w:val="000000" w:themeColor="text1"/>
                <w:szCs w:val="24"/>
              </w:rPr>
              <w:t>境優美，交通便捷</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捷運東門站步行約5分鐘</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sidRPr="00F6654F">
              <w:rPr>
                <w:rFonts w:ascii="標楷體" w:eastAsia="標楷體" w:hAnsi="標楷體" w:hint="eastAsia"/>
                <w:color w:val="000000" w:themeColor="text1"/>
              </w:rPr>
              <w:t>三、本校</w:t>
            </w:r>
            <w:r w:rsidRPr="00F6654F">
              <w:rPr>
                <w:rFonts w:ascii="標楷體" w:eastAsia="標楷體" w:hAnsi="標楷體"/>
                <w:color w:val="000000" w:themeColor="text1"/>
              </w:rPr>
              <w:t>10</w:t>
            </w:r>
            <w:r w:rsidRPr="00F6654F">
              <w:rPr>
                <w:rFonts w:ascii="標楷體" w:eastAsia="標楷體" w:hAnsi="標楷體" w:hint="eastAsia"/>
                <w:color w:val="000000" w:themeColor="text1"/>
              </w:rPr>
              <w:t>5學年度向學生收取之費用項目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四、有關本校應用外語科日文組簡介及升學就業進路等資訊，歡迎上本校網站查詢。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554E5" w:rsidRPr="005554E5" w:rsidTr="00732B26">
        <w:trPr>
          <w:cantSplit/>
        </w:trPr>
        <w:tc>
          <w:tcPr>
            <w:tcW w:w="1133" w:type="dxa"/>
            <w:gridSpan w:val="2"/>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校名</w:t>
            </w:r>
          </w:p>
        </w:tc>
        <w:tc>
          <w:tcPr>
            <w:tcW w:w="5717" w:type="dxa"/>
            <w:gridSpan w:val="5"/>
            <w:tcBorders>
              <w:top w:val="single" w:sz="12" w:space="0" w:color="auto"/>
            </w:tcBorders>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臺北市私立育達高級商業家事職業學校</w:t>
            </w:r>
          </w:p>
        </w:tc>
        <w:tc>
          <w:tcPr>
            <w:tcW w:w="703" w:type="dxa"/>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代碼</w:t>
            </w:r>
          </w:p>
        </w:tc>
        <w:tc>
          <w:tcPr>
            <w:tcW w:w="2799" w:type="dxa"/>
            <w:tcBorders>
              <w:top w:val="single" w:sz="12" w:space="0" w:color="auto"/>
            </w:tcBorders>
            <w:vAlign w:val="center"/>
          </w:tcPr>
          <w:p w:rsidR="005554E5" w:rsidRPr="005554E5" w:rsidRDefault="005554E5" w:rsidP="00732B26">
            <w:pPr>
              <w:jc w:val="center"/>
              <w:rPr>
                <w:rFonts w:ascii="標楷體" w:eastAsia="標楷體" w:hAnsi="標楷體"/>
                <w:bCs/>
                <w:color w:val="000000" w:themeColor="text1"/>
                <w:szCs w:val="24"/>
              </w:rPr>
            </w:pPr>
            <w:r w:rsidRPr="005554E5">
              <w:rPr>
                <w:rFonts w:ascii="標楷體" w:eastAsia="標楷體" w:hAnsi="標楷體"/>
                <w:bCs/>
                <w:color w:val="000000" w:themeColor="text1"/>
                <w:szCs w:val="24"/>
              </w:rPr>
              <w:t>311401</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（10553）臺北市松山區寧安街12號</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電話</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（02）25706767</w:t>
            </w:r>
            <w:r w:rsidR="00494345">
              <w:rPr>
                <w:rFonts w:ascii="標楷體" w:eastAsia="標楷體" w:hAnsi="標楷體" w:hint="eastAsia"/>
                <w:color w:val="000000" w:themeColor="text1"/>
                <w:szCs w:val="24"/>
              </w:rPr>
              <w:t>轉</w:t>
            </w:r>
            <w:r w:rsidRPr="005554E5">
              <w:rPr>
                <w:rFonts w:ascii="標楷體" w:eastAsia="標楷體" w:hAnsi="標楷體"/>
                <w:color w:val="000000" w:themeColor="text1"/>
                <w:szCs w:val="24"/>
              </w:rPr>
              <w:t>204</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網址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http://www.yudah.tp.edu.tw</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傳真</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（02）25794109</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招生科班別</w:t>
            </w:r>
          </w:p>
        </w:tc>
        <w:tc>
          <w:tcPr>
            <w:tcW w:w="4485" w:type="dxa"/>
            <w:gridSpan w:val="4"/>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餐飲管理科－烘焙實務廚藝專班</w:t>
            </w:r>
          </w:p>
        </w:tc>
        <w:tc>
          <w:tcPr>
            <w:tcW w:w="3502" w:type="dxa"/>
            <w:gridSpan w:val="2"/>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   註</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身分別</w:t>
            </w:r>
          </w:p>
        </w:tc>
        <w:tc>
          <w:tcPr>
            <w:tcW w:w="1550" w:type="dxa"/>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一般生</w:t>
            </w:r>
          </w:p>
        </w:tc>
        <w:tc>
          <w:tcPr>
            <w:tcW w:w="1529" w:type="dxa"/>
            <w:gridSpan w:val="2"/>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身障生</w:t>
            </w:r>
          </w:p>
        </w:tc>
        <w:tc>
          <w:tcPr>
            <w:tcW w:w="1406" w:type="dxa"/>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原住民</w:t>
            </w:r>
          </w:p>
        </w:tc>
        <w:tc>
          <w:tcPr>
            <w:tcW w:w="3502" w:type="dxa"/>
            <w:gridSpan w:val="2"/>
            <w:vMerge w:val="restart"/>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男女兼收</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招生名額</w:t>
            </w:r>
          </w:p>
        </w:tc>
        <w:tc>
          <w:tcPr>
            <w:tcW w:w="1550"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50</w:t>
            </w:r>
          </w:p>
        </w:tc>
        <w:tc>
          <w:tcPr>
            <w:tcW w:w="1529" w:type="dxa"/>
            <w:gridSpan w:val="2"/>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1406"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3502" w:type="dxa"/>
            <w:gridSpan w:val="2"/>
            <w:vMerge/>
            <w:tcBorders>
              <w:bottom w:val="single" w:sz="12" w:space="0" w:color="auto"/>
              <w:right w:val="single" w:sz="12" w:space="0" w:color="auto"/>
            </w:tcBorders>
            <w:vAlign w:val="center"/>
          </w:tcPr>
          <w:p w:rsidR="005554E5" w:rsidRPr="005554E5" w:rsidRDefault="005554E5" w:rsidP="00732B26">
            <w:pPr>
              <w:spacing w:line="240" w:lineRule="atLeast"/>
              <w:rPr>
                <w:rFonts w:ascii="標楷體" w:eastAsia="標楷體" w:hAnsi="標楷體"/>
                <w:color w:val="000000" w:themeColor="text1"/>
                <w:szCs w:val="24"/>
              </w:rPr>
            </w:pP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365" w:type="dxa"/>
            <w:gridSpan w:val="3"/>
            <w:tcBorders>
              <w:top w:val="single" w:sz="12" w:space="0" w:color="auto"/>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術科測驗費用</w:t>
            </w:r>
          </w:p>
        </w:tc>
        <w:tc>
          <w:tcPr>
            <w:tcW w:w="2246" w:type="dxa"/>
            <w:gridSpan w:val="2"/>
            <w:tcBorders>
              <w:top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免費</w:t>
            </w:r>
          </w:p>
        </w:tc>
        <w:tc>
          <w:tcPr>
            <w:tcW w:w="2239" w:type="dxa"/>
            <w:gridSpan w:val="2"/>
            <w:tcBorders>
              <w:top w:val="single" w:sz="12" w:space="0" w:color="auto"/>
              <w:bottom w:val="single" w:sz="12" w:space="0" w:color="auto"/>
            </w:tcBorders>
            <w:vAlign w:val="center"/>
          </w:tcPr>
          <w:p w:rsidR="005554E5" w:rsidRPr="005554E5" w:rsidRDefault="005554E5" w:rsidP="00BB598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105年4月24日(星期日)</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5554E5">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一、</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完備的專業教室：</w:t>
            </w:r>
            <w:r w:rsidRPr="005554E5">
              <w:rPr>
                <w:rFonts w:ascii="標楷體" w:eastAsia="標楷體" w:hAnsi="標楷體"/>
                <w:color w:val="000000" w:themeColor="text1"/>
                <w:szCs w:val="24"/>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二、</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產學雙效師資：</w:t>
            </w:r>
            <w:r w:rsidRPr="005554E5">
              <w:rPr>
                <w:rFonts w:ascii="標楷體" w:eastAsia="標楷體" w:hAnsi="標楷體"/>
                <w:color w:val="000000" w:themeColor="text1"/>
                <w:szCs w:val="24"/>
              </w:rPr>
              <w:t>聘請科大、產業之技術講師蒞校授課、業師協同教學，使學生能了解在技術面加深加廣。</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三、</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實務技能產學合作：</w:t>
            </w:r>
            <w:r w:rsidRPr="005554E5">
              <w:rPr>
                <w:rFonts w:ascii="標楷體" w:eastAsia="標楷體" w:hAnsi="標楷體"/>
                <w:color w:val="000000" w:themeColor="text1"/>
                <w:szCs w:val="24"/>
              </w:rPr>
              <w:t>高一至高三均安排學生至產業參觀、職場體驗，以拓展學生視野。</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四、</w:t>
            </w:r>
            <w:r w:rsidRPr="005554E5">
              <w:rPr>
                <w:rFonts w:ascii="標楷體" w:eastAsia="標楷體" w:hAnsi="標楷體"/>
                <w:b/>
                <w:color w:val="000000" w:themeColor="text1"/>
                <w:szCs w:val="24"/>
              </w:rPr>
              <w:t>多元學藝活動：</w:t>
            </w:r>
            <w:r w:rsidRPr="005554E5">
              <w:rPr>
                <w:rFonts w:ascii="標楷體" w:eastAsia="標楷體" w:hAnsi="標楷體"/>
                <w:color w:val="000000" w:themeColor="text1"/>
                <w:szCs w:val="24"/>
              </w:rPr>
              <w:t>定期辦理相關學藝競賽活動，並積極培養競賽選手，豐富學生之實作經驗。</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五、</w:t>
            </w:r>
            <w:r w:rsidRPr="005554E5">
              <w:rPr>
                <w:rFonts w:ascii="標楷體" w:eastAsia="標楷體" w:hAnsi="標楷體"/>
                <w:b/>
                <w:color w:val="000000" w:themeColor="text1"/>
                <w:szCs w:val="24"/>
              </w:rPr>
              <w:tab/>
              <w:t>輔導升學及就業：</w:t>
            </w:r>
            <w:r w:rsidRPr="005554E5">
              <w:rPr>
                <w:rFonts w:ascii="標楷體" w:eastAsia="標楷體" w:hAnsi="標楷體"/>
                <w:color w:val="000000" w:themeColor="text1"/>
                <w:szCs w:val="24"/>
              </w:rPr>
              <w:t>積極輔導國立科大烘焙廚藝相關系所升學與烘焙食品產業之就業進路，培育相關烘焙之等專業技術人才。</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732B26">
            <w:pPr>
              <w:tabs>
                <w:tab w:val="left" w:pos="2198"/>
              </w:tabs>
              <w:adjustRightInd w:val="0"/>
              <w:snapToGrid w:val="0"/>
              <w:spacing w:line="280" w:lineRule="exact"/>
              <w:ind w:left="524" w:hangingChars="218" w:hanging="524"/>
              <w:jc w:val="both"/>
              <w:rPr>
                <w:rFonts w:ascii="標楷體" w:eastAsia="標楷體" w:hAnsi="標楷體"/>
                <w:bCs/>
                <w:color w:val="000000" w:themeColor="text1"/>
                <w:szCs w:val="24"/>
              </w:rPr>
            </w:pPr>
            <w:r w:rsidRPr="005554E5">
              <w:rPr>
                <w:rFonts w:ascii="標楷體" w:eastAsia="標楷體" w:hAnsi="標楷體"/>
                <w:b/>
                <w:bCs/>
                <w:color w:val="000000" w:themeColor="text1"/>
                <w:szCs w:val="24"/>
              </w:rPr>
              <w:t>一、</w:t>
            </w:r>
            <w:r w:rsidRPr="005554E5">
              <w:rPr>
                <w:rFonts w:ascii="標楷體" w:eastAsia="標楷體" w:hAnsi="標楷體"/>
                <w:bCs/>
                <w:color w:val="000000" w:themeColor="text1"/>
                <w:szCs w:val="24"/>
              </w:rPr>
              <w:tab/>
              <w:t>錄取門檻：無</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二、</w:t>
            </w:r>
            <w:r w:rsidRPr="005554E5">
              <w:rPr>
                <w:rFonts w:ascii="標楷體" w:eastAsia="標楷體" w:hAnsi="標楷體"/>
                <w:bCs/>
                <w:color w:val="000000" w:themeColor="text1"/>
                <w:szCs w:val="24"/>
              </w:rPr>
              <w:tab/>
              <w:t>術科測驗：</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捏花：以輕黏土捏塑指定之造型，測驗時間100分鐘。</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(評分項目包含：色調搭配10%、創意性40%、細密度50%)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三、書面審查項目及配分如下：</w:t>
            </w:r>
            <w:r w:rsidRPr="005554E5">
              <w:rPr>
                <w:rFonts w:ascii="標楷體" w:eastAsia="標楷體" w:hAnsi="標楷體"/>
                <w:color w:val="000000" w:themeColor="text1"/>
                <w:szCs w:val="24"/>
              </w:rPr>
              <w:t>(請於術科測驗當日攜帶書面審查資料，並於報到時繳交)</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1.自傳(以600字稿紙書寫)，佔20%。</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2.國中期間學生幹部及公共服務證明、競賽成績、成果作品及其他有利甄選之資料(以 A4格式呈現)，佔80%。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四、面試內容：1.自我介紹40%      2.學習動機及意願30%      3.儀態談吐30%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五、總成績=術科測驗總成績×50%＋書面審查成績×30%＋面試成績×20%，總成績滿分100 分。</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六、錄取方式：依甄選總成績分數之高低，擇優錄取至額滿為止。成績同分時，錄取之參酌比序為：1.術科測驗總成績      2.書面審查成績。</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
                <w:bCs/>
                <w:color w:val="000000" w:themeColor="text1"/>
                <w:szCs w:val="24"/>
              </w:rPr>
            </w:pPr>
            <w:r w:rsidRPr="005554E5">
              <w:rPr>
                <w:rFonts w:ascii="標楷體" w:eastAsia="標楷體" w:hAnsi="標楷體"/>
                <w:bCs/>
                <w:color w:val="000000" w:themeColor="text1"/>
                <w:szCs w:val="24"/>
              </w:rPr>
              <w:t>七、放榜方式：於本校網站公告，並個別通知考生。</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w:t>
            </w: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732B26">
            <w:pPr>
              <w:snapToGrid w:val="0"/>
              <w:spacing w:line="280" w:lineRule="exact"/>
              <w:ind w:rightChars="65" w:right="156"/>
              <w:jc w:val="both"/>
              <w:rPr>
                <w:rFonts w:ascii="標楷體" w:eastAsia="標楷體" w:hAnsi="標楷體"/>
                <w:bCs/>
                <w:color w:val="FF0000"/>
                <w:szCs w:val="24"/>
              </w:rPr>
            </w:pPr>
            <w:r w:rsidRPr="00892B2D">
              <w:rPr>
                <w:rFonts w:ascii="標楷體" w:eastAsia="標楷體" w:hAnsi="標楷體"/>
                <w:bCs/>
                <w:color w:val="000000" w:themeColor="text1"/>
                <w:szCs w:val="24"/>
              </w:rPr>
              <w:t>一、</w:t>
            </w:r>
            <w:r w:rsidRPr="00892B2D">
              <w:rPr>
                <w:rFonts w:ascii="標楷體" w:eastAsia="標楷體" w:hAnsi="標楷體"/>
                <w:color w:val="000000" w:themeColor="text1"/>
                <w:szCs w:val="24"/>
              </w:rPr>
              <w:t>凡對烘焙食品有興趣之國中畢(修)業生皆可報考。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二</w:t>
            </w:r>
            <w:r w:rsidRPr="00892B2D">
              <w:rPr>
                <w:rFonts w:ascii="標楷體" w:eastAsia="標楷體" w:hAnsi="標楷體"/>
                <w:bCs/>
                <w:color w:val="000000" w:themeColor="text1"/>
                <w:szCs w:val="24"/>
              </w:rPr>
              <w:t>、</w:t>
            </w:r>
            <w:r w:rsidRPr="00892B2D">
              <w:rPr>
                <w:rFonts w:ascii="標楷體" w:eastAsia="標楷體" w:hAnsi="標楷體"/>
                <w:color w:val="000000" w:themeColor="text1"/>
                <w:szCs w:val="24"/>
              </w:rPr>
              <w:t>本項甄選不限定畢業國中，歡迎跨縣市地區學生報名。</w:t>
            </w:r>
          </w:p>
          <w:p w:rsidR="005554E5" w:rsidRPr="005554E5"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三、</w:t>
            </w:r>
            <w:r w:rsidRPr="005554E5">
              <w:rPr>
                <w:rFonts w:ascii="標楷體" w:eastAsia="標楷體" w:hAnsi="標楷體"/>
                <w:color w:val="000000" w:themeColor="text1"/>
                <w:szCs w:val="24"/>
              </w:rPr>
              <w:t>本校位於臺北市區小巨蛋旁，交通便捷，校園優美，設備新穎。</w:t>
            </w:r>
          </w:p>
          <w:p w:rsidR="005554E5" w:rsidRPr="005554E5" w:rsidRDefault="005554E5" w:rsidP="00732B26">
            <w:pPr>
              <w:snapToGrid w:val="0"/>
              <w:spacing w:line="280" w:lineRule="exact"/>
              <w:ind w:left="485" w:rightChars="65" w:right="156" w:hangingChars="202" w:hanging="485"/>
              <w:jc w:val="both"/>
              <w:rPr>
                <w:rFonts w:ascii="標楷體" w:eastAsia="標楷體" w:hAnsi="標楷體"/>
                <w:color w:val="000000" w:themeColor="text1"/>
                <w:szCs w:val="24"/>
              </w:rPr>
            </w:pPr>
            <w:r w:rsidRPr="005554E5">
              <w:rPr>
                <w:rFonts w:ascii="標楷體" w:eastAsia="標楷體" w:hAnsi="標楷體"/>
                <w:color w:val="000000" w:themeColor="text1"/>
                <w:szCs w:val="24"/>
              </w:rPr>
              <w:t>四、有關本校餐飲管理科簡介及升學就業進路等資訊，歡迎上本校網站及餐飲管理科FB點閱。</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五、其他資訊或有關105學年度學生需繳費用項目(除免學費以外之雜費、代收代付費及代辦費)、用途及數額，請參閱本校網站公告。</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六、術科測驗(面試)時間：105年4月24日(星期日)上午9時至12時。</w:t>
            </w:r>
          </w:p>
          <w:p w:rsidR="005554E5" w:rsidRPr="00BB5986" w:rsidRDefault="005554E5" w:rsidP="00732B26">
            <w:pPr>
              <w:snapToGrid w:val="0"/>
              <w:spacing w:line="280" w:lineRule="exact"/>
              <w:ind w:left="535" w:rightChars="65" w:right="156" w:hangingChars="223" w:hanging="535"/>
              <w:jc w:val="both"/>
              <w:rPr>
                <w:rFonts w:ascii="標楷體" w:eastAsia="標楷體" w:hAnsi="標楷體"/>
                <w:color w:val="000000" w:themeColor="text1"/>
                <w:szCs w:val="24"/>
              </w:rPr>
            </w:pPr>
            <w:r w:rsidRPr="005554E5">
              <w:rPr>
                <w:rFonts w:ascii="標楷體" w:eastAsia="標楷體" w:hAnsi="標楷體"/>
                <w:color w:val="000000" w:themeColor="text1"/>
                <w:szCs w:val="24"/>
              </w:rPr>
              <w:t>七、特</w:t>
            </w:r>
            <w:r w:rsidRPr="00BB5986">
              <w:rPr>
                <w:rFonts w:ascii="標楷體" w:eastAsia="標楷體" w:hAnsi="標楷體"/>
                <w:color w:val="000000" w:themeColor="text1"/>
                <w:szCs w:val="24"/>
              </w:rPr>
              <w:t>色招生評選方式如有未盡事宜或認定有所爭議時，由本校招生委員會會議決議之。</w:t>
            </w:r>
          </w:p>
          <w:p w:rsidR="005554E5" w:rsidRPr="005554E5" w:rsidRDefault="005554E5" w:rsidP="00732B26">
            <w:pPr>
              <w:rPr>
                <w:rFonts w:ascii="標楷體" w:eastAsia="標楷體" w:hAnsi="標楷體"/>
                <w:color w:val="000000" w:themeColor="text1"/>
                <w:szCs w:val="24"/>
              </w:rPr>
            </w:pPr>
            <w:r w:rsidRPr="00BB5986">
              <w:rPr>
                <w:rFonts w:ascii="標楷體" w:eastAsia="標楷體" w:hAnsi="標楷體"/>
                <w:color w:val="000000" w:themeColor="text1"/>
                <w:szCs w:val="24"/>
              </w:rPr>
              <w:t>八、特色招生專區網址</w:t>
            </w:r>
            <w:r w:rsidRPr="00BB5986">
              <w:rPr>
                <w:rFonts w:ascii="標楷體" w:eastAsia="標楷體" w:hAnsi="標楷體"/>
                <w:bCs/>
                <w:color w:val="000000" w:themeColor="text1"/>
                <w:szCs w:val="24"/>
              </w:rPr>
              <w:t xml:space="preserve">： </w:t>
            </w:r>
            <w:r w:rsidRPr="00BB5986">
              <w:rPr>
                <w:rFonts w:ascii="標楷體" w:eastAsia="標楷體" w:hAnsi="標楷體"/>
                <w:color w:val="000000" w:themeColor="text1"/>
                <w:szCs w:val="24"/>
              </w:rPr>
              <w:t>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554E5" w:rsidRPr="00BB5986" w:rsidTr="00732B26">
        <w:trPr>
          <w:cantSplit/>
        </w:trPr>
        <w:tc>
          <w:tcPr>
            <w:tcW w:w="1133" w:type="dxa"/>
            <w:gridSpan w:val="2"/>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校名</w:t>
            </w:r>
          </w:p>
        </w:tc>
        <w:tc>
          <w:tcPr>
            <w:tcW w:w="5717" w:type="dxa"/>
            <w:gridSpan w:val="5"/>
            <w:tcBorders>
              <w:top w:val="single" w:sz="12" w:space="0" w:color="auto"/>
            </w:tcBorders>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臺北市私立育達高級商業家事職業學校</w:t>
            </w:r>
          </w:p>
        </w:tc>
        <w:tc>
          <w:tcPr>
            <w:tcW w:w="703" w:type="dxa"/>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代碼</w:t>
            </w:r>
          </w:p>
        </w:tc>
        <w:tc>
          <w:tcPr>
            <w:tcW w:w="2799" w:type="dxa"/>
            <w:tcBorders>
              <w:top w:val="single" w:sz="12" w:space="0" w:color="auto"/>
            </w:tcBorders>
            <w:vAlign w:val="center"/>
          </w:tcPr>
          <w:p w:rsidR="005554E5" w:rsidRPr="00BB5986" w:rsidRDefault="005554E5" w:rsidP="00732B26">
            <w:pPr>
              <w:jc w:val="center"/>
              <w:rPr>
                <w:rFonts w:ascii="標楷體" w:eastAsia="標楷體" w:hAnsi="標楷體"/>
                <w:bCs/>
                <w:color w:val="000000"/>
              </w:rPr>
            </w:pPr>
            <w:r w:rsidRPr="00BB5986">
              <w:rPr>
                <w:rFonts w:ascii="標楷體" w:eastAsia="標楷體" w:hAnsi="標楷體"/>
                <w:bCs/>
                <w:color w:val="000000"/>
              </w:rPr>
              <w:t>311401</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（10553）臺北市松山區寧安街12號</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電話</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（02）25706767</w:t>
            </w:r>
            <w:r w:rsidR="00494345">
              <w:rPr>
                <w:rFonts w:ascii="標楷體" w:eastAsia="標楷體" w:hAnsi="標楷體" w:hint="eastAsia"/>
                <w:color w:val="000000"/>
              </w:rPr>
              <w:t>轉</w:t>
            </w:r>
            <w:r w:rsidRPr="00BB5986">
              <w:rPr>
                <w:rFonts w:ascii="標楷體" w:eastAsia="標楷體" w:hAnsi="標楷體"/>
                <w:color w:val="000000"/>
              </w:rPr>
              <w:t>204</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網址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http://www.yudah.tp.edu.tw</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傳真</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（02）25794109</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招生科班別</w:t>
            </w:r>
          </w:p>
        </w:tc>
        <w:tc>
          <w:tcPr>
            <w:tcW w:w="4485" w:type="dxa"/>
            <w:gridSpan w:val="4"/>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FF0000"/>
              </w:rPr>
            </w:pPr>
            <w:r w:rsidRPr="00BB5986">
              <w:rPr>
                <w:rFonts w:ascii="標楷體" w:eastAsia="標楷體" w:hAnsi="標楷體"/>
                <w:color w:val="000000" w:themeColor="text1"/>
              </w:rPr>
              <w:t>觀光事業科－領團人員菁英班</w:t>
            </w:r>
          </w:p>
        </w:tc>
        <w:tc>
          <w:tcPr>
            <w:tcW w:w="3502" w:type="dxa"/>
            <w:gridSpan w:val="2"/>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   註</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身分別</w:t>
            </w:r>
          </w:p>
        </w:tc>
        <w:tc>
          <w:tcPr>
            <w:tcW w:w="1550" w:type="dxa"/>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一般生</w:t>
            </w:r>
          </w:p>
        </w:tc>
        <w:tc>
          <w:tcPr>
            <w:tcW w:w="1529" w:type="dxa"/>
            <w:gridSpan w:val="2"/>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身障生</w:t>
            </w:r>
          </w:p>
        </w:tc>
        <w:tc>
          <w:tcPr>
            <w:tcW w:w="1406" w:type="dxa"/>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原住民</w:t>
            </w:r>
          </w:p>
        </w:tc>
        <w:tc>
          <w:tcPr>
            <w:tcW w:w="3502" w:type="dxa"/>
            <w:gridSpan w:val="2"/>
            <w:vMerge w:val="restart"/>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男女兼收</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招生名額</w:t>
            </w:r>
          </w:p>
        </w:tc>
        <w:tc>
          <w:tcPr>
            <w:tcW w:w="1550"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50</w:t>
            </w:r>
          </w:p>
        </w:tc>
        <w:tc>
          <w:tcPr>
            <w:tcW w:w="1529" w:type="dxa"/>
            <w:gridSpan w:val="2"/>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1406"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5554E5" w:rsidRPr="00BB5986" w:rsidRDefault="005554E5" w:rsidP="00732B26">
            <w:pPr>
              <w:spacing w:line="240" w:lineRule="atLeast"/>
              <w:rPr>
                <w:rFonts w:ascii="標楷體" w:eastAsia="標楷體" w:hAnsi="標楷體"/>
                <w:color w:val="000000"/>
              </w:rPr>
            </w:pP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2365" w:type="dxa"/>
            <w:gridSpan w:val="3"/>
            <w:tcBorders>
              <w:top w:val="single" w:sz="12" w:space="0" w:color="auto"/>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術科測驗費用</w:t>
            </w:r>
          </w:p>
        </w:tc>
        <w:tc>
          <w:tcPr>
            <w:tcW w:w="2246" w:type="dxa"/>
            <w:gridSpan w:val="2"/>
            <w:tcBorders>
              <w:top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免費</w:t>
            </w:r>
          </w:p>
        </w:tc>
        <w:tc>
          <w:tcPr>
            <w:tcW w:w="2239" w:type="dxa"/>
            <w:gridSpan w:val="2"/>
            <w:tcBorders>
              <w:top w:val="single" w:sz="12" w:space="0" w:color="auto"/>
              <w:bottom w:val="single" w:sz="12" w:space="0" w:color="auto"/>
            </w:tcBorders>
            <w:vAlign w:val="center"/>
          </w:tcPr>
          <w:p w:rsidR="005554E5" w:rsidRPr="00BB5986" w:rsidRDefault="005554E5" w:rsidP="00BB5986">
            <w:pPr>
              <w:spacing w:line="240" w:lineRule="atLeast"/>
              <w:jc w:val="center"/>
              <w:rPr>
                <w:rFonts w:ascii="標楷體" w:eastAsia="標楷體" w:hAnsi="標楷體"/>
                <w:color w:val="000000"/>
              </w:rPr>
            </w:pPr>
            <w:r w:rsidRPr="00BB5986">
              <w:rPr>
                <w:rFonts w:ascii="標楷體" w:eastAsia="標楷體" w:hAnsi="標楷體"/>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105年4月24日(星期日)</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471" w:hangingChars="214" w:hanging="471"/>
              <w:jc w:val="both"/>
              <w:rPr>
                <w:rFonts w:ascii="標楷體" w:eastAsia="標楷體" w:hAnsi="標楷體"/>
                <w:color w:val="000000"/>
              </w:rPr>
            </w:pPr>
            <w:r w:rsidRPr="00BB5986">
              <w:rPr>
                <w:rFonts w:ascii="標楷體" w:eastAsia="標楷體" w:hAnsi="標楷體"/>
                <w:color w:val="000000"/>
                <w:sz w:val="22"/>
              </w:rPr>
              <w:t>一、</w:t>
            </w:r>
            <w:r w:rsidRPr="00BB5986">
              <w:rPr>
                <w:rFonts w:ascii="標楷體" w:eastAsia="標楷體" w:hAnsi="標楷體"/>
                <w:color w:val="000000"/>
                <w:sz w:val="22"/>
              </w:rPr>
              <w:tab/>
            </w:r>
            <w:r w:rsidRPr="00BB5986">
              <w:rPr>
                <w:rFonts w:ascii="標楷體" w:eastAsia="標楷體" w:hAnsi="標楷體"/>
                <w:b/>
                <w:color w:val="000000"/>
              </w:rPr>
              <w:t>完備的專業教室：</w:t>
            </w:r>
            <w:r w:rsidRPr="00BB5986">
              <w:rPr>
                <w:rFonts w:ascii="標楷體" w:eastAsia="標楷體" w:hAnsi="標楷體"/>
                <w:color w:val="000000"/>
              </w:rPr>
              <w:t>包括數位學習教室、客房教室、餐旅服務教室、飲料調製教室、飲料調製國家考場。培養基礎領團能力訓練，結合觀光旅遊產業與創意表現，本校亦為全國第一所，也是唯一DTL國民旅遊領團人員認證推展學校及測驗中心之高職，並積極輔導學生參加遊程規劃設計、國民旅遊領團人員及輔導畢業後領隊、導遊等相關國家證照之取得。</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r>
            <w:r w:rsidRPr="00BB5986">
              <w:rPr>
                <w:rFonts w:ascii="標楷體" w:eastAsia="標楷體" w:hAnsi="標楷體"/>
                <w:b/>
                <w:color w:val="000000"/>
              </w:rPr>
              <w:t>產學雙效師資：</w:t>
            </w:r>
            <w:r w:rsidRPr="00BB5986">
              <w:rPr>
                <w:rFonts w:ascii="標楷體" w:eastAsia="標楷體" w:hAnsi="標楷體"/>
                <w:color w:val="000000"/>
              </w:rPr>
              <w:t>聘請旅行社、會展公司及國際觀光旅館之專業經理人進行實務技能教授，並舉辦實務講座；邀請各科技大學觀光休閒系教授擔任專題製作協同教學講師。</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w:t>
            </w:r>
            <w:r w:rsidRPr="00BB5986">
              <w:rPr>
                <w:rFonts w:ascii="標楷體" w:eastAsia="標楷體" w:hAnsi="標楷體"/>
                <w:color w:val="000000"/>
              </w:rPr>
              <w:tab/>
            </w:r>
            <w:r w:rsidRPr="00BB5986">
              <w:rPr>
                <w:rFonts w:ascii="標楷體" w:eastAsia="標楷體" w:hAnsi="標楷體"/>
                <w:b/>
                <w:color w:val="000000"/>
              </w:rPr>
              <w:t>實務技能產學合作：</w:t>
            </w:r>
            <w:r w:rsidRPr="00BB5986">
              <w:rPr>
                <w:rFonts w:ascii="標楷體" w:eastAsia="標楷體" w:hAnsi="標楷體"/>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sz w:val="22"/>
              </w:rPr>
            </w:pPr>
            <w:r w:rsidRPr="00BB5986">
              <w:rPr>
                <w:rFonts w:ascii="標楷體" w:eastAsia="標楷體" w:hAnsi="標楷體"/>
                <w:color w:val="000000"/>
              </w:rPr>
              <w:t>四、</w:t>
            </w:r>
            <w:r w:rsidRPr="00BB5986">
              <w:rPr>
                <w:rFonts w:ascii="標楷體" w:eastAsia="標楷體" w:hAnsi="標楷體"/>
                <w:color w:val="000000"/>
              </w:rPr>
              <w:tab/>
            </w:r>
            <w:r w:rsidRPr="00BB5986">
              <w:rPr>
                <w:rFonts w:ascii="標楷體" w:eastAsia="標楷體" w:hAnsi="標楷體"/>
                <w:b/>
                <w:color w:val="000000"/>
              </w:rPr>
              <w:t>輔導升學及就業：</w:t>
            </w:r>
            <w:r w:rsidRPr="00BB5986">
              <w:rPr>
                <w:rFonts w:ascii="標楷體" w:eastAsia="標楷體" w:hAnsi="標楷體"/>
                <w:color w:val="000000"/>
              </w:rPr>
              <w:t>積極輔導國立科大觀光相關系所升學與設計產業之就業進路，培育觀光、旅遊、領團等專業人才。</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9"/>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一、</w:t>
            </w:r>
            <w:r w:rsidRPr="00BB5986">
              <w:rPr>
                <w:rFonts w:ascii="標楷體" w:eastAsia="標楷體" w:hAnsi="標楷體"/>
                <w:color w:val="000000"/>
              </w:rPr>
              <w:tab/>
              <w:t>錄取門檻：無</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t>術科測驗：由個人自選特殊才藝表現</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(評分項目包含：創意性30%、臺風表現20%、整體才藝表現50%)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三、書面審查項目及配分如下：(請於術科測驗當日攜帶書面審查資料，並於報到時繳交)</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1.自傳(以600字稿紙書寫)，佔20%。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2.國中期間學生幹部及公共服務證明、競賽成績、成果作品及其他有利甄選之資料(以A4格式呈現)，佔80%。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四、面試內容：1.自我介紹40%      2.學習動機及意願30%      3.儀態談吐30%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五、總成績=術科測驗總成績×50%＋書面審查成績×30%＋面試成績×20%，總成績滿分100分。</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六、錄取方式：依甄選總成績分數之高低，擇優錄取至額滿為止。成績同分時，錄取之參酌比序為：1.術科測驗總成績      2.書面審查成績。</w:t>
            </w:r>
          </w:p>
          <w:p w:rsidR="005554E5" w:rsidRPr="00BB5986" w:rsidRDefault="005554E5" w:rsidP="00732B26">
            <w:pPr>
              <w:tabs>
                <w:tab w:val="left" w:pos="398"/>
              </w:tabs>
              <w:spacing w:line="280" w:lineRule="exact"/>
              <w:ind w:left="514" w:hangingChars="214" w:hanging="514"/>
              <w:jc w:val="both"/>
              <w:rPr>
                <w:rFonts w:ascii="標楷體" w:eastAsia="標楷體" w:hAnsi="標楷體"/>
                <w:b/>
                <w:bCs/>
                <w:color w:val="000000"/>
              </w:rPr>
            </w:pPr>
            <w:r w:rsidRPr="00BB5986">
              <w:rPr>
                <w:rFonts w:ascii="標楷體" w:eastAsia="標楷體" w:hAnsi="標楷體"/>
                <w:color w:val="000000"/>
              </w:rPr>
              <w:t>七、放榜方式：於本校網站公告，並個別通知考生。</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w:t>
            </w: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892B2D">
            <w:pPr>
              <w:snapToGrid w:val="0"/>
              <w:spacing w:line="280" w:lineRule="exact"/>
              <w:ind w:left="499" w:rightChars="65" w:right="156" w:hangingChars="208" w:hanging="499"/>
              <w:jc w:val="both"/>
              <w:rPr>
                <w:rFonts w:ascii="標楷體" w:eastAsia="標楷體" w:hAnsi="標楷體"/>
                <w:bCs/>
                <w:color w:val="000000"/>
                <w:spacing w:val="-10"/>
              </w:rPr>
            </w:pPr>
            <w:r w:rsidRPr="00892B2D">
              <w:rPr>
                <w:rFonts w:ascii="標楷體" w:eastAsia="標楷體" w:hAnsi="標楷體"/>
                <w:bCs/>
                <w:color w:val="000000"/>
              </w:rPr>
              <w:t>一、</w:t>
            </w:r>
            <w:r w:rsidRPr="00892B2D">
              <w:rPr>
                <w:rFonts w:ascii="標楷體" w:eastAsia="標楷體" w:hAnsi="標楷體"/>
                <w:color w:val="000000"/>
              </w:rPr>
              <w:t>凡對觀光領域、領隊、導遊、領團、</w:t>
            </w:r>
            <w:r w:rsidRPr="00892B2D">
              <w:rPr>
                <w:rFonts w:ascii="標楷體" w:eastAsia="標楷體" w:hAnsi="標楷體"/>
                <w:color w:val="000000"/>
                <w:spacing w:val="-10"/>
              </w:rPr>
              <w:t>解說人員及觀光旅館業有興趣之國中畢(修)業生皆可報考。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rPr>
              <w:t>二、本項甄選</w:t>
            </w:r>
            <w:r w:rsidRPr="00892B2D">
              <w:rPr>
                <w:rFonts w:ascii="標楷體" w:eastAsia="標楷體" w:hAnsi="標楷體"/>
                <w:color w:val="000000" w:themeColor="text1"/>
              </w:rPr>
              <w:t>不限定畢業國中，歡迎跨縣市地區學生報名。</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themeColor="text1"/>
              </w:rPr>
              <w:t>三、</w:t>
            </w:r>
            <w:r w:rsidRPr="00BB5986">
              <w:rPr>
                <w:rFonts w:ascii="標楷體" w:eastAsia="標楷體" w:hAnsi="標楷體"/>
                <w:color w:val="000000" w:themeColor="text1"/>
              </w:rPr>
              <w:t>本校位於臺北市區小巨蛋旁，交通便捷，校園優美，設備新穎。</w:t>
            </w:r>
          </w:p>
          <w:p w:rsidR="005554E5" w:rsidRPr="00BB5986" w:rsidRDefault="005554E5" w:rsidP="00732B26">
            <w:pPr>
              <w:snapToGrid w:val="0"/>
              <w:spacing w:line="280" w:lineRule="exact"/>
              <w:ind w:left="485" w:rightChars="65" w:right="156" w:hangingChars="202" w:hanging="485"/>
              <w:jc w:val="both"/>
              <w:rPr>
                <w:rFonts w:ascii="標楷體" w:eastAsia="標楷體" w:hAnsi="標楷體"/>
                <w:color w:val="000000" w:themeColor="text1"/>
              </w:rPr>
            </w:pPr>
            <w:r w:rsidRPr="00BB5986">
              <w:rPr>
                <w:rFonts w:ascii="標楷體" w:eastAsia="標楷體" w:hAnsi="標楷體"/>
                <w:color w:val="000000" w:themeColor="text1"/>
              </w:rPr>
              <w:t>四、有關本校觀光事業科簡介及升學就業進路等資訊，歡迎上本校網站及觀光事業科FB點閱。</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五、其他資訊或有關105學年度學生需繳費用項目(除免學費以外之雜費、代收代付費及代辦費)、用途及數額，請參閱本校網站公告。</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六、術科測驗(面試)時間：105年4月24日(星期日)上午9時至12時。</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BB5986">
              <w:rPr>
                <w:rFonts w:ascii="標楷體" w:eastAsia="標楷體" w:hAnsi="標楷體"/>
                <w:color w:val="000000" w:themeColor="text1"/>
              </w:rPr>
              <w:t>七、特色招生評選方式如有未盡事宜或認定有所爭議時，由本校招生委員會會議決議之。</w:t>
            </w:r>
          </w:p>
          <w:p w:rsidR="005554E5" w:rsidRPr="00BB5986" w:rsidRDefault="005554E5" w:rsidP="00732B26">
            <w:pPr>
              <w:snapToGrid w:val="0"/>
              <w:spacing w:line="280" w:lineRule="exact"/>
              <w:ind w:rightChars="65" w:right="156"/>
              <w:jc w:val="both"/>
              <w:rPr>
                <w:rFonts w:ascii="標楷體" w:eastAsia="標楷體" w:hAnsi="標楷體"/>
                <w:color w:val="000000"/>
                <w:sz w:val="22"/>
              </w:rPr>
            </w:pPr>
            <w:r w:rsidRPr="00BB5986">
              <w:rPr>
                <w:rFonts w:ascii="標楷體" w:eastAsia="標楷體" w:hAnsi="標楷體"/>
                <w:color w:val="000000" w:themeColor="text1"/>
              </w:rPr>
              <w:t>八、特色招生專區網址  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A42C4D" w:rsidRPr="008A02A7" w:rsidRDefault="00A42C4D" w:rsidP="00A42C4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1"/>
        <w:gridCol w:w="716"/>
        <w:gridCol w:w="1239"/>
        <w:gridCol w:w="1557"/>
        <w:gridCol w:w="700"/>
        <w:gridCol w:w="838"/>
        <w:gridCol w:w="1412"/>
        <w:gridCol w:w="707"/>
        <w:gridCol w:w="2813"/>
      </w:tblGrid>
      <w:tr w:rsidR="00A42C4D" w:rsidRPr="00557462" w:rsidTr="005E35D1">
        <w:trPr>
          <w:cantSplit/>
        </w:trPr>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校名</w:t>
            </w:r>
          </w:p>
        </w:tc>
        <w:tc>
          <w:tcPr>
            <w:tcW w:w="5746" w:type="dxa"/>
            <w:gridSpan w:val="5"/>
            <w:vAlign w:val="center"/>
          </w:tcPr>
          <w:p w:rsidR="00A42C4D" w:rsidRPr="004E4913" w:rsidRDefault="00A42C4D" w:rsidP="00732B26">
            <w:pPr>
              <w:jc w:val="both"/>
              <w:rPr>
                <w:rFonts w:ascii="標楷體" w:eastAsia="標楷體" w:hAnsi="標楷體"/>
                <w:spacing w:val="-2"/>
              </w:rPr>
            </w:pPr>
            <w:r w:rsidRPr="004E4913">
              <w:rPr>
                <w:rFonts w:ascii="標楷體" w:eastAsia="標楷體" w:hAnsi="標楷體" w:hint="eastAsia"/>
                <w:spacing w:val="-2"/>
              </w:rPr>
              <w:t>韻鏗學校台團法人臺北市協和祐德高中(原協和工商)</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代碼</w:t>
            </w:r>
          </w:p>
        </w:tc>
        <w:tc>
          <w:tcPr>
            <w:tcW w:w="2813" w:type="dxa"/>
            <w:vAlign w:val="center"/>
          </w:tcPr>
          <w:p w:rsidR="00A42C4D" w:rsidRPr="00557462" w:rsidRDefault="00A42C4D" w:rsidP="00732B26">
            <w:pPr>
              <w:jc w:val="center"/>
              <w:rPr>
                <w:rFonts w:ascii="標楷體" w:eastAsia="標楷體" w:hAnsi="標楷體"/>
                <w:bCs/>
              </w:rPr>
            </w:pPr>
            <w:r>
              <w:rPr>
                <w:rFonts w:ascii="標楷體" w:eastAsia="標楷體" w:hAnsi="標楷體" w:hint="eastAsia"/>
                <w:bCs/>
              </w:rPr>
              <w:t>321399</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(11082)臺北市信義區忠孝東路5段790巷27號</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電話</w:t>
            </w:r>
          </w:p>
        </w:tc>
        <w:tc>
          <w:tcPr>
            <w:tcW w:w="2813" w:type="dxa"/>
            <w:vAlign w:val="center"/>
          </w:tcPr>
          <w:p w:rsidR="00A42C4D" w:rsidRPr="00557462" w:rsidRDefault="00A42C4D" w:rsidP="00732B26">
            <w:pPr>
              <w:jc w:val="both"/>
              <w:rPr>
                <w:rFonts w:ascii="標楷體" w:eastAsia="標楷體" w:hAnsi="標楷體"/>
              </w:rPr>
            </w:pPr>
            <w:r>
              <w:rPr>
                <w:rFonts w:ascii="標楷體" w:eastAsia="標楷體" w:hAnsi="標楷體" w:hint="eastAsia"/>
              </w:rPr>
              <w:t>(02)27269292</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網址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http://www.hhvs.tp.edu.tw</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傳真</w:t>
            </w:r>
          </w:p>
        </w:tc>
        <w:tc>
          <w:tcPr>
            <w:tcW w:w="2813" w:type="dxa"/>
            <w:vAlign w:val="center"/>
          </w:tcPr>
          <w:p w:rsidR="00A42C4D" w:rsidRPr="00557462" w:rsidRDefault="00A42C4D" w:rsidP="00732B26">
            <w:pPr>
              <w:jc w:val="both"/>
              <w:rPr>
                <w:rFonts w:ascii="標楷體" w:eastAsia="標楷體" w:hAnsi="標楷體"/>
              </w:rPr>
            </w:pPr>
            <w:r w:rsidRPr="00BF04A4">
              <w:rPr>
                <w:rFonts w:ascii="標楷體" w:eastAsia="標楷體" w:hAnsi="標楷體" w:hint="eastAsia"/>
              </w:rPr>
              <w:t>(02)27264848</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招生科班別</w:t>
            </w:r>
          </w:p>
        </w:tc>
        <w:tc>
          <w:tcPr>
            <w:tcW w:w="450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汽車科(</w:t>
            </w:r>
            <w:r>
              <w:rPr>
                <w:rFonts w:ascii="標楷體" w:eastAsia="標楷體" w:hAnsi="標楷體" w:hint="eastAsia"/>
              </w:rPr>
              <w:t>重型機車維修班</w:t>
            </w:r>
            <w:r w:rsidRPr="00557462">
              <w:rPr>
                <w:rFonts w:ascii="標楷體" w:eastAsia="標楷體" w:hAnsi="標楷體" w:hint="eastAsia"/>
              </w:rPr>
              <w:t>)</w:t>
            </w:r>
          </w:p>
        </w:tc>
        <w:tc>
          <w:tcPr>
            <w:tcW w:w="3520" w:type="dxa"/>
            <w:gridSpan w:val="2"/>
            <w:tcBorders>
              <w:top w:val="single" w:sz="12" w:space="0" w:color="auto"/>
              <w:left w:val="single" w:sz="4" w:space="0" w:color="auto"/>
              <w:bottom w:val="single" w:sz="4" w:space="0" w:color="auto"/>
              <w:right w:val="single" w:sz="12"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   註</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身分別</w:t>
            </w:r>
          </w:p>
        </w:tc>
        <w:tc>
          <w:tcPr>
            <w:tcW w:w="1557"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一般生</w:t>
            </w:r>
          </w:p>
        </w:tc>
        <w:tc>
          <w:tcPr>
            <w:tcW w:w="153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身障生</w:t>
            </w:r>
          </w:p>
        </w:tc>
        <w:tc>
          <w:tcPr>
            <w:tcW w:w="1412"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原住民</w:t>
            </w:r>
          </w:p>
        </w:tc>
        <w:tc>
          <w:tcPr>
            <w:tcW w:w="3520" w:type="dxa"/>
            <w:gridSpan w:val="2"/>
            <w:vMerge w:val="restart"/>
            <w:tcBorders>
              <w:top w:val="single" w:sz="12" w:space="0" w:color="auto"/>
              <w:left w:val="single" w:sz="4" w:space="0" w:color="auto"/>
              <w:right w:val="single" w:sz="12" w:space="0" w:color="auto"/>
            </w:tcBorders>
            <w:vAlign w:val="center"/>
          </w:tcPr>
          <w:p w:rsidR="00A42C4D" w:rsidRPr="00557462" w:rsidRDefault="00A42C4D" w:rsidP="00A42C4D">
            <w:pPr>
              <w:spacing w:line="0" w:lineRule="atLeast"/>
              <w:jc w:val="center"/>
              <w:rPr>
                <w:rFonts w:ascii="標楷體" w:eastAsia="標楷體" w:hAnsi="標楷體"/>
              </w:rPr>
            </w:pPr>
            <w:r w:rsidRPr="00A42C4D">
              <w:rPr>
                <w:rFonts w:ascii="標楷體" w:eastAsia="標楷體" w:hAnsi="標楷體" w:hint="eastAsia"/>
                <w:color w:val="000000" w:themeColor="text1"/>
              </w:rPr>
              <w:t>男女兼收</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6" w:type="dxa"/>
            <w:gridSpan w:val="3"/>
            <w:tcBorders>
              <w:top w:val="single" w:sz="4"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招生名額</w:t>
            </w:r>
          </w:p>
        </w:tc>
        <w:tc>
          <w:tcPr>
            <w:tcW w:w="1557"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Pr>
                <w:rFonts w:ascii="標楷體" w:eastAsia="標楷體" w:hAnsi="標楷體" w:hint="eastAsia"/>
              </w:rPr>
              <w:t>45</w:t>
            </w:r>
          </w:p>
        </w:tc>
        <w:tc>
          <w:tcPr>
            <w:tcW w:w="15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1412"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3520" w:type="dxa"/>
            <w:gridSpan w:val="2"/>
            <w:vMerge/>
            <w:tcBorders>
              <w:left w:val="single" w:sz="4" w:space="0" w:color="auto"/>
              <w:bottom w:val="single" w:sz="12" w:space="0" w:color="auto"/>
              <w:right w:val="single" w:sz="12" w:space="0" w:color="auto"/>
            </w:tcBorders>
            <w:vAlign w:val="center"/>
          </w:tcPr>
          <w:p w:rsidR="00A42C4D" w:rsidRPr="00557462" w:rsidRDefault="00A42C4D" w:rsidP="00732B26">
            <w:pPr>
              <w:spacing w:line="0" w:lineRule="atLeast"/>
              <w:rPr>
                <w:rFonts w:ascii="標楷體" w:eastAsia="標楷體" w:hAnsi="標楷體"/>
              </w:rPr>
            </w:pP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tcBorders>
              <w:top w:val="single" w:sz="12"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術科測驗費用</w:t>
            </w:r>
          </w:p>
        </w:tc>
        <w:tc>
          <w:tcPr>
            <w:tcW w:w="22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免費</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術科測驗日期</w:t>
            </w:r>
          </w:p>
        </w:tc>
        <w:tc>
          <w:tcPr>
            <w:tcW w:w="352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Pr>
                <w:rFonts w:ascii="標楷體" w:eastAsia="標楷體" w:hAnsi="標楷體" w:hint="eastAsia"/>
              </w:rPr>
              <w:t>105</w:t>
            </w:r>
            <w:r w:rsidRPr="00557462">
              <w:rPr>
                <w:rFonts w:ascii="標楷體" w:eastAsia="標楷體" w:hAnsi="標楷體" w:hint="eastAsia"/>
              </w:rPr>
              <w:t>年4月</w:t>
            </w:r>
            <w:r>
              <w:rPr>
                <w:rFonts w:ascii="標楷體" w:eastAsia="標楷體" w:hAnsi="標楷體" w:hint="eastAsia"/>
              </w:rPr>
              <w:t>24</w:t>
            </w:r>
            <w:r w:rsidRPr="00557462">
              <w:rPr>
                <w:rFonts w:ascii="標楷體" w:eastAsia="標楷體" w:hAnsi="標楷體" w:hint="eastAsia"/>
              </w:rPr>
              <w:t>日(</w:t>
            </w:r>
            <w:r>
              <w:rPr>
                <w:rFonts w:ascii="標楷體" w:eastAsia="標楷體" w:hAnsi="標楷體" w:hint="eastAsia"/>
              </w:rPr>
              <w:t>星期日</w:t>
            </w:r>
            <w:r w:rsidRPr="00557462">
              <w:rPr>
                <w:rFonts w:ascii="標楷體" w:eastAsia="標楷體" w:hAnsi="標楷體" w:hint="eastAsia"/>
              </w:rPr>
              <w:t>)</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szCs w:val="24"/>
              </w:rPr>
            </w:pPr>
            <w:r w:rsidRPr="00557462">
              <w:rPr>
                <w:rFonts w:ascii="標楷體" w:eastAsia="標楷體" w:hAnsi="標楷體" w:hint="eastAsia"/>
                <w:szCs w:val="24"/>
              </w:rPr>
              <w:t>科班發展特色</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557462" w:rsidRDefault="00A42C4D" w:rsidP="00732B26">
            <w:pPr>
              <w:spacing w:line="300" w:lineRule="exact"/>
              <w:jc w:val="both"/>
              <w:rPr>
                <w:rFonts w:ascii="標楷體" w:eastAsia="標楷體" w:cs="標楷體"/>
                <w:kern w:val="0"/>
                <w:sz w:val="26"/>
                <w:szCs w:val="26"/>
              </w:rPr>
            </w:pPr>
            <w:r w:rsidRPr="00557462">
              <w:rPr>
                <w:rFonts w:ascii="標楷體" w:eastAsia="標楷體" w:cs="標楷體" w:hint="eastAsia"/>
                <w:kern w:val="0"/>
                <w:sz w:val="26"/>
                <w:szCs w:val="26"/>
              </w:rPr>
              <w:t>一、</w:t>
            </w:r>
            <w:r w:rsidRPr="00557462">
              <w:rPr>
                <w:rFonts w:ascii="標楷體" w:eastAsia="標楷體" w:hAnsi="標楷體" w:hint="eastAsia"/>
              </w:rPr>
              <w:t>汽車科重型機車</w:t>
            </w:r>
            <w:r w:rsidRPr="00557462">
              <w:rPr>
                <w:rFonts w:ascii="標楷體" w:eastAsia="標楷體" w:cs="標楷體" w:hint="eastAsia"/>
                <w:kern w:val="0"/>
                <w:sz w:val="26"/>
                <w:szCs w:val="26"/>
              </w:rPr>
              <w:t>特色課程:</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 xml:space="preserve">    高一:</w:t>
            </w:r>
            <w:r w:rsidRPr="00557462">
              <w:rPr>
                <w:rFonts w:ascii="標楷體" w:eastAsia="標楷體" w:hAnsi="標楷體" w:hint="eastAsia"/>
                <w:sz w:val="26"/>
                <w:szCs w:val="26"/>
              </w:rPr>
              <w:t>機車學</w:t>
            </w:r>
            <w:r w:rsidRPr="00557462">
              <w:rPr>
                <w:rFonts w:ascii="新細明體" w:hAnsi="新細明體" w:hint="eastAsia"/>
                <w:sz w:val="26"/>
                <w:szCs w:val="26"/>
              </w:rPr>
              <w:t>、</w:t>
            </w:r>
            <w:r w:rsidRPr="00557462">
              <w:rPr>
                <w:rFonts w:ascii="標楷體" w:eastAsia="標楷體" w:hAnsi="標楷體" w:hint="eastAsia"/>
                <w:sz w:val="26"/>
                <w:szCs w:val="26"/>
              </w:rPr>
              <w:t>機車及汽車實習操作。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高二</w:t>
            </w:r>
            <w:r w:rsidRPr="00557462">
              <w:rPr>
                <w:rFonts w:ascii="標楷體" w:eastAsia="標楷體" w:hAnsi="標楷體" w:cs="標楷體" w:hint="eastAsia"/>
                <w:kern w:val="0"/>
                <w:sz w:val="26"/>
                <w:szCs w:val="26"/>
              </w:rPr>
              <w:t>:</w:t>
            </w:r>
            <w:r w:rsidRPr="00557462">
              <w:rPr>
                <w:rFonts w:ascii="標楷體" w:eastAsia="標楷體" w:hAnsi="標楷體" w:hint="eastAsia"/>
              </w:rPr>
              <w:t>重型</w:t>
            </w:r>
            <w:r w:rsidRPr="00557462">
              <w:rPr>
                <w:rFonts w:ascii="標楷體" w:eastAsia="標楷體" w:hAnsi="標楷體" w:hint="eastAsia"/>
                <w:sz w:val="26"/>
                <w:szCs w:val="26"/>
              </w:rPr>
              <w:t>機車及汽車噴射引擎</w:t>
            </w:r>
            <w:r w:rsidRPr="00557462">
              <w:rPr>
                <w:rFonts w:ascii="新細明體" w:hAnsi="新細明體" w:hint="eastAsia"/>
                <w:sz w:val="26"/>
                <w:szCs w:val="26"/>
              </w:rPr>
              <w:t>、</w:t>
            </w:r>
            <w:r w:rsidRPr="00557462">
              <w:rPr>
                <w:rFonts w:ascii="標楷體" w:eastAsia="標楷體" w:hAnsi="標楷體" w:hint="eastAsia"/>
                <w:sz w:val="26"/>
                <w:szCs w:val="26"/>
              </w:rPr>
              <w:t>電學及實習操作。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高三:</w:t>
            </w:r>
            <w:r w:rsidRPr="00557462">
              <w:rPr>
                <w:rFonts w:ascii="標楷體" w:eastAsia="標楷體" w:hAnsi="標楷體" w:hint="eastAsia"/>
              </w:rPr>
              <w:t>重型</w:t>
            </w:r>
            <w:r w:rsidRPr="00557462">
              <w:rPr>
                <w:rFonts w:ascii="標楷體" w:eastAsia="標楷體" w:hAnsi="標楷體" w:hint="eastAsia"/>
                <w:sz w:val="26"/>
                <w:szCs w:val="26"/>
              </w:rPr>
              <w:t>機車綜合及診斷實習操作(校內)</w:t>
            </w:r>
            <w:r w:rsidRPr="00557462">
              <w:rPr>
                <w:rFonts w:ascii="新細明體" w:hAnsi="新細明體" w:hint="eastAsia"/>
                <w:sz w:val="26"/>
                <w:szCs w:val="26"/>
              </w:rPr>
              <w:t>、</w:t>
            </w:r>
            <w:r w:rsidRPr="00557462">
              <w:rPr>
                <w:rFonts w:ascii="標楷體" w:eastAsia="標楷體" w:hAnsi="標楷體" w:hint="eastAsia"/>
                <w:sz w:val="26"/>
                <w:szCs w:val="26"/>
              </w:rPr>
              <w:t>機車及汽車公司校外實習。</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557462">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機車乙級證照</w:t>
            </w:r>
          </w:p>
          <w:p w:rsidR="00A42C4D" w:rsidRPr="00557462" w:rsidRDefault="00A42C4D" w:rsidP="00732B26">
            <w:pPr>
              <w:tabs>
                <w:tab w:val="left" w:pos="398"/>
              </w:tabs>
              <w:spacing w:line="300" w:lineRule="exact"/>
              <w:ind w:left="480" w:hangingChars="200" w:hanging="480"/>
              <w:jc w:val="both"/>
              <w:rPr>
                <w:rFonts w:ascii="標楷體" w:eastAsia="標楷體" w:hAnsi="標楷體"/>
                <w:sz w:val="22"/>
              </w:rPr>
            </w:pPr>
            <w:r w:rsidRPr="00557462">
              <w:rPr>
                <w:rFonts w:ascii="標楷體" w:eastAsia="標楷體" w:hAnsi="標楷體" w:hint="eastAsia"/>
              </w:rPr>
              <w:t>三、本科與汽</w:t>
            </w:r>
            <w:r w:rsidRPr="00557462">
              <w:rPr>
                <w:rFonts w:ascii="標楷體" w:eastAsia="標楷體" w:hAnsi="標楷體" w:hint="eastAsia"/>
                <w:sz w:val="26"/>
                <w:szCs w:val="26"/>
              </w:rPr>
              <w:t>、</w:t>
            </w:r>
            <w:r w:rsidRPr="00557462">
              <w:rPr>
                <w:rFonts w:ascii="標楷體" w:eastAsia="標楷體" w:hAnsi="標楷體" w:hint="eastAsia"/>
              </w:rPr>
              <w:t>機車公司實施建教合作</w:t>
            </w:r>
            <w:r w:rsidRPr="00557462">
              <w:rPr>
                <w:rFonts w:ascii="標楷體" w:eastAsia="標楷體" w:hAnsi="標楷體" w:hint="eastAsia"/>
                <w:sz w:val="26"/>
                <w:szCs w:val="26"/>
              </w:rPr>
              <w:t>，學生可實務體驗職場工作，增進實務技能，可協助職場就業或自行創業。</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5"/>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甄選項目及錄取標準</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892B2D" w:rsidRDefault="00892B2D" w:rsidP="00892B2D">
            <w:pPr>
              <w:snapToGrid w:val="0"/>
              <w:spacing w:line="260" w:lineRule="exact"/>
              <w:jc w:val="both"/>
              <w:rPr>
                <w:rFonts w:ascii="標楷體" w:eastAsia="標楷體" w:hAnsi="標楷體"/>
                <w:color w:val="000000" w:themeColor="text1"/>
              </w:rPr>
            </w:pPr>
            <w:r>
              <w:rPr>
                <w:rFonts w:ascii="標楷體" w:eastAsia="標楷體" w:hAnsi="標楷體" w:hint="eastAsia"/>
                <w:color w:val="000000" w:themeColor="text1"/>
                <w:szCs w:val="24"/>
              </w:rPr>
              <w:t>一、</w:t>
            </w:r>
            <w:r w:rsidR="00A42C4D" w:rsidRPr="00892B2D">
              <w:rPr>
                <w:rFonts w:ascii="標楷體" w:eastAsia="標楷體" w:hAnsi="標楷體" w:hint="eastAsia"/>
                <w:color w:val="000000" w:themeColor="text1"/>
                <w:szCs w:val="24"/>
              </w:rPr>
              <w:t>錄取門檻：</w:t>
            </w:r>
            <w:r w:rsidR="00A42C4D" w:rsidRPr="00892B2D">
              <w:rPr>
                <w:rFonts w:ascii="標楷體" w:eastAsia="標楷體" w:hAnsi="標楷體" w:hint="eastAsia"/>
                <w:color w:val="000000" w:themeColor="text1"/>
              </w:rPr>
              <w:t>無。</w:t>
            </w:r>
          </w:p>
          <w:p w:rsidR="00A42C4D" w:rsidRPr="00A42C4D" w:rsidRDefault="00A42C4D" w:rsidP="00732B26">
            <w:pPr>
              <w:tabs>
                <w:tab w:val="left" w:pos="2198"/>
              </w:tabs>
              <w:adjustRightInd w:val="0"/>
              <w:snapToGrid w:val="0"/>
              <w:spacing w:line="260" w:lineRule="exact"/>
              <w:ind w:left="520" w:hangingChars="200" w:hanging="520"/>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二、</w:t>
            </w:r>
            <w:r w:rsidRPr="00A42C4D">
              <w:rPr>
                <w:rFonts w:ascii="標楷體" w:eastAsia="標楷體" w:hAnsi="標楷體" w:hint="eastAsia"/>
                <w:color w:val="000000" w:themeColor="text1"/>
              </w:rPr>
              <w:t>總成績=術科測驗成績(佔</w:t>
            </w:r>
            <w:r w:rsidRPr="00A42C4D">
              <w:rPr>
                <w:rFonts w:ascii="標楷體" w:eastAsia="標楷體" w:hAnsi="標楷體" w:hint="eastAsia"/>
                <w:color w:val="000000" w:themeColor="text1"/>
                <w:sz w:val="26"/>
                <w:szCs w:val="26"/>
              </w:rPr>
              <w:t>40％</w:t>
            </w:r>
            <w:r w:rsidRPr="00A42C4D">
              <w:rPr>
                <w:rFonts w:ascii="標楷體" w:eastAsia="標楷體" w:hAnsi="標楷體" w:hint="eastAsia"/>
                <w:color w:val="000000" w:themeColor="text1"/>
              </w:rPr>
              <w:t>)+</w:t>
            </w:r>
            <w:r w:rsidRPr="00A42C4D">
              <w:rPr>
                <w:rFonts w:ascii="標楷體" w:eastAsia="標楷體" w:hAnsi="標楷體" w:hint="eastAsia"/>
                <w:color w:val="000000" w:themeColor="text1"/>
                <w:sz w:val="26"/>
                <w:szCs w:val="26"/>
              </w:rPr>
              <w:t>面談成績</w:t>
            </w:r>
            <w:r w:rsidRPr="00A42C4D">
              <w:rPr>
                <w:rFonts w:ascii="標楷體" w:eastAsia="標楷體" w:hAnsi="標楷體" w:hint="eastAsia"/>
                <w:bCs/>
                <w:color w:val="000000" w:themeColor="text1"/>
                <w:szCs w:val="24"/>
              </w:rPr>
              <w:t>(佔</w:t>
            </w:r>
            <w:r w:rsidRPr="00A42C4D">
              <w:rPr>
                <w:rFonts w:ascii="標楷體" w:eastAsia="標楷體" w:hAnsi="標楷體" w:hint="eastAsia"/>
                <w:color w:val="000000" w:themeColor="text1"/>
                <w:sz w:val="26"/>
                <w:szCs w:val="26"/>
              </w:rPr>
              <w:t>40％)+書面審查成績(</w:t>
            </w:r>
            <w:r w:rsidRPr="00A42C4D">
              <w:rPr>
                <w:rFonts w:ascii="標楷體" w:eastAsia="標楷體" w:hAnsi="標楷體" w:hint="eastAsia"/>
                <w:bCs/>
                <w:color w:val="000000" w:themeColor="text1"/>
                <w:szCs w:val="24"/>
              </w:rPr>
              <w:t>佔20％)</w:t>
            </w:r>
            <w:r w:rsidRPr="00A42C4D">
              <w:rPr>
                <w:rFonts w:ascii="標楷體" w:eastAsia="標楷體" w:hAnsi="標楷體" w:hint="eastAsia"/>
                <w:color w:val="000000" w:themeColor="text1"/>
                <w:sz w:val="26"/>
                <w:szCs w:val="26"/>
              </w:rPr>
              <w:t>，總成績滿分為100分。</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 w:val="26"/>
                <w:szCs w:val="26"/>
              </w:rPr>
              <w:t>三、術科測驗成績</w:t>
            </w:r>
            <w:r w:rsidRPr="00A42C4D">
              <w:rPr>
                <w:rFonts w:ascii="標楷體" w:eastAsia="標楷體" w:hAnsi="標楷體" w:hint="eastAsia"/>
                <w:color w:val="000000" w:themeColor="text1"/>
                <w:szCs w:val="24"/>
              </w:rPr>
              <w:t>項目及配分如下：</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Cs w:val="24"/>
              </w:rPr>
              <w:t xml:space="preserve"> (1)基本手工具使用，20％。   (2) 基本手工具辨識，20％。</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四、面談成績</w:t>
            </w:r>
            <w:r w:rsidRPr="00A42C4D">
              <w:rPr>
                <w:rFonts w:ascii="標楷體" w:eastAsia="標楷體" w:hAnsi="標楷體" w:hint="eastAsia"/>
                <w:color w:val="000000" w:themeColor="text1"/>
                <w:szCs w:val="24"/>
              </w:rPr>
              <w:t>項目及配分如下：</w:t>
            </w:r>
          </w:p>
          <w:p w:rsidR="00A42C4D" w:rsidRPr="00A42C4D" w:rsidRDefault="00A42C4D" w:rsidP="00A42C4D">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Cs w:val="24"/>
              </w:rPr>
              <w:t>(1)自我介紹，15％。   (2)臨場反應能力，15％。   (3)儀態談吐，10％。</w:t>
            </w:r>
          </w:p>
          <w:p w:rsidR="00A42C4D" w:rsidRPr="00A42C4D" w:rsidRDefault="00A42C4D" w:rsidP="00732B26">
            <w:pPr>
              <w:snapToGrid w:val="0"/>
              <w:spacing w:line="260" w:lineRule="exact"/>
              <w:ind w:rightChars="65" w:right="156"/>
              <w:jc w:val="both"/>
              <w:rPr>
                <w:rFonts w:ascii="標楷體" w:eastAsia="標楷體" w:hAnsi="標楷體"/>
                <w:color w:val="000000" w:themeColor="text1"/>
                <w:szCs w:val="24"/>
              </w:rPr>
            </w:pPr>
            <w:r w:rsidRPr="00A42C4D">
              <w:rPr>
                <w:rFonts w:ascii="標楷體" w:eastAsia="標楷體" w:hAnsi="標楷體" w:hint="eastAsia"/>
                <w:color w:val="000000" w:themeColor="text1"/>
              </w:rPr>
              <w:t>五</w:t>
            </w:r>
            <w:r w:rsidRPr="00A42C4D">
              <w:rPr>
                <w:rFonts w:ascii="標楷體" w:eastAsia="標楷體" w:hAnsi="標楷體" w:hint="eastAsia"/>
                <w:color w:val="000000" w:themeColor="text1"/>
                <w:szCs w:val="24"/>
              </w:rPr>
              <w:t>、書面審查項目及配分如下：</w:t>
            </w:r>
          </w:p>
          <w:p w:rsidR="00A42C4D" w:rsidRPr="00A42C4D" w:rsidRDefault="00A42C4D" w:rsidP="00732B26">
            <w:pPr>
              <w:snapToGrid w:val="0"/>
              <w:spacing w:line="260" w:lineRule="exact"/>
              <w:ind w:firstLineChars="163" w:firstLine="391"/>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(1)汽機車相關競賽成績，5％。(2)</w:t>
            </w:r>
            <w:r w:rsidRPr="00A42C4D">
              <w:rPr>
                <w:rFonts w:ascii="標楷體" w:eastAsia="標楷體" w:hAnsi="標楷體"/>
                <w:color w:val="000000" w:themeColor="text1"/>
                <w:szCs w:val="24"/>
              </w:rPr>
              <w:t>參與相關國中技藝學程</w:t>
            </w:r>
            <w:r w:rsidRPr="00A42C4D">
              <w:rPr>
                <w:rFonts w:ascii="標楷體" w:eastAsia="標楷體" w:hAnsi="標楷體" w:hint="eastAsia"/>
                <w:color w:val="000000" w:themeColor="text1"/>
                <w:szCs w:val="24"/>
              </w:rPr>
              <w:t>，5％。</w:t>
            </w:r>
          </w:p>
          <w:p w:rsidR="00A42C4D" w:rsidRPr="00A42C4D" w:rsidRDefault="00A42C4D" w:rsidP="00732B26">
            <w:pPr>
              <w:snapToGrid w:val="0"/>
              <w:spacing w:line="260" w:lineRule="exact"/>
              <w:ind w:leftChars="163" w:left="1056" w:hangingChars="277" w:hanging="665"/>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(3)其他特殊才藝，5％。   (4)校內外服務證明，5％。</w:t>
            </w:r>
          </w:p>
          <w:p w:rsidR="00A42C4D" w:rsidRPr="00A42C4D" w:rsidRDefault="00A42C4D" w:rsidP="00732B26">
            <w:pPr>
              <w:snapToGrid w:val="0"/>
              <w:spacing w:line="260" w:lineRule="exact"/>
              <w:ind w:left="480" w:hangingChars="200" w:hanging="480"/>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六、書面審查資料請於報名時繳交，相關資料請以A4大小影本繳交。書面審查項目未繳交資料者，該項目以零分計算。(相關資料本校將留存不予退還)</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七、錄取方式：</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(1)依甄選總成績分數高低，擇優錄取至額滿為止。</w:t>
            </w:r>
          </w:p>
          <w:p w:rsidR="00A42C4D" w:rsidRPr="00A42C4D" w:rsidRDefault="00A42C4D" w:rsidP="00732B26">
            <w:pPr>
              <w:pStyle w:val="a8"/>
              <w:snapToGrid w:val="0"/>
              <w:spacing w:line="260" w:lineRule="exact"/>
              <w:ind w:leftChars="0" w:left="452"/>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(2)總成績相同比序:1.面談成績、2.書面審查成績。</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b/>
                <w:color w:val="000000" w:themeColor="text1"/>
                <w:szCs w:val="24"/>
              </w:rPr>
            </w:pPr>
            <w:r w:rsidRPr="00A42C4D">
              <w:rPr>
                <w:rFonts w:ascii="標楷體" w:eastAsia="標楷體" w:hAnsi="標楷體" w:hint="eastAsia"/>
                <w:color w:val="000000" w:themeColor="text1"/>
                <w:szCs w:val="24"/>
              </w:rPr>
              <w:t>八、放榜方式：</w:t>
            </w:r>
            <w:r w:rsidRPr="00A42C4D">
              <w:rPr>
                <w:rFonts w:eastAsia="標楷體" w:hint="eastAsia"/>
                <w:color w:val="000000" w:themeColor="text1"/>
              </w:rPr>
              <w:t>於本校</w:t>
            </w:r>
            <w:r w:rsidRPr="00A42C4D">
              <w:rPr>
                <w:rFonts w:ascii="標楷體" w:eastAsia="標楷體" w:hAnsi="標楷體" w:hint="eastAsia"/>
                <w:color w:val="000000" w:themeColor="text1"/>
                <w:szCs w:val="24"/>
              </w:rPr>
              <w:t>校網及校門口公告。</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w:t>
            </w: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註</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本項甄選入學不限定畢業國中，歡迎跨縣市地區學生報考。</w:t>
            </w:r>
          </w:p>
          <w:p w:rsidR="00A42C4D" w:rsidRPr="00A42C4D" w:rsidRDefault="00A42C4D" w:rsidP="00330DC6">
            <w:pPr>
              <w:pStyle w:val="a8"/>
              <w:numPr>
                <w:ilvl w:val="0"/>
                <w:numId w:val="14"/>
              </w:numPr>
              <w:snapToGrid w:val="0"/>
              <w:spacing w:line="300" w:lineRule="exact"/>
              <w:ind w:leftChars="0" w:rightChars="65" w:right="156"/>
              <w:rPr>
                <w:rFonts w:ascii="標楷體" w:eastAsia="標楷體" w:hAnsi="標楷體"/>
                <w:color w:val="000000" w:themeColor="text1"/>
              </w:rPr>
            </w:pPr>
            <w:r w:rsidRPr="00A42C4D">
              <w:rPr>
                <w:rFonts w:ascii="標楷體" w:eastAsia="標楷體" w:hAnsi="標楷體" w:hint="eastAsia"/>
                <w:color w:val="000000" w:themeColor="text1"/>
              </w:rPr>
              <w:t>汽車科(重型機車維修班)招生網址:</w:t>
            </w:r>
            <w:r w:rsidRPr="00A42C4D">
              <w:rPr>
                <w:rFonts w:ascii="標楷體" w:eastAsia="標楷體" w:hAnsi="標楷體"/>
                <w:color w:val="000000" w:themeColor="text1"/>
              </w:rPr>
              <w:t>http://www.hhvs.tp.edu.tw/files/11-1000-951-1.php</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術科測驗時間:105年4月24日(星期日)上午9時至12時。(請於上午8時30分至9時報到)</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相關錄取訊息，本校將另行通知。</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本校汽車科於105學年度基北區高級中等學校免試入學另有提供名額。</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szCs w:val="24"/>
              </w:rPr>
            </w:pPr>
            <w:r w:rsidRPr="00A42C4D">
              <w:rPr>
                <w:rFonts w:ascii="標楷體" w:eastAsia="標楷體" w:hAnsi="標楷體" w:hint="eastAsia"/>
                <w:color w:val="000000" w:themeColor="text1"/>
              </w:rPr>
              <w:t>六、</w:t>
            </w:r>
            <w:r w:rsidRPr="00A42C4D">
              <w:rPr>
                <w:rFonts w:ascii="標楷體" w:eastAsia="標楷體" w:hAnsi="標楷體"/>
                <w:color w:val="000000" w:themeColor="text1"/>
                <w:szCs w:val="24"/>
              </w:rPr>
              <w:t>學校位</w:t>
            </w:r>
            <w:r w:rsidRPr="00A42C4D">
              <w:rPr>
                <w:rFonts w:ascii="標楷體" w:eastAsia="標楷體" w:hAnsi="標楷體" w:hint="eastAsia"/>
                <w:color w:val="000000" w:themeColor="text1"/>
                <w:szCs w:val="24"/>
              </w:rPr>
              <w:t>於</w:t>
            </w:r>
            <w:r w:rsidRPr="00A42C4D">
              <w:rPr>
                <w:rFonts w:ascii="標楷體" w:eastAsia="標楷體" w:hAnsi="標楷體"/>
                <w:color w:val="000000" w:themeColor="text1"/>
                <w:szCs w:val="24"/>
              </w:rPr>
              <w:t>市區，火車、</w:t>
            </w:r>
            <w:r w:rsidRPr="00A42C4D">
              <w:rPr>
                <w:rFonts w:ascii="標楷體" w:eastAsia="標楷體" w:hAnsi="標楷體" w:hint="eastAsia"/>
                <w:color w:val="000000" w:themeColor="text1"/>
                <w:szCs w:val="24"/>
              </w:rPr>
              <w:t>捷運</w:t>
            </w:r>
            <w:r w:rsidRPr="00A42C4D">
              <w:rPr>
                <w:rFonts w:ascii="標楷體" w:eastAsia="標楷體" w:hAnsi="標楷體"/>
                <w:color w:val="000000" w:themeColor="text1"/>
                <w:szCs w:val="24"/>
              </w:rPr>
              <w:t>站旁，交通便捷，校園廣闊優美</w:t>
            </w:r>
            <w:r w:rsidRPr="00A42C4D">
              <w:rPr>
                <w:rFonts w:ascii="標楷體" w:eastAsia="標楷體" w:hAnsi="標楷體" w:hint="eastAsia"/>
                <w:color w:val="000000" w:themeColor="text1"/>
                <w:szCs w:val="24"/>
              </w:rPr>
              <w:t>，且教育部高職學校評鑑已達優質學校標準</w:t>
            </w:r>
            <w:r w:rsidRPr="00A42C4D">
              <w:rPr>
                <w:rFonts w:ascii="標楷體" w:eastAsia="標楷體" w:hAnsi="標楷體" w:hint="eastAsia"/>
                <w:color w:val="000000" w:themeColor="text1"/>
              </w:rPr>
              <w:t>。</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rPr>
            </w:pPr>
            <w:r w:rsidRPr="00A42C4D">
              <w:rPr>
                <w:noProof/>
                <w:color w:val="000000" w:themeColor="text1"/>
              </w:rPr>
              <w:drawing>
                <wp:anchor distT="0" distB="0" distL="114300" distR="114300" simplePos="0" relativeHeight="251680768" behindDoc="1" locked="0" layoutInCell="1" allowOverlap="1">
                  <wp:simplePos x="0" y="0"/>
                  <wp:positionH relativeFrom="column">
                    <wp:posOffset>4961890</wp:posOffset>
                  </wp:positionH>
                  <wp:positionV relativeFrom="paragraph">
                    <wp:posOffset>150495</wp:posOffset>
                  </wp:positionV>
                  <wp:extent cx="951230" cy="858520"/>
                  <wp:effectExtent l="0" t="0" r="1270" b="0"/>
                  <wp:wrapNone/>
                  <wp:docPr id="1" name="圖片 1"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858520"/>
                          </a:xfrm>
                          <a:prstGeom prst="rect">
                            <a:avLst/>
                          </a:prstGeom>
                          <a:noFill/>
                          <a:ln>
                            <a:noFill/>
                          </a:ln>
                        </pic:spPr>
                      </pic:pic>
                    </a:graphicData>
                  </a:graphic>
                </wp:anchor>
              </w:drawing>
            </w:r>
            <w:r w:rsidRPr="00A42C4D">
              <w:rPr>
                <w:rFonts w:ascii="標楷體" w:eastAsia="標楷體" w:hAnsi="標楷體" w:hint="eastAsia"/>
                <w:color w:val="000000" w:themeColor="text1"/>
              </w:rPr>
              <w:t>七、</w:t>
            </w:r>
            <w:r w:rsidRPr="00A42C4D">
              <w:rPr>
                <w:rFonts w:ascii="標楷體" w:eastAsia="標楷體" w:hAnsi="標楷體"/>
                <w:color w:val="000000" w:themeColor="text1"/>
              </w:rPr>
              <w:t>本校10</w:t>
            </w:r>
            <w:r w:rsidRPr="00A42C4D">
              <w:rPr>
                <w:rFonts w:ascii="標楷體" w:eastAsia="標楷體" w:hAnsi="標楷體" w:hint="eastAsia"/>
                <w:color w:val="000000" w:themeColor="text1"/>
              </w:rPr>
              <w:t>5</w:t>
            </w:r>
            <w:r w:rsidRPr="00A42C4D">
              <w:rPr>
                <w:rFonts w:ascii="標楷體" w:eastAsia="標楷體" w:hAnsi="標楷體"/>
                <w:color w:val="000000" w:themeColor="text1"/>
              </w:rPr>
              <w:t>學年度向學生收取之費用項目(含學費、雜費、代收代付費及代辦費)、用途及數額</w:t>
            </w:r>
            <w:r w:rsidRPr="00A42C4D">
              <w:rPr>
                <w:rFonts w:ascii="標楷體" w:eastAsia="標楷體" w:hAnsi="標楷體" w:hint="eastAsia"/>
                <w:color w:val="000000" w:themeColor="text1"/>
              </w:rPr>
              <w:t>，</w:t>
            </w:r>
            <w:r w:rsidRPr="00A42C4D">
              <w:rPr>
                <w:rFonts w:ascii="標楷體" w:eastAsia="標楷體" w:hAnsi="標楷體"/>
                <w:color w:val="000000" w:themeColor="text1"/>
              </w:rPr>
              <w:t>請參閱本校網</w:t>
            </w:r>
            <w:r w:rsidRPr="00A42C4D">
              <w:rPr>
                <w:rFonts w:ascii="標楷體" w:eastAsia="標楷體" w:hAnsi="標楷體" w:hint="eastAsia"/>
                <w:color w:val="000000" w:themeColor="text1"/>
              </w:rPr>
              <w:t>站</w:t>
            </w:r>
            <w:r w:rsidRPr="00A42C4D">
              <w:rPr>
                <w:rFonts w:ascii="標楷體" w:eastAsia="標楷體" w:hAnsi="標楷體"/>
                <w:color w:val="000000" w:themeColor="text1"/>
              </w:rPr>
              <w:t>公告。</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八、有關本校汽車科簡介及升學就業進路等資訊，歡迎上本校網站查詢。     </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九、有關特色招生甄選入學評選方式如有未盡事宜或認定有所爭議時，          </w:t>
            </w:r>
          </w:p>
          <w:p w:rsidR="00A42C4D" w:rsidRPr="00A42C4D" w:rsidRDefault="00A42C4D" w:rsidP="00732B26">
            <w:pPr>
              <w:spacing w:line="300" w:lineRule="exact"/>
              <w:ind w:left="491" w:hanging="491"/>
              <w:rPr>
                <w:rFonts w:ascii="標楷體" w:eastAsia="標楷體" w:hAnsi="標楷體"/>
                <w:color w:val="000000" w:themeColor="text1"/>
                <w:sz w:val="22"/>
              </w:rPr>
            </w:pPr>
            <w:r w:rsidRPr="00A42C4D">
              <w:rPr>
                <w:rFonts w:ascii="標楷體" w:eastAsia="標楷體" w:hAnsi="標楷體" w:hint="eastAsia"/>
                <w:color w:val="000000" w:themeColor="text1"/>
              </w:rPr>
              <w:t xml:space="preserve">    由本校特色招生甄選入學招生委員會會議決議之。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E35D1" w:rsidRPr="00A94CD6" w:rsidTr="00732B26">
        <w:trPr>
          <w:cantSplit/>
          <w:trHeight w:val="381"/>
        </w:trPr>
        <w:tc>
          <w:tcPr>
            <w:tcW w:w="1133" w:type="dxa"/>
            <w:gridSpan w:val="2"/>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臺北市景文高級中學</w:t>
            </w:r>
          </w:p>
        </w:tc>
        <w:tc>
          <w:tcPr>
            <w:tcW w:w="703" w:type="dxa"/>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代碼</w:t>
            </w:r>
          </w:p>
        </w:tc>
        <w:tc>
          <w:tcPr>
            <w:tcW w:w="2799" w:type="dxa"/>
            <w:tcBorders>
              <w:top w:val="single" w:sz="12" w:space="0" w:color="auto"/>
            </w:tcBorders>
            <w:vAlign w:val="center"/>
          </w:tcPr>
          <w:p w:rsidR="005E35D1" w:rsidRPr="00A94CD6" w:rsidRDefault="005E35D1" w:rsidP="00A94CD6">
            <w:pPr>
              <w:jc w:val="center"/>
              <w:rPr>
                <w:rFonts w:ascii="標楷體" w:eastAsia="標楷體" w:hAnsi="標楷體"/>
                <w:color w:val="000000"/>
              </w:rPr>
            </w:pPr>
            <w:r w:rsidRPr="00A94CD6">
              <w:rPr>
                <w:rFonts w:ascii="標楷體" w:eastAsia="標楷體" w:hAnsi="標楷體" w:hint="eastAsia"/>
                <w:color w:val="000000"/>
              </w:rPr>
              <w:t>381305</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11650臺北市文山區保儀路127號</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電話</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(02)2939-0310</w:t>
            </w:r>
            <w:r w:rsidR="00494345">
              <w:rPr>
                <w:rFonts w:ascii="標楷體" w:eastAsia="標楷體" w:hAnsi="標楷體" w:hint="eastAsia"/>
                <w:color w:val="000000"/>
              </w:rPr>
              <w:t>轉</w:t>
            </w:r>
            <w:r w:rsidRPr="00A94CD6">
              <w:rPr>
                <w:rFonts w:ascii="標楷體" w:eastAsia="標楷體" w:hAnsi="標楷體" w:hint="eastAsia"/>
                <w:color w:val="000000"/>
              </w:rPr>
              <w:t>661</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網址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http://www.jwsh.tp.edu.tw</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傳真</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(02)2936-5935</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2953D8">
              <w:rPr>
                <w:rFonts w:ascii="標楷體" w:eastAsia="標楷體" w:hAnsi="標楷體" w:hint="eastAsia"/>
                <w:color w:val="000000" w:themeColor="text1"/>
                <w:w w:val="88"/>
                <w:kern w:val="0"/>
                <w:sz w:val="28"/>
                <w:szCs w:val="28"/>
                <w:fitText w:val="4200" w:id="1094869760"/>
              </w:rPr>
              <w:t>應用外語科</w:t>
            </w:r>
            <w:r w:rsidRPr="002953D8">
              <w:rPr>
                <w:rFonts w:ascii="標楷體" w:eastAsia="標楷體" w:hAnsi="標楷體"/>
                <w:color w:val="000000" w:themeColor="text1"/>
                <w:w w:val="88"/>
                <w:kern w:val="0"/>
                <w:sz w:val="28"/>
                <w:szCs w:val="28"/>
                <w:fitText w:val="4200" w:id="1094869760"/>
              </w:rPr>
              <w:t>(</w:t>
            </w:r>
            <w:r w:rsidRPr="002953D8">
              <w:rPr>
                <w:rFonts w:ascii="標楷體" w:eastAsia="標楷體" w:hAnsi="標楷體" w:hint="eastAsia"/>
                <w:color w:val="000000" w:themeColor="text1"/>
                <w:w w:val="88"/>
                <w:kern w:val="0"/>
                <w:sz w:val="28"/>
                <w:szCs w:val="28"/>
                <w:fitText w:val="4200" w:id="1094869760"/>
              </w:rPr>
              <w:t>英文組</w:t>
            </w:r>
            <w:r w:rsidRPr="002953D8">
              <w:rPr>
                <w:rFonts w:ascii="標楷體" w:eastAsia="標楷體" w:hAnsi="標楷體"/>
                <w:color w:val="000000" w:themeColor="text1"/>
                <w:w w:val="88"/>
                <w:kern w:val="0"/>
                <w:sz w:val="28"/>
                <w:szCs w:val="28"/>
                <w:fitText w:val="4200" w:id="1094869760"/>
              </w:rPr>
              <w:t>)–</w:t>
            </w:r>
            <w:r w:rsidRPr="002953D8">
              <w:rPr>
                <w:rFonts w:ascii="標楷體" w:eastAsia="標楷體" w:hAnsi="標楷體" w:hint="eastAsia"/>
                <w:color w:val="000000" w:themeColor="text1"/>
                <w:w w:val="88"/>
                <w:kern w:val="0"/>
                <w:sz w:val="28"/>
                <w:szCs w:val="28"/>
                <w:fitText w:val="4200" w:id="1094869760"/>
              </w:rPr>
              <w:t>航空服務特色</w:t>
            </w:r>
            <w:r w:rsidRPr="002953D8">
              <w:rPr>
                <w:rFonts w:ascii="標楷體" w:eastAsia="標楷體" w:hAnsi="標楷體" w:hint="eastAsia"/>
                <w:color w:val="000000" w:themeColor="text1"/>
                <w:spacing w:val="60"/>
                <w:w w:val="88"/>
                <w:kern w:val="0"/>
                <w:sz w:val="28"/>
                <w:szCs w:val="28"/>
                <w:fitText w:val="4200" w:id="1094869760"/>
              </w:rPr>
              <w:t>班</w:t>
            </w:r>
          </w:p>
        </w:tc>
        <w:tc>
          <w:tcPr>
            <w:tcW w:w="3502"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502"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105年04月24日(日)</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A94CD6">
              <w:rPr>
                <w:rFonts w:ascii="標楷體" w:eastAsia="標楷體" w:hAnsi="標楷體" w:hint="eastAsia"/>
                <w:color w:val="000000" w:themeColor="text1"/>
              </w:rPr>
              <w:t>發展目標</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培養兼具航空服務領域及英語專業能力之中高階主管人才，提昇未來就業競爭力。 訓練具有國際視野，有信心到世界各地工作且熱於服務的職場好手。</w:t>
            </w:r>
          </w:p>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A94CD6">
              <w:rPr>
                <w:rFonts w:ascii="標楷體" w:eastAsia="標楷體" w:hAnsi="標楷體" w:hint="eastAsia"/>
                <w:color w:val="000000" w:themeColor="text1"/>
              </w:rPr>
              <w:t>課程特色</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規劃空勤、地勤實務訓練，航空英文、航空彩妝及國際禮儀課程。與中華科大空服系及東南科大應英系合作打造空、地勤，海、空運及旅展專業人才。</w:t>
            </w:r>
          </w:p>
          <w:p w:rsidR="005E35D1" w:rsidRPr="00A94CD6" w:rsidRDefault="005E35D1" w:rsidP="00732B26">
            <w:pPr>
              <w:spacing w:line="300" w:lineRule="exact"/>
              <w:rPr>
                <w:rFonts w:ascii="標楷體" w:eastAsia="標楷體" w:hAnsi="標楷體"/>
                <w:color w:val="000000" w:themeColor="text1"/>
              </w:rPr>
            </w:pPr>
            <w:r w:rsidRPr="00A94CD6">
              <w:rPr>
                <w:rFonts w:ascii="標楷體" w:eastAsia="標楷體" w:hAnsi="標楷體" w:hint="eastAsia"/>
                <w:color w:val="000000" w:themeColor="text1"/>
              </w:rPr>
              <w:t>三、升學進路</w:t>
            </w:r>
          </w:p>
          <w:p w:rsidR="005E35D1" w:rsidRPr="00A94CD6" w:rsidRDefault="005E35D1" w:rsidP="002953D8">
            <w:pPr>
              <w:pStyle w:val="22"/>
              <w:spacing w:afterLines="50" w:line="300" w:lineRule="exact"/>
              <w:ind w:leftChars="209" w:left="512" w:hangingChars="4" w:hanging="10"/>
              <w:jc w:val="both"/>
              <w:rPr>
                <w:rFonts w:ascii="標楷體" w:eastAsia="標楷體" w:hAnsi="標楷體" w:cs="標楷體"/>
                <w:color w:val="000000"/>
              </w:rPr>
            </w:pPr>
            <w:r w:rsidRPr="00A94CD6">
              <w:rPr>
                <w:rFonts w:ascii="標楷體" w:eastAsia="標楷體" w:hAnsi="標楷體" w:cs="標楷體" w:hint="eastAsia"/>
                <w:color w:val="000000" w:themeColor="text1"/>
              </w:rPr>
              <w:t>延攬專業師資及業</w:t>
            </w:r>
            <w:r w:rsidRPr="00A94CD6">
              <w:rPr>
                <w:rFonts w:ascii="標楷體" w:eastAsia="標楷體" w:hAnsi="標楷體" w:cs="標楷體" w:hint="eastAsia"/>
                <w:color w:val="000000"/>
              </w:rPr>
              <w:t>師授課，升學進路多元，科系涵蓋外語群、商管群、航空旅遊及餐旅相關科系。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6"/>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330DC6">
            <w:pPr>
              <w:numPr>
                <w:ilvl w:val="0"/>
                <w:numId w:val="12"/>
              </w:numPr>
              <w:adjustRightInd w:val="0"/>
              <w:snapToGrid w:val="0"/>
              <w:spacing w:line="400" w:lineRule="exact"/>
              <w:ind w:left="482" w:hanging="482"/>
              <w:rPr>
                <w:rFonts w:ascii="標楷體" w:eastAsia="標楷體" w:hAnsi="標楷體"/>
              </w:rPr>
            </w:pPr>
            <w:r w:rsidRPr="00A94CD6">
              <w:rPr>
                <w:rFonts w:ascii="標楷體" w:eastAsia="標楷體" w:hAnsi="標楷體" w:hint="eastAsia"/>
              </w:rPr>
              <w:t>甄選項目總分</w:t>
            </w:r>
            <w:r w:rsidRPr="00A94CD6">
              <w:rPr>
                <w:rFonts w:ascii="標楷體" w:eastAsia="標楷體" w:hAnsi="標楷體"/>
              </w:rPr>
              <w:t>100</w:t>
            </w:r>
            <w:r w:rsidRPr="00A94CD6">
              <w:rPr>
                <w:rFonts w:ascii="標楷體" w:eastAsia="標楷體" w:hAnsi="標楷體" w:hint="eastAsia"/>
              </w:rPr>
              <w:t>分</w:t>
            </w:r>
            <w:r w:rsidRPr="00A94CD6">
              <w:rPr>
                <w:rFonts w:ascii="標楷體" w:eastAsia="標楷體" w:hAnsi="標楷體"/>
              </w:rPr>
              <w:t>:</w:t>
            </w:r>
            <w:r w:rsidRPr="00A94CD6">
              <w:rPr>
                <w:rFonts w:ascii="標楷體" w:eastAsia="標楷體" w:hAnsi="標楷體" w:hint="eastAsia"/>
              </w:rPr>
              <w:t>英語口試9</w:t>
            </w:r>
            <w:r w:rsidRPr="00A94CD6">
              <w:rPr>
                <w:rFonts w:ascii="標楷體" w:eastAsia="標楷體" w:hAnsi="標楷體"/>
              </w:rPr>
              <w:t>0</w:t>
            </w:r>
            <w:r w:rsidRPr="00A94CD6">
              <w:rPr>
                <w:rFonts w:ascii="標楷體" w:eastAsia="標楷體" w:hAnsi="標楷體" w:hint="eastAsia"/>
              </w:rPr>
              <w:t>分，英文能力審查10分。</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英文口試測驗：9</w:t>
            </w:r>
            <w:r w:rsidR="005E35D1" w:rsidRPr="00494345">
              <w:rPr>
                <w:rFonts w:ascii="標楷體" w:eastAsia="標楷體" w:hAnsi="標楷體"/>
              </w:rPr>
              <w:t>0</w:t>
            </w:r>
            <w:r w:rsidR="005E35D1" w:rsidRPr="00494345">
              <w:rPr>
                <w:rFonts w:ascii="標楷體" w:eastAsia="標楷體" w:hAnsi="標楷體" w:hint="eastAsia"/>
              </w:rPr>
              <w:t>分</w:t>
            </w:r>
            <w:r w:rsidR="005E35D1" w:rsidRPr="00494345">
              <w:rPr>
                <w:rFonts w:ascii="標楷體" w:eastAsia="標楷體" w:hAnsi="標楷體"/>
              </w:rPr>
              <w:t xml:space="preserve"> (3-5</w:t>
            </w:r>
            <w:r w:rsidR="005E35D1" w:rsidRPr="00494345">
              <w:rPr>
                <w:rFonts w:ascii="標楷體" w:eastAsia="標楷體" w:hAnsi="標楷體" w:hint="eastAsia"/>
              </w:rPr>
              <w:t>分鐘</w:t>
            </w:r>
            <w:r w:rsidR="005E35D1" w:rsidRPr="00494345">
              <w:rPr>
                <w:rFonts w:ascii="標楷體" w:eastAsia="標楷體" w:hAnsi="標楷體"/>
              </w:rPr>
              <w:t>)</w:t>
            </w:r>
            <w:r w:rsidR="005E35D1" w:rsidRPr="00494345">
              <w:rPr>
                <w:rFonts w:ascii="標楷體" w:eastAsia="標楷體" w:hAnsi="標楷體" w:hint="eastAsia"/>
              </w:rPr>
              <w:t>。</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(二)</w:t>
            </w:r>
            <w:r w:rsidR="005E35D1" w:rsidRPr="00494345">
              <w:rPr>
                <w:rFonts w:ascii="標楷體" w:eastAsia="標楷體" w:hAnsi="標楷體" w:hint="eastAsia"/>
              </w:rPr>
              <w:t>語文能力審查：1</w:t>
            </w:r>
            <w:r w:rsidR="005E35D1" w:rsidRPr="00494345">
              <w:rPr>
                <w:rFonts w:ascii="標楷體" w:eastAsia="標楷體" w:hAnsi="標楷體"/>
              </w:rPr>
              <w:t>0</w:t>
            </w:r>
            <w:r w:rsidR="005E35D1" w:rsidRPr="00494345">
              <w:rPr>
                <w:rFonts w:ascii="標楷體" w:eastAsia="標楷體" w:hAnsi="標楷體" w:hint="eastAsia"/>
              </w:rPr>
              <w:t>分。參加校內外語言類競賽獎狀加10分。</w:t>
            </w:r>
          </w:p>
          <w:p w:rsidR="005E35D1" w:rsidRPr="00494345" w:rsidRDefault="005E35D1" w:rsidP="00330DC6">
            <w:pPr>
              <w:pStyle w:val="a8"/>
              <w:numPr>
                <w:ilvl w:val="0"/>
                <w:numId w:val="12"/>
              </w:numPr>
              <w:spacing w:line="400" w:lineRule="exact"/>
              <w:ind w:leftChars="0"/>
              <w:rPr>
                <w:rFonts w:ascii="標楷體" w:eastAsia="標楷體" w:hAnsi="標楷體"/>
              </w:rPr>
            </w:pPr>
            <w:r w:rsidRPr="00494345">
              <w:rPr>
                <w:rFonts w:ascii="標楷體" w:eastAsia="標楷體" w:hAnsi="標楷體" w:hint="eastAsia"/>
              </w:rPr>
              <w:t>錄取方式：</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依甄選總成績分數之高低錄取。(同分比</w:t>
            </w:r>
            <w:r w:rsidR="005E35D1" w:rsidRPr="00494345">
              <w:rPr>
                <w:rFonts w:ascii="標楷體" w:eastAsia="標楷體" w:hAnsi="標楷體" w:cs="標楷體" w:hint="eastAsia"/>
                <w:color w:val="000000"/>
              </w:rPr>
              <w:t>序順序</w:t>
            </w:r>
            <w:r w:rsidR="005E35D1" w:rsidRPr="00494345">
              <w:rPr>
                <w:rFonts w:ascii="標楷體" w:eastAsia="標楷體" w:hAnsi="標楷體" w:cs="標楷體"/>
                <w:color w:val="000000"/>
              </w:rPr>
              <w:t>:</w:t>
            </w:r>
            <w:r w:rsidR="005E35D1" w:rsidRPr="00494345">
              <w:rPr>
                <w:rFonts w:ascii="標楷體" w:eastAsia="標楷體" w:hAnsi="標楷體" w:cs="標楷體" w:hint="eastAsia"/>
                <w:color w:val="000000"/>
              </w:rPr>
              <w:t>英文口試、語文能力審查。)</w:t>
            </w:r>
          </w:p>
          <w:p w:rsidR="005E35D1" w:rsidRPr="00494345" w:rsidRDefault="00494345" w:rsidP="00494345">
            <w:pPr>
              <w:tabs>
                <w:tab w:val="left" w:pos="639"/>
              </w:tabs>
              <w:spacing w:line="400" w:lineRule="exact"/>
              <w:ind w:leftChars="195" w:left="468" w:firstLine="2"/>
              <w:rPr>
                <w:rFonts w:ascii="標楷體" w:eastAsia="標楷體" w:hAnsi="標楷體" w:cs="標楷體"/>
                <w:color w:val="000000"/>
              </w:rPr>
            </w:pPr>
            <w:r>
              <w:rPr>
                <w:rFonts w:ascii="標楷體" w:eastAsia="標楷體" w:hAnsi="標楷體" w:hint="eastAsia"/>
              </w:rPr>
              <w:t>(二)</w:t>
            </w:r>
            <w:r w:rsidR="005E35D1" w:rsidRPr="00494345">
              <w:rPr>
                <w:rFonts w:ascii="標楷體" w:eastAsia="標楷體" w:hAnsi="標楷體" w:hint="eastAsia"/>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一、第一階段英文能力書面審查資料連同報名表一併繳交。</w:t>
            </w:r>
          </w:p>
          <w:p w:rsidR="005E35D1" w:rsidRPr="00A94CD6" w:rsidRDefault="005E35D1" w:rsidP="00732B26">
            <w:pPr>
              <w:ind w:left="480" w:hangingChars="200" w:hanging="480"/>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二、非基北區考生一律在報名截止日期前以通訊報名(以郵戳為憑)。連同報名表格及書面審查資料寄至景文高中。信封上須註明『報名航空服務專班』。</w:t>
            </w:r>
          </w:p>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三、英文口試測驗訂於 105年4月24日(星期日)上午9時至12時。</w:t>
            </w:r>
          </w:p>
          <w:p w:rsidR="005E35D1" w:rsidRPr="00A94CD6" w:rsidRDefault="005E35D1" w:rsidP="00732B26">
            <w:pPr>
              <w:snapToGrid w:val="0"/>
              <w:spacing w:line="360" w:lineRule="exact"/>
              <w:ind w:left="480" w:rightChars="65" w:right="156" w:hangingChars="200" w:hanging="480"/>
              <w:jc w:val="both"/>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rPr>
              <w:t>四、有關本校應用外語科(英文組)–航空服務特色班及升學就業進路等相關訊息，</w:t>
            </w:r>
            <w:r w:rsidRPr="00A94CD6">
              <w:rPr>
                <w:rFonts w:ascii="標楷體" w:eastAsia="標楷體" w:hAnsi="標楷體" w:cs="標楷體" w:hint="eastAsia"/>
                <w:color w:val="000000" w:themeColor="text1"/>
                <w:kern w:val="0"/>
              </w:rPr>
              <w:t>歡迎至本校網頁</w:t>
            </w:r>
            <w:r w:rsidRPr="00A94CD6">
              <w:rPr>
                <w:rFonts w:ascii="標楷體" w:eastAsia="標楷體" w:hAnsi="標楷體" w:hint="eastAsia"/>
                <w:color w:val="000000" w:themeColor="text1"/>
                <w:kern w:val="0"/>
              </w:rPr>
              <w:t>特色招生專區</w:t>
            </w:r>
            <w:r w:rsidRPr="00A94CD6">
              <w:rPr>
                <w:rFonts w:ascii="標楷體" w:eastAsia="標楷體" w:hAnsi="標楷體"/>
                <w:color w:val="000000" w:themeColor="text1"/>
                <w:kern w:val="0"/>
              </w:rPr>
              <w:t>(</w:t>
            </w:r>
            <w:r w:rsidRPr="00A94CD6">
              <w:rPr>
                <w:rFonts w:ascii="標楷體" w:eastAsia="標楷體" w:hAnsi="標楷體"/>
                <w:color w:val="000000" w:themeColor="text1"/>
              </w:rPr>
              <w:t>http://www.jwsh.tp.edu.tw/files/13-1000-4017.php</w:t>
            </w:r>
            <w:r w:rsidRPr="00A94CD6">
              <w:rPr>
                <w:rFonts w:ascii="標楷體" w:eastAsia="標楷體" w:hAnsi="標楷體"/>
                <w:color w:val="000000" w:themeColor="text1"/>
                <w:kern w:val="0"/>
              </w:rPr>
              <w:t>)</w:t>
            </w:r>
            <w:r w:rsidRPr="00A94CD6">
              <w:rPr>
                <w:rFonts w:ascii="標楷體" w:eastAsia="標楷體" w:hAnsi="標楷體" w:cs="標楷體" w:hint="eastAsia"/>
                <w:color w:val="000000" w:themeColor="text1"/>
                <w:kern w:val="0"/>
              </w:rPr>
              <w:t>查詢。</w:t>
            </w:r>
          </w:p>
          <w:p w:rsidR="005E35D1" w:rsidRPr="00A94CD6" w:rsidRDefault="005E35D1" w:rsidP="00732B26">
            <w:pPr>
              <w:snapToGrid w:val="0"/>
              <w:spacing w:line="360" w:lineRule="exact"/>
              <w:ind w:left="480" w:rightChars="65" w:right="156" w:hangingChars="200" w:hanging="480"/>
              <w:jc w:val="both"/>
              <w:rPr>
                <w:rFonts w:ascii="Times New Roman" w:eastAsia="標楷體" w:hAnsi="Times New Roman"/>
                <w:color w:val="000000" w:themeColor="text1"/>
                <w:sz w:val="22"/>
              </w:rPr>
            </w:pPr>
            <w:r w:rsidRPr="00A94CD6">
              <w:rPr>
                <w:rFonts w:ascii="Times New Roman" w:eastAsia="標楷體" w:hAnsi="Times New Roman" w:hint="eastAsia"/>
                <w:color w:val="000000" w:themeColor="text1"/>
                <w:kern w:val="0"/>
              </w:rPr>
              <w:t>五、本校備有校車服務，</w:t>
            </w:r>
            <w:r w:rsidRPr="00A94CD6">
              <w:rPr>
                <w:rFonts w:ascii="Times New Roman" w:eastAsia="標楷體" w:hAnsi="Times New Roman" w:cs="標楷體" w:hint="eastAsia"/>
                <w:color w:val="000000" w:themeColor="text1"/>
                <w:spacing w:val="-4"/>
                <w:kern w:val="0"/>
              </w:rPr>
              <w:t>並為遠途學生設置</w:t>
            </w:r>
            <w:r w:rsidRPr="00A94CD6">
              <w:rPr>
                <w:rFonts w:ascii="Times New Roman" w:eastAsia="標楷體" w:hAnsi="Times New Roman" w:hint="eastAsia"/>
                <w:color w:val="000000" w:themeColor="text1"/>
                <w:kern w:val="0"/>
              </w:rPr>
              <w:t>優美舒適</w:t>
            </w:r>
            <w:r w:rsidRPr="00A94CD6">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A94CD6" w:rsidRDefault="005E35D1" w:rsidP="00732B26">
            <w:pPr>
              <w:adjustRightInd w:val="0"/>
              <w:snapToGrid w:val="0"/>
              <w:spacing w:line="360" w:lineRule="exact"/>
              <w:ind w:left="464" w:rightChars="65" w:right="156" w:hangingChars="200" w:hanging="464"/>
              <w:jc w:val="both"/>
              <w:rPr>
                <w:rFonts w:ascii="Times New Roman" w:eastAsia="標楷體" w:hAnsi="Times New Roman" w:cs="標楷體"/>
                <w:color w:val="000000" w:themeColor="text1"/>
                <w:spacing w:val="-4"/>
                <w:kern w:val="0"/>
              </w:rPr>
            </w:pPr>
            <w:r w:rsidRPr="00A94CD6">
              <w:rPr>
                <w:rFonts w:ascii="Times New Roman" w:eastAsia="標楷體" w:hAnsi="Times New Roman" w:cs="標楷體" w:hint="eastAsia"/>
                <w:color w:val="000000" w:themeColor="text1"/>
                <w:spacing w:val="-4"/>
                <w:kern w:val="0"/>
              </w:rPr>
              <w:t>六、本校收費項目、用途及數額，請至本校</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color w:val="000000" w:themeColor="text1"/>
                <w:spacing w:val="-4"/>
                <w:kern w:val="0"/>
              </w:rPr>
              <w:t>http://163.21.103.15/files/11-1000-695.php</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hint="eastAsia"/>
                <w:color w:val="000000" w:themeColor="text1"/>
                <w:spacing w:val="-4"/>
                <w:kern w:val="0"/>
              </w:rPr>
              <w:t>查詢。</w:t>
            </w:r>
          </w:p>
          <w:p w:rsidR="005E35D1" w:rsidRPr="00FD4CA0" w:rsidRDefault="005E35D1" w:rsidP="00732B26">
            <w:pPr>
              <w:spacing w:line="276" w:lineRule="auto"/>
              <w:rPr>
                <w:rFonts w:ascii="Times New Roman" w:eastAsia="標楷體" w:hAnsi="Times New Roman"/>
                <w:color w:val="000000"/>
                <w:sz w:val="22"/>
              </w:rPr>
            </w:pPr>
            <w:r w:rsidRPr="00A94CD6">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02" w:type="dxa"/>
        <w:jc w:val="center"/>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32"/>
        <w:gridCol w:w="728"/>
        <w:gridCol w:w="1262"/>
        <w:gridCol w:w="1587"/>
        <w:gridCol w:w="713"/>
        <w:gridCol w:w="853"/>
        <w:gridCol w:w="1440"/>
        <w:gridCol w:w="720"/>
        <w:gridCol w:w="2867"/>
      </w:tblGrid>
      <w:tr w:rsidR="005E35D1" w:rsidRPr="00494345" w:rsidTr="00732B26">
        <w:trPr>
          <w:cantSplit/>
          <w:trHeight w:val="143"/>
          <w:jc w:val="center"/>
        </w:trPr>
        <w:tc>
          <w:tcPr>
            <w:tcW w:w="1160"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臺北市私立景文高級中學</w:t>
            </w:r>
          </w:p>
        </w:tc>
        <w:tc>
          <w:tcPr>
            <w:tcW w:w="720" w:type="dxa"/>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代碼</w:t>
            </w:r>
          </w:p>
        </w:tc>
        <w:tc>
          <w:tcPr>
            <w:tcW w:w="2867" w:type="dxa"/>
            <w:tcBorders>
              <w:top w:val="single" w:sz="12" w:space="0" w:color="auto"/>
            </w:tcBorders>
            <w:vAlign w:val="center"/>
          </w:tcPr>
          <w:p w:rsidR="005E35D1" w:rsidRPr="00494345" w:rsidRDefault="005E35D1" w:rsidP="00494345">
            <w:pPr>
              <w:jc w:val="center"/>
              <w:rPr>
                <w:rFonts w:ascii="標楷體" w:eastAsia="標楷體" w:hAnsi="標楷體"/>
                <w:color w:val="000000"/>
                <w:szCs w:val="24"/>
              </w:rPr>
            </w:pPr>
            <w:r w:rsidRPr="00494345">
              <w:rPr>
                <w:rFonts w:ascii="標楷體" w:eastAsia="標楷體" w:hAnsi="標楷體" w:hint="eastAsia"/>
                <w:color w:val="000000"/>
                <w:szCs w:val="24"/>
              </w:rPr>
              <w:t>381305</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11650</w:t>
            </w:r>
            <w:r w:rsidRPr="00494345">
              <w:rPr>
                <w:rFonts w:ascii="標楷體" w:eastAsia="標楷體" w:hAnsi="標楷體"/>
                <w:color w:val="000000"/>
                <w:szCs w:val="24"/>
              </w:rPr>
              <w:t>臺北市文山區保儀路127號</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電話</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(02)2939-0310</w:t>
            </w:r>
            <w:r w:rsidR="00494345">
              <w:rPr>
                <w:rFonts w:ascii="標楷體" w:eastAsia="標楷體" w:hAnsi="標楷體" w:hint="eastAsia"/>
                <w:color w:val="000000"/>
                <w:szCs w:val="24"/>
              </w:rPr>
              <w:t>轉</w:t>
            </w:r>
            <w:r w:rsidRPr="00494345">
              <w:rPr>
                <w:rFonts w:ascii="標楷體" w:eastAsia="標楷體" w:hAnsi="標楷體" w:hint="eastAsia"/>
                <w:color w:val="000000"/>
                <w:szCs w:val="24"/>
              </w:rPr>
              <w:t>131</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網址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http://</w:t>
            </w:r>
            <w:r w:rsidRPr="00494345">
              <w:rPr>
                <w:rFonts w:ascii="標楷體" w:eastAsia="標楷體" w:hAnsi="標楷體" w:hint="eastAsia"/>
                <w:color w:val="000000"/>
                <w:szCs w:val="24"/>
              </w:rPr>
              <w:t>www.jwsh.tp.edu.tw</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傳真</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(02)2936-3600</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招生科班別</w:t>
            </w:r>
          </w:p>
        </w:tc>
        <w:tc>
          <w:tcPr>
            <w:tcW w:w="4593"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cs="標楷體" w:hint="eastAsia"/>
                <w:color w:val="000000" w:themeColor="text1"/>
                <w:sz w:val="28"/>
                <w:szCs w:val="28"/>
              </w:rPr>
              <w:t>普通科－優人表演藝術班</w:t>
            </w:r>
          </w:p>
        </w:tc>
        <w:tc>
          <w:tcPr>
            <w:tcW w:w="3587"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備註</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身分別</w:t>
            </w:r>
          </w:p>
        </w:tc>
        <w:tc>
          <w:tcPr>
            <w:tcW w:w="1587"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一般生</w:t>
            </w:r>
          </w:p>
        </w:tc>
        <w:tc>
          <w:tcPr>
            <w:tcW w:w="1566" w:type="dxa"/>
            <w:gridSpan w:val="2"/>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身障生</w:t>
            </w:r>
          </w:p>
        </w:tc>
        <w:tc>
          <w:tcPr>
            <w:tcW w:w="1440"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原住民</w:t>
            </w:r>
          </w:p>
        </w:tc>
        <w:tc>
          <w:tcPr>
            <w:tcW w:w="3587"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男女兼收</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招生名額</w:t>
            </w:r>
          </w:p>
        </w:tc>
        <w:tc>
          <w:tcPr>
            <w:tcW w:w="1587"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color w:val="000000" w:themeColor="text1"/>
              </w:rPr>
              <w:t>15</w:t>
            </w:r>
          </w:p>
        </w:tc>
        <w:tc>
          <w:tcPr>
            <w:tcW w:w="1566"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0</w:t>
            </w:r>
          </w:p>
        </w:tc>
        <w:tc>
          <w:tcPr>
            <w:tcW w:w="144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w:t>
            </w:r>
          </w:p>
        </w:tc>
        <w:tc>
          <w:tcPr>
            <w:tcW w:w="3587"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szCs w:val="24"/>
              </w:rPr>
            </w:pP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術科測驗費用</w:t>
            </w:r>
          </w:p>
        </w:tc>
        <w:tc>
          <w:tcPr>
            <w:tcW w:w="2300"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230元</w:t>
            </w:r>
          </w:p>
        </w:tc>
        <w:tc>
          <w:tcPr>
            <w:tcW w:w="2293"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105年4月24日(日)</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6"/>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rPr>
                <w:rFonts w:ascii="標楷體" w:eastAsia="標楷體" w:hAnsi="標楷體"/>
                <w:color w:val="000000"/>
                <w:szCs w:val="24"/>
              </w:rPr>
            </w:pPr>
            <w:r w:rsidRPr="002953D8">
              <w:rPr>
                <w:rFonts w:ascii="標楷體" w:eastAsia="標楷體" w:hAnsi="標楷體" w:cs="標楷體" w:hint="eastAsia"/>
                <w:color w:val="000000"/>
                <w:kern w:val="0"/>
                <w:szCs w:val="24"/>
                <w:fitText w:val="1463" w:id="1094870016"/>
              </w:rPr>
              <w:t>科班發展特</w:t>
            </w:r>
            <w:r w:rsidRPr="002953D8">
              <w:rPr>
                <w:rFonts w:ascii="標楷體" w:eastAsia="標楷體" w:hAnsi="標楷體" w:cs="標楷體" w:hint="eastAsia"/>
                <w:color w:val="000000"/>
                <w:spacing w:val="6"/>
                <w:kern w:val="0"/>
                <w:szCs w:val="24"/>
                <w:fitText w:val="1463" w:id="1094870016"/>
              </w:rPr>
              <w:t>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15"/>
              </w:numPr>
              <w:tabs>
                <w:tab w:val="left" w:pos="2198"/>
              </w:tabs>
              <w:adjustRightInd w:val="0"/>
              <w:snapToGrid w:val="0"/>
              <w:spacing w:line="400" w:lineRule="exact"/>
              <w:ind w:leftChars="0"/>
              <w:jc w:val="both"/>
              <w:rPr>
                <w:rFonts w:ascii="標楷體" w:eastAsia="標楷體" w:hAnsi="標楷體" w:cs="標楷體"/>
              </w:rPr>
            </w:pPr>
            <w:r w:rsidRPr="00494345">
              <w:rPr>
                <w:rFonts w:ascii="標楷體" w:eastAsia="標楷體" w:hAnsi="標楷體" w:cs="標楷體" w:hint="eastAsia"/>
              </w:rPr>
              <w:t>本校優人表演藝術班與優人神鼓劇團合作，培育國際藝術殿堂的表演人才，除專業訓練外，常與優人神鼓劇團巡廻演出。</w:t>
            </w:r>
          </w:p>
          <w:p w:rsidR="005E35D1" w:rsidRPr="00494345" w:rsidRDefault="005E35D1" w:rsidP="005E35D1">
            <w:pPr>
              <w:numPr>
                <w:ilvl w:val="0"/>
                <w:numId w:val="11"/>
              </w:numPr>
              <w:snapToGrid w:val="0"/>
              <w:spacing w:line="400" w:lineRule="exact"/>
              <w:ind w:rightChars="65" w:right="156"/>
              <w:jc w:val="both"/>
              <w:rPr>
                <w:rFonts w:ascii="標楷體" w:eastAsia="標楷體" w:hAnsi="標楷體"/>
              </w:rPr>
            </w:pPr>
            <w:r w:rsidRPr="00494345">
              <w:rPr>
                <w:rFonts w:ascii="標楷體" w:eastAsia="標楷體" w:hAnsi="標楷體" w:cs="標楷體" w:hint="eastAsia"/>
              </w:rPr>
              <w:t>升學進路多元，大學音樂、舞蹈、武術、表演等相關科系，升學管道暢通。</w:t>
            </w:r>
          </w:p>
          <w:p w:rsidR="005E35D1" w:rsidRPr="00494345" w:rsidRDefault="005E35D1" w:rsidP="00732B26">
            <w:pPr>
              <w:tabs>
                <w:tab w:val="left" w:pos="398"/>
              </w:tabs>
              <w:spacing w:line="260" w:lineRule="exact"/>
              <w:jc w:val="both"/>
              <w:rPr>
                <w:rFonts w:ascii="標楷體" w:eastAsia="標楷體" w:hAnsi="標楷體"/>
                <w:color w:val="000000"/>
                <w:szCs w:val="24"/>
              </w:rPr>
            </w:pPr>
            <w:r w:rsidRPr="00494345">
              <w:rPr>
                <w:rFonts w:ascii="標楷體" w:eastAsia="標楷體" w:hAnsi="標楷體" w:cs="標楷體" w:hint="eastAsia"/>
              </w:rPr>
              <w:t>三、畢業成績優秀可遴聘為「青年優人」，加入優人神鼓劇團。</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7"/>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ind w:left="113" w:right="113"/>
              <w:jc w:val="center"/>
              <w:rPr>
                <w:rFonts w:ascii="標楷體" w:eastAsia="標楷體" w:hAnsi="標楷體"/>
                <w:color w:val="000000"/>
                <w:szCs w:val="24"/>
              </w:rPr>
            </w:pPr>
            <w:r w:rsidRPr="00494345">
              <w:rPr>
                <w:rFonts w:ascii="標楷體" w:eastAsia="標楷體" w:hAnsi="標楷體"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5E35D1">
            <w:pPr>
              <w:numPr>
                <w:ilvl w:val="0"/>
                <w:numId w:val="9"/>
              </w:numPr>
              <w:tabs>
                <w:tab w:val="left" w:pos="2198"/>
              </w:tabs>
              <w:adjustRightInd w:val="0"/>
              <w:snapToGrid w:val="0"/>
              <w:spacing w:line="360" w:lineRule="exact"/>
              <w:jc w:val="both"/>
              <w:rPr>
                <w:rFonts w:ascii="標楷體" w:eastAsia="標楷體" w:hAnsi="標楷體"/>
              </w:rPr>
            </w:pPr>
            <w:r w:rsidRPr="00494345">
              <w:rPr>
                <w:rFonts w:ascii="標楷體" w:eastAsia="標楷體" w:hAnsi="標楷體" w:cs="標楷體" w:hint="eastAsia"/>
              </w:rPr>
              <w:t>甄選項目總分</w:t>
            </w:r>
            <w:r w:rsidRPr="00494345">
              <w:rPr>
                <w:rFonts w:ascii="標楷體" w:eastAsia="標楷體" w:hAnsi="標楷體" w:cs="標楷體"/>
              </w:rPr>
              <w:t>100</w:t>
            </w:r>
            <w:r w:rsidRPr="00494345">
              <w:rPr>
                <w:rFonts w:ascii="標楷體" w:eastAsia="標楷體" w:hAnsi="標楷體" w:cs="標楷體" w:hint="eastAsia"/>
              </w:rPr>
              <w:t>分：術科測驗</w:t>
            </w:r>
            <w:r w:rsidRPr="00494345">
              <w:rPr>
                <w:rFonts w:ascii="標楷體" w:eastAsia="標楷體" w:hAnsi="標楷體" w:cs="標楷體"/>
              </w:rPr>
              <w:t>80%</w:t>
            </w:r>
            <w:r w:rsidRPr="00494345">
              <w:rPr>
                <w:rFonts w:ascii="標楷體" w:eastAsia="標楷體" w:hAnsi="標楷體" w:cs="標楷體" w:hint="eastAsia"/>
              </w:rPr>
              <w:t>，面試</w:t>
            </w:r>
            <w:r w:rsidRPr="00494345">
              <w:rPr>
                <w:rFonts w:ascii="標楷體" w:eastAsia="標楷體" w:hAnsi="標楷體" w:cs="標楷體"/>
              </w:rPr>
              <w:t>20%</w:t>
            </w:r>
            <w:r w:rsidRPr="00494345">
              <w:rPr>
                <w:rFonts w:ascii="標楷體" w:eastAsia="標楷體" w:hAnsi="標楷體" w:cs="標楷體" w:hint="eastAsia"/>
              </w:rPr>
              <w:t>。</w:t>
            </w:r>
          </w:p>
          <w:p w:rsidR="005E35D1" w:rsidRPr="00494345" w:rsidRDefault="005E35D1" w:rsidP="00732B26">
            <w:pPr>
              <w:tabs>
                <w:tab w:val="left" w:pos="2198"/>
              </w:tabs>
              <w:adjustRightInd w:val="0"/>
              <w:snapToGrid w:val="0"/>
              <w:spacing w:line="360" w:lineRule="exact"/>
              <w:ind w:firstLineChars="154" w:firstLine="370"/>
              <w:jc w:val="both"/>
              <w:rPr>
                <w:rFonts w:ascii="標楷體" w:eastAsia="標楷體" w:hAnsi="標楷體"/>
              </w:rPr>
            </w:pPr>
            <w:r w:rsidRPr="00494345">
              <w:rPr>
                <w:rFonts w:ascii="標楷體" w:eastAsia="標楷體" w:hAnsi="標楷體" w:cs="標楷體" w:hint="eastAsia"/>
              </w:rPr>
              <w:t>術科測驗項目及配分比例：</w:t>
            </w:r>
          </w:p>
          <w:p w:rsidR="005E35D1" w:rsidRPr="00494345" w:rsidRDefault="005E35D1" w:rsidP="005E35D1">
            <w:pPr>
              <w:numPr>
                <w:ilvl w:val="0"/>
                <w:numId w:val="10"/>
              </w:numPr>
              <w:tabs>
                <w:tab w:val="clear" w:pos="480"/>
              </w:tabs>
              <w:adjustRightInd w:val="0"/>
              <w:snapToGrid w:val="0"/>
              <w:spacing w:line="360" w:lineRule="exact"/>
              <w:ind w:left="482" w:firstLine="74"/>
              <w:jc w:val="both"/>
              <w:rPr>
                <w:rFonts w:ascii="標楷體" w:eastAsia="標楷體" w:hAnsi="標楷體"/>
              </w:rPr>
            </w:pPr>
            <w:r w:rsidRPr="00494345">
              <w:rPr>
                <w:rFonts w:ascii="標楷體" w:eastAsia="標楷體" w:hAnsi="標楷體" w:cs="標楷體" w:hint="eastAsia"/>
              </w:rPr>
              <w:t>術科考試科目及成績百分比</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1</w:t>
            </w:r>
            <w:r w:rsidRPr="00494345">
              <w:rPr>
                <w:rFonts w:ascii="標楷體" w:eastAsia="標楷體" w:hAnsi="標楷體" w:cs="標楷體" w:hint="eastAsia"/>
              </w:rPr>
              <w:t>.任選器樂（國樂、西樂擇一）自選曲一首（</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【中國傳統器樂】：彈撥類、擊弦類、擦弦類、吹管類、聲樂類及擊樂類。</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【西洋器樂】：弦樂類、管樂類、擊樂類、鍵盤類及聲樂類。</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2</w:t>
            </w:r>
            <w:r w:rsidRPr="00494345">
              <w:rPr>
                <w:rFonts w:ascii="標楷體" w:eastAsia="標楷體" w:hAnsi="標楷體" w:cs="標楷體" w:hint="eastAsia"/>
              </w:rPr>
              <w:t>.自選肢體（拳術、舞蹈擇一）創意表演一種（</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【拳術】中華武術、少林武術、跆拳道、空手道及柔道。</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【舞蹈】芭蕾舞、現代舞、中國舞及流行街舞。</w:t>
            </w:r>
          </w:p>
          <w:p w:rsidR="005E35D1" w:rsidRPr="00494345" w:rsidRDefault="005E35D1" w:rsidP="00732B26">
            <w:pPr>
              <w:spacing w:line="360" w:lineRule="exact"/>
              <w:ind w:leftChars="603" w:left="1668" w:hangingChars="92" w:hanging="221"/>
              <w:rPr>
                <w:rFonts w:ascii="標楷體" w:eastAsia="標楷體" w:hAnsi="標楷體"/>
              </w:rPr>
            </w:pPr>
            <w:r w:rsidRPr="00494345">
              <w:rPr>
                <w:rFonts w:ascii="標楷體" w:eastAsia="標楷體" w:hAnsi="標楷體" w:cs="標楷體" w:hint="eastAsia"/>
              </w:rPr>
              <w:t>★若考生所演奏樂器或是肢體表現無上述種類者，需經過本校審核同意方可考試，   否則不予計分。</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★考生器樂演奏若需鋼琴伴奏，必須自備伴奏人員；音樂演奏需背譜。</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3</w:t>
            </w:r>
            <w:r w:rsidRPr="00494345">
              <w:rPr>
                <w:rFonts w:ascii="標楷體" w:eastAsia="標楷體" w:hAnsi="標楷體" w:cs="標楷體" w:hint="eastAsia"/>
              </w:rPr>
              <w:t>.現場音感測驗佔</w:t>
            </w:r>
            <w:r w:rsidRPr="00494345">
              <w:rPr>
                <w:rFonts w:ascii="標楷體" w:eastAsia="標楷體" w:hAnsi="標楷體" w:cs="標楷體"/>
              </w:rPr>
              <w:t>20%</w:t>
            </w:r>
            <w:r w:rsidRPr="00494345">
              <w:rPr>
                <w:rFonts w:ascii="標楷體" w:eastAsia="標楷體" w:hAnsi="標楷體" w:cs="標楷體" w:hint="eastAsia"/>
              </w:rPr>
              <w:t>：擊鼓節奏聽打。</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4</w:t>
            </w:r>
            <w:r w:rsidRPr="00494345">
              <w:rPr>
                <w:rFonts w:ascii="標楷體" w:eastAsia="標楷體" w:hAnsi="標楷體" w:cs="標楷體" w:hint="eastAsia"/>
              </w:rPr>
              <w:t>.體能潛力測驗佔</w:t>
            </w:r>
            <w:r w:rsidRPr="00494345">
              <w:rPr>
                <w:rFonts w:ascii="標楷體" w:eastAsia="標楷體" w:hAnsi="標楷體" w:cs="標楷體"/>
              </w:rPr>
              <w:t>20%</w:t>
            </w:r>
            <w:r w:rsidRPr="00494345">
              <w:rPr>
                <w:rFonts w:ascii="標楷體" w:eastAsia="標楷體" w:hAnsi="標楷體" w:cs="標楷體" w:hint="eastAsia"/>
              </w:rPr>
              <w:t>：柔軟度測驗、彈跳力、協調度、反應能力。</w:t>
            </w:r>
          </w:p>
          <w:p w:rsidR="005E35D1" w:rsidRPr="00494345" w:rsidRDefault="005E35D1" w:rsidP="00732B26">
            <w:pPr>
              <w:tabs>
                <w:tab w:val="left" w:pos="2198"/>
              </w:tabs>
              <w:adjustRightInd w:val="0"/>
              <w:snapToGrid w:val="0"/>
              <w:spacing w:line="360" w:lineRule="exact"/>
              <w:ind w:firstLineChars="229" w:firstLine="550"/>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面試佔</w:t>
            </w:r>
            <w:r w:rsidRPr="00494345">
              <w:rPr>
                <w:rFonts w:ascii="標楷體" w:eastAsia="標楷體" w:hAnsi="標楷體" w:cs="標楷體"/>
              </w:rPr>
              <w:t>20%</w:t>
            </w:r>
            <w:r w:rsidRPr="00494345">
              <w:rPr>
                <w:rFonts w:ascii="標楷體" w:eastAsia="標楷體" w:hAnsi="標楷體" w:cs="標楷體" w:hint="eastAsia"/>
              </w:rPr>
              <w:t>：包括自我介紹、個人未來讀書學習計畫……等。</w:t>
            </w:r>
          </w:p>
          <w:p w:rsidR="005E35D1" w:rsidRPr="00494345" w:rsidRDefault="005E35D1" w:rsidP="00732B26">
            <w:pPr>
              <w:tabs>
                <w:tab w:val="left" w:pos="2198"/>
              </w:tabs>
              <w:adjustRightInd w:val="0"/>
              <w:snapToGrid w:val="0"/>
              <w:spacing w:line="360" w:lineRule="exact"/>
              <w:ind w:left="523" w:hangingChars="218" w:hanging="523"/>
              <w:jc w:val="both"/>
              <w:rPr>
                <w:rFonts w:ascii="標楷體" w:eastAsia="標楷體" w:hAnsi="標楷體" w:cs="標楷體"/>
              </w:rPr>
            </w:pPr>
            <w:r w:rsidRPr="00494345">
              <w:rPr>
                <w:rFonts w:ascii="標楷體" w:eastAsia="標楷體" w:hAnsi="標楷體" w:cs="標楷體" w:hint="eastAsia"/>
              </w:rPr>
              <w:t>二、錄取方式</w:t>
            </w:r>
            <w:r w:rsidRPr="00494345">
              <w:rPr>
                <w:rFonts w:ascii="標楷體" w:eastAsia="標楷體" w:hAnsi="標楷體" w:cs="標楷體"/>
              </w:rPr>
              <w:t>:</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一</w:t>
            </w:r>
            <w:r w:rsidRPr="00494345">
              <w:rPr>
                <w:rFonts w:ascii="標楷體" w:eastAsia="標楷體" w:hAnsi="標楷體" w:cs="標楷體"/>
              </w:rPr>
              <w:t>)</w:t>
            </w:r>
            <w:r w:rsidRPr="00494345">
              <w:rPr>
                <w:rFonts w:ascii="標楷體" w:eastAsia="標楷體" w:hAnsi="標楷體" w:cs="標楷體" w:hint="eastAsia"/>
              </w:rPr>
              <w:t>依甄選總成績分數之高低，擇優錄取，術科成績未達</w:t>
            </w:r>
            <w:r w:rsidRPr="00494345">
              <w:rPr>
                <w:rFonts w:ascii="標楷體" w:eastAsia="標楷體" w:hAnsi="標楷體" w:cs="標楷體"/>
              </w:rPr>
              <w:t>60</w:t>
            </w:r>
            <w:r w:rsidRPr="00494345">
              <w:rPr>
                <w:rFonts w:ascii="標楷體" w:eastAsia="標楷體" w:hAnsi="標楷體" w:cs="標楷體" w:hint="eastAsia"/>
              </w:rPr>
              <w:t>分，得不錄取。</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同分比序順序</w:t>
            </w:r>
            <w:r w:rsidRPr="00494345">
              <w:rPr>
                <w:rFonts w:ascii="標楷體" w:eastAsia="標楷體" w:hAnsi="標楷體" w:cs="標楷體"/>
              </w:rPr>
              <w:t>:1.</w:t>
            </w:r>
            <w:r w:rsidRPr="00494345">
              <w:rPr>
                <w:rFonts w:ascii="標楷體" w:eastAsia="標楷體" w:hAnsi="標楷體" w:cs="標楷體" w:hint="eastAsia"/>
              </w:rPr>
              <w:t>術科成績</w:t>
            </w:r>
            <w:r w:rsidRPr="00494345">
              <w:rPr>
                <w:rFonts w:ascii="標楷體" w:eastAsia="標楷體" w:hAnsi="標楷體" w:cs="標楷體"/>
              </w:rPr>
              <w:t xml:space="preserve">   2</w:t>
            </w:r>
            <w:r w:rsidRPr="00494345">
              <w:rPr>
                <w:rFonts w:ascii="標楷體" w:eastAsia="標楷體" w:hAnsi="標楷體" w:cs="標楷體" w:hint="eastAsia"/>
              </w:rPr>
              <w:t>.面試成績。</w:t>
            </w:r>
          </w:p>
          <w:p w:rsidR="005E35D1" w:rsidRPr="00494345" w:rsidRDefault="005E35D1" w:rsidP="00732B26">
            <w:pPr>
              <w:tabs>
                <w:tab w:val="left" w:pos="2198"/>
              </w:tabs>
              <w:adjustRightInd w:val="0"/>
              <w:snapToGrid w:val="0"/>
              <w:spacing w:line="360" w:lineRule="exact"/>
              <w:ind w:left="1524" w:hangingChars="635" w:hanging="1524"/>
              <w:jc w:val="both"/>
              <w:rPr>
                <w:rFonts w:ascii="標楷體" w:eastAsia="標楷體" w:hAnsi="標楷體" w:cs="標楷體"/>
              </w:rPr>
            </w:pPr>
            <w:r w:rsidRPr="00494345">
              <w:rPr>
                <w:rFonts w:ascii="標楷體" w:eastAsia="標楷體" w:hAnsi="標楷體" w:cs="標楷體" w:hint="eastAsia"/>
              </w:rPr>
              <w:t>三、放榜方式</w:t>
            </w:r>
            <w:r w:rsidRPr="00494345">
              <w:rPr>
                <w:rFonts w:ascii="標楷體" w:eastAsia="標楷體" w:hAnsi="標楷體" w:cs="標楷體"/>
              </w:rPr>
              <w:t>:</w:t>
            </w:r>
            <w:r w:rsidRPr="00494345">
              <w:rPr>
                <w:rFonts w:ascii="標楷體" w:eastAsia="標楷體" w:hAnsi="標楷體" w:cs="標楷體" w:hint="eastAsia"/>
                <w:bCs/>
              </w:rPr>
              <w:t>本校</w:t>
            </w:r>
            <w:r w:rsidRPr="00494345">
              <w:rPr>
                <w:rFonts w:ascii="標楷體" w:eastAsia="標楷體" w:hAnsi="標楷體" w:cs="標楷體" w:hint="eastAsia"/>
              </w:rPr>
              <w:t>網站公告，並以電話個別通知考生。</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備</w:t>
            </w:r>
          </w:p>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snapToGrid w:val="0"/>
              <w:spacing w:line="400" w:lineRule="exact"/>
              <w:ind w:left="470" w:rightChars="65" w:right="156" w:hangingChars="196" w:hanging="470"/>
              <w:rPr>
                <w:rFonts w:ascii="標楷體" w:eastAsia="標楷體" w:hAnsi="標楷體" w:cs="標楷體"/>
                <w:color w:val="000000" w:themeColor="text1"/>
              </w:rPr>
            </w:pPr>
            <w:r w:rsidRPr="00494345">
              <w:rPr>
                <w:rFonts w:ascii="標楷體" w:eastAsia="標楷體" w:hAnsi="標楷體" w:cs="標楷體" w:hint="eastAsia"/>
                <w:color w:val="000000" w:themeColor="text1"/>
              </w:rPr>
              <w:t>一、有關本校優人表演藝術班等相關訊息，歡迎至本校網頁特色招生專區</w:t>
            </w:r>
            <w:r w:rsidRPr="00494345">
              <w:rPr>
                <w:rFonts w:ascii="標楷體" w:eastAsia="標楷體" w:hAnsi="標楷體"/>
                <w:color w:val="000000" w:themeColor="text1"/>
                <w:kern w:val="0"/>
              </w:rPr>
              <w:t>(</w:t>
            </w:r>
            <w:r w:rsidRPr="00494345">
              <w:rPr>
                <w:rFonts w:ascii="標楷體" w:eastAsia="標楷體" w:hAnsi="標楷體"/>
                <w:color w:val="000000" w:themeColor="text1"/>
              </w:rPr>
              <w:t>http://www.jwsh.tp.edu.tw/files/13-1000-4017.php</w:t>
            </w:r>
            <w:r w:rsidRPr="00494345">
              <w:rPr>
                <w:rFonts w:ascii="標楷體" w:eastAsia="標楷體" w:hAnsi="標楷體"/>
                <w:color w:val="000000" w:themeColor="text1"/>
                <w:kern w:val="0"/>
              </w:rPr>
              <w:t>)</w:t>
            </w:r>
            <w:r w:rsidRPr="00494345">
              <w:rPr>
                <w:rFonts w:ascii="標楷體" w:eastAsia="標楷體" w:hAnsi="標楷體" w:cs="標楷體" w:hint="eastAsia"/>
                <w:color w:val="000000" w:themeColor="text1"/>
              </w:rPr>
              <w:t>查詢。</w:t>
            </w:r>
          </w:p>
          <w:p w:rsidR="005E35D1" w:rsidRPr="00494345" w:rsidRDefault="005E35D1" w:rsidP="00732B26">
            <w:pPr>
              <w:snapToGrid w:val="0"/>
              <w:spacing w:line="400" w:lineRule="exact"/>
              <w:ind w:rightChars="65" w:right="156"/>
              <w:jc w:val="both"/>
              <w:rPr>
                <w:rFonts w:ascii="標楷體" w:eastAsia="標楷體" w:hAnsi="標楷體" w:cs="標楷體"/>
                <w:color w:val="000000" w:themeColor="text1"/>
              </w:rPr>
            </w:pPr>
            <w:r w:rsidRPr="00494345">
              <w:rPr>
                <w:rFonts w:ascii="標楷體" w:eastAsia="標楷體" w:hAnsi="標楷體" w:cs="標楷體" w:hint="eastAsia"/>
                <w:color w:val="000000" w:themeColor="text1"/>
              </w:rPr>
              <w:t>二、術科測驗及面試時間</w:t>
            </w:r>
            <w:r w:rsidRPr="00494345">
              <w:rPr>
                <w:rFonts w:ascii="標楷體" w:eastAsia="標楷體" w:hAnsi="標楷體" w:cs="標楷體"/>
                <w:color w:val="000000" w:themeColor="text1"/>
              </w:rPr>
              <w:t>:</w:t>
            </w:r>
            <w:r w:rsidRPr="00494345">
              <w:rPr>
                <w:rFonts w:ascii="標楷體" w:eastAsia="標楷體" w:hAnsi="標楷體" w:cs="標楷體"/>
                <w:color w:val="000000" w:themeColor="text1"/>
                <w:kern w:val="0"/>
              </w:rPr>
              <w:t>10</w:t>
            </w:r>
            <w:r w:rsidRPr="00494345">
              <w:rPr>
                <w:rFonts w:ascii="標楷體" w:eastAsia="標楷體" w:hAnsi="標楷體" w:cs="標楷體" w:hint="eastAsia"/>
                <w:color w:val="000000" w:themeColor="text1"/>
                <w:kern w:val="0"/>
              </w:rPr>
              <w:t>5年</w:t>
            </w:r>
            <w:r w:rsidRPr="00494345">
              <w:rPr>
                <w:rFonts w:ascii="標楷體" w:eastAsia="標楷體" w:hAnsi="標楷體" w:cs="標楷體"/>
                <w:color w:val="000000" w:themeColor="text1"/>
                <w:kern w:val="0"/>
              </w:rPr>
              <w:t>4</w:t>
            </w:r>
            <w:r w:rsidRPr="00494345">
              <w:rPr>
                <w:rFonts w:ascii="標楷體" w:eastAsia="標楷體" w:hAnsi="標楷體" w:cs="標楷體" w:hint="eastAsia"/>
                <w:color w:val="000000" w:themeColor="text1"/>
                <w:kern w:val="0"/>
              </w:rPr>
              <w:t>月24日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星期日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上午10時開始。</w:t>
            </w:r>
          </w:p>
          <w:p w:rsidR="005E35D1" w:rsidRPr="00494345" w:rsidRDefault="005E35D1" w:rsidP="00732B26">
            <w:pPr>
              <w:snapToGrid w:val="0"/>
              <w:spacing w:line="400" w:lineRule="exact"/>
              <w:ind w:left="530" w:rightChars="65" w:right="156" w:hangingChars="221" w:hanging="530"/>
              <w:jc w:val="both"/>
              <w:rPr>
                <w:rFonts w:ascii="Times New Roman" w:eastAsia="標楷體" w:hAnsi="Times New Roman" w:cs="標楷體"/>
                <w:color w:val="000000" w:themeColor="text1"/>
                <w:spacing w:val="-4"/>
                <w:kern w:val="0"/>
              </w:rPr>
            </w:pPr>
            <w:r w:rsidRPr="00494345">
              <w:rPr>
                <w:rFonts w:ascii="標楷體" w:eastAsia="標楷體" w:hAnsi="標楷體" w:cs="標楷體" w:hint="eastAsia"/>
                <w:color w:val="000000" w:themeColor="text1"/>
              </w:rPr>
              <w:t>三</w:t>
            </w:r>
            <w:r w:rsidRPr="00494345">
              <w:rPr>
                <w:rFonts w:ascii="標楷體" w:eastAsia="標楷體" w:hAnsi="標楷體" w:cs="標楷體"/>
                <w:color w:val="000000" w:themeColor="text1"/>
              </w:rPr>
              <w:t>、</w:t>
            </w:r>
            <w:r w:rsidRPr="00494345">
              <w:rPr>
                <w:rFonts w:ascii="Times New Roman" w:eastAsia="標楷體" w:hAnsi="Times New Roman" w:hint="eastAsia"/>
                <w:color w:val="000000" w:themeColor="text1"/>
                <w:kern w:val="0"/>
              </w:rPr>
              <w:t>本校備有校車服務，</w:t>
            </w:r>
            <w:r w:rsidRPr="00494345">
              <w:rPr>
                <w:rFonts w:ascii="Times New Roman" w:eastAsia="標楷體" w:hAnsi="Times New Roman" w:cs="標楷體" w:hint="eastAsia"/>
                <w:color w:val="000000" w:themeColor="text1"/>
                <w:spacing w:val="-4"/>
                <w:kern w:val="0"/>
              </w:rPr>
              <w:t>並為遠途學生設置</w:t>
            </w:r>
            <w:r w:rsidRPr="00494345">
              <w:rPr>
                <w:rFonts w:ascii="Times New Roman" w:eastAsia="標楷體" w:hAnsi="Times New Roman" w:hint="eastAsia"/>
                <w:color w:val="000000" w:themeColor="text1"/>
                <w:kern w:val="0"/>
              </w:rPr>
              <w:t>優美舒適</w:t>
            </w:r>
            <w:r w:rsidRPr="00494345">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494345"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494345">
              <w:rPr>
                <w:rFonts w:ascii="Times New Roman" w:eastAsia="標楷體" w:hAnsi="Times New Roman" w:cs="標楷體" w:hint="eastAsia"/>
                <w:color w:val="000000" w:themeColor="text1"/>
                <w:spacing w:val="-4"/>
                <w:kern w:val="0"/>
              </w:rPr>
              <w:t>四、本校收費項目、用途及數額，請至本校</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color w:val="000000" w:themeColor="text1"/>
                <w:spacing w:val="-4"/>
                <w:kern w:val="0"/>
              </w:rPr>
              <w:t>http://163.21.103.15/files/11-1000-695.php</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hint="eastAsia"/>
                <w:color w:val="000000" w:themeColor="text1"/>
                <w:spacing w:val="-4"/>
                <w:kern w:val="0"/>
              </w:rPr>
              <w:t>查詢。</w:t>
            </w:r>
          </w:p>
          <w:p w:rsidR="005E35D1" w:rsidRPr="00494345" w:rsidRDefault="005E35D1" w:rsidP="00732B26">
            <w:pPr>
              <w:snapToGrid w:val="0"/>
              <w:spacing w:line="400" w:lineRule="exact"/>
              <w:ind w:left="530" w:rightChars="65" w:right="156" w:hangingChars="221" w:hanging="530"/>
              <w:jc w:val="both"/>
              <w:rPr>
                <w:rFonts w:ascii="標楷體" w:eastAsia="標楷體" w:hAnsi="標楷體" w:cs="標楷體"/>
                <w:color w:val="000000" w:themeColor="text1"/>
              </w:rPr>
            </w:pPr>
            <w:r w:rsidRPr="00494345">
              <w:rPr>
                <w:rFonts w:ascii="Times New Roman" w:eastAsia="標楷體" w:hAnsi="Times New Roman" w:hint="eastAsia"/>
                <w:color w:val="000000" w:themeColor="text1"/>
                <w:kern w:val="0"/>
              </w:rPr>
              <w:t>五、有關特色招生評選方式如有未盡事宜或認定有所爭議時，由本校招生委員會會議決議之。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3133"/>
      </w:tblGrid>
      <w:tr w:rsidR="00494345" w:rsidRPr="00494345" w:rsidTr="00732B26">
        <w:trPr>
          <w:cantSplit/>
        </w:trPr>
        <w:tc>
          <w:tcPr>
            <w:tcW w:w="1133"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代碼</w:t>
            </w:r>
          </w:p>
        </w:tc>
        <w:tc>
          <w:tcPr>
            <w:tcW w:w="3133" w:type="dxa"/>
            <w:tcBorders>
              <w:top w:val="single" w:sz="12" w:space="0" w:color="auto"/>
            </w:tcBorders>
            <w:vAlign w:val="center"/>
          </w:tcPr>
          <w:p w:rsidR="005E35D1" w:rsidRPr="00494345" w:rsidRDefault="005E35D1" w:rsidP="00494345">
            <w:pPr>
              <w:jc w:val="center"/>
              <w:rPr>
                <w:rFonts w:ascii="標楷體" w:eastAsia="標楷體" w:hAnsi="標楷體"/>
                <w:color w:val="000000" w:themeColor="text1"/>
              </w:rPr>
            </w:pPr>
            <w:r w:rsidRPr="00494345">
              <w:rPr>
                <w:rFonts w:ascii="標楷體" w:eastAsia="標楷體" w:hAnsi="標楷體" w:hint="eastAsia"/>
                <w:color w:val="000000" w:themeColor="text1"/>
              </w:rPr>
              <w:t>381305</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11650臺北市文山區保儀路127號</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電話</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(02)2939-0310</w:t>
            </w:r>
            <w:r w:rsidR="00494345" w:rsidRPr="00494345">
              <w:rPr>
                <w:rFonts w:ascii="標楷體" w:eastAsia="標楷體" w:hAnsi="標楷體" w:hint="eastAsia"/>
                <w:color w:val="000000" w:themeColor="text1"/>
              </w:rPr>
              <w:t>轉</w:t>
            </w:r>
            <w:r w:rsidRPr="00494345">
              <w:rPr>
                <w:rFonts w:ascii="標楷體" w:eastAsia="標楷體" w:hAnsi="標楷體" w:hint="eastAsia"/>
                <w:color w:val="000000" w:themeColor="text1"/>
              </w:rPr>
              <w:t>661</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網址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color w:val="000000" w:themeColor="text1"/>
              </w:rPr>
              <w:t>http://www.jwsh.tp.edu.tw</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傳真</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kern w:val="0"/>
              </w:rPr>
              <w:t>(02)2936-3600</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資訊科 – APP設計班</w:t>
            </w:r>
          </w:p>
        </w:tc>
        <w:tc>
          <w:tcPr>
            <w:tcW w:w="3836"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備註</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836"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836"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836"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105年4月24日(日)</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科班發展特色</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一、發展目標</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培育資訊素養高及具程式設計能力的基礎科技人才，激發學生對程式設計興趣與能力，進而發掘有潛力且優秀的APP程式設計師。</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二、資源整合</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與多所優質科技大學簽訂策略聯盟，師資、資源共享，加強程式語言課程與產業實習，跨校性的資源整合與分享，培育手機設計與電腦軟硬體研發人才。</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三、特色課程</w:t>
            </w:r>
          </w:p>
          <w:p w:rsidR="005E35D1" w:rsidRPr="00494345" w:rsidRDefault="005E35D1" w:rsidP="00732B26">
            <w:pPr>
              <w:tabs>
                <w:tab w:val="left" w:pos="398"/>
              </w:tabs>
              <w:spacing w:line="240" w:lineRule="atLeast"/>
              <w:ind w:leftChars="224" w:left="538"/>
              <w:jc w:val="both"/>
              <w:rPr>
                <w:rFonts w:ascii="標楷體" w:eastAsia="標楷體" w:hAnsi="標楷體"/>
                <w:color w:val="000000" w:themeColor="text1"/>
                <w:sz w:val="22"/>
              </w:rPr>
            </w:pPr>
            <w:r w:rsidRPr="00494345">
              <w:rPr>
                <w:rFonts w:ascii="標楷體" w:eastAsia="標楷體" w:hAnsi="標楷體" w:hint="eastAsia"/>
                <w:color w:val="000000" w:themeColor="text1"/>
              </w:rPr>
              <w:t>一至三年級規畫循序漸進的特色課程，以APP程式設計、手機遊戲開發、創意發明為重點，寒暑假中亦安排業界見習，以因應市場人才需求。</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甄選項目及錄取標準</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32"/>
              </w:numPr>
              <w:tabs>
                <w:tab w:val="left" w:pos="2198"/>
              </w:tabs>
              <w:adjustRightInd w:val="0"/>
              <w:snapToGrid w:val="0"/>
              <w:spacing w:line="400" w:lineRule="exact"/>
              <w:ind w:leftChars="0"/>
              <w:jc w:val="both"/>
              <w:rPr>
                <w:rFonts w:ascii="標楷體" w:eastAsia="標楷體" w:hAnsi="標楷體"/>
                <w:bCs/>
                <w:color w:val="000000" w:themeColor="text1"/>
              </w:rPr>
            </w:pPr>
            <w:r w:rsidRPr="00494345">
              <w:rPr>
                <w:rFonts w:ascii="標楷體" w:eastAsia="標楷體" w:hAnsi="標楷體" w:hint="eastAsia"/>
                <w:bCs/>
                <w:color w:val="000000" w:themeColor="text1"/>
              </w:rPr>
              <w:t>甄選項目總分100分：術科測驗80%，書面資料審查20%。</w:t>
            </w:r>
          </w:p>
          <w:p w:rsidR="005E35D1" w:rsidRPr="00494345" w:rsidRDefault="00494345" w:rsidP="00494345">
            <w:pPr>
              <w:tabs>
                <w:tab w:val="left" w:pos="2198"/>
              </w:tabs>
              <w:adjustRightInd w:val="0"/>
              <w:snapToGrid w:val="0"/>
              <w:spacing w:line="400" w:lineRule="exact"/>
              <w:ind w:leftChars="4" w:left="1004" w:rightChars="107" w:right="257" w:hangingChars="414" w:hanging="994"/>
              <w:jc w:val="both"/>
              <w:rPr>
                <w:rFonts w:ascii="標楷體" w:eastAsia="標楷體" w:hAnsi="標楷體"/>
                <w:color w:val="000000" w:themeColor="text1"/>
              </w:rPr>
            </w:pPr>
            <w:r w:rsidRPr="00494345">
              <w:rPr>
                <w:rFonts w:ascii="標楷體" w:eastAsia="標楷體" w:hAnsi="標楷體" w:hint="eastAsia"/>
                <w:color w:val="000000" w:themeColor="text1"/>
              </w:rPr>
              <w:t>(一)</w:t>
            </w:r>
            <w:r w:rsidR="005E35D1" w:rsidRPr="00494345">
              <w:rPr>
                <w:rFonts w:ascii="標楷體" w:eastAsia="標楷體" w:hAnsi="標楷體" w:hint="eastAsia"/>
                <w:color w:val="000000" w:themeColor="text1"/>
              </w:rPr>
              <w:t>術科測驗(windows7基本操作60分鐘，佔80%)</w:t>
            </w:r>
            <w:r w:rsidR="005E35D1" w:rsidRPr="00494345">
              <w:rPr>
                <w:rFonts w:ascii="標楷體" w:eastAsia="標楷體" w:hAnsi="標楷體"/>
                <w:color w:val="000000" w:themeColor="text1"/>
              </w:rPr>
              <w:br/>
            </w:r>
            <w:r w:rsidR="005E35D1" w:rsidRPr="00494345">
              <w:rPr>
                <w:rFonts w:ascii="標楷體" w:eastAsia="標楷體" w:hAnsi="標楷體" w:cs="標楷體" w:hint="eastAsia"/>
                <w:bCs/>
                <w:color w:val="000000" w:themeColor="text1"/>
              </w:rPr>
              <w:t>國中資訊科技及生活科技相關知識技能（相關資訊請參考本校招生網頁）</w:t>
            </w:r>
          </w:p>
          <w:p w:rsidR="005E35D1" w:rsidRPr="00494345" w:rsidRDefault="00494345" w:rsidP="00494345">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w:t>
            </w:r>
            <w:r w:rsidR="005E35D1" w:rsidRPr="00494345">
              <w:rPr>
                <w:rFonts w:ascii="標楷體" w:eastAsia="標楷體" w:hAnsi="標楷體" w:hint="eastAsia"/>
                <w:bCs/>
                <w:color w:val="000000" w:themeColor="text1"/>
              </w:rPr>
              <w:t>書面資料審查(佔20%)</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bCs/>
                <w:color w:val="000000" w:themeColor="text1"/>
              </w:rPr>
            </w:pPr>
            <w:r w:rsidRPr="00494345">
              <w:rPr>
                <w:rFonts w:ascii="標楷體" w:eastAsia="標楷體" w:hAnsi="標楷體" w:hint="eastAsia"/>
                <w:bCs/>
                <w:color w:val="000000" w:themeColor="text1"/>
              </w:rPr>
              <w:t>1.參加國中技藝班，且取得修習證明書：10% (檢附修習證明書影印本)。</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color w:val="000000" w:themeColor="text1"/>
              </w:rPr>
            </w:pPr>
            <w:r w:rsidRPr="00494345">
              <w:rPr>
                <w:rFonts w:ascii="標楷體" w:eastAsia="標楷體" w:hAnsi="標楷體" w:hint="eastAsia"/>
                <w:bCs/>
                <w:color w:val="000000" w:themeColor="text1"/>
              </w:rPr>
              <w:t>2.</w:t>
            </w:r>
            <w:r w:rsidRPr="00494345">
              <w:rPr>
                <w:rFonts w:ascii="標楷體" w:eastAsia="標楷體" w:hAnsi="標楷體" w:hint="eastAsia"/>
                <w:color w:val="000000" w:themeColor="text1"/>
              </w:rPr>
              <w:t>參加校內外各項競賽獲獎：</w:t>
            </w:r>
            <w:r w:rsidRPr="00494345">
              <w:rPr>
                <w:rFonts w:ascii="標楷體" w:eastAsia="標楷體" w:hAnsi="標楷體"/>
                <w:color w:val="000000" w:themeColor="text1"/>
              </w:rPr>
              <w:t>10% (</w:t>
            </w:r>
            <w:r w:rsidRPr="00494345">
              <w:rPr>
                <w:rFonts w:ascii="標楷體" w:eastAsia="標楷體" w:hAnsi="標楷體" w:hint="eastAsia"/>
                <w:color w:val="000000" w:themeColor="text1"/>
              </w:rPr>
              <w:t>檢附奬狀影印本</w:t>
            </w:r>
            <w:r w:rsidRPr="00494345">
              <w:rPr>
                <w:rFonts w:ascii="標楷體" w:eastAsia="標楷體" w:hAnsi="標楷體"/>
                <w:color w:val="000000" w:themeColor="text1"/>
              </w:rPr>
              <w:t>)</w:t>
            </w:r>
            <w:r w:rsidRPr="00494345">
              <w:rPr>
                <w:rFonts w:ascii="標楷體" w:eastAsia="標楷體" w:hAnsi="標楷體" w:hint="eastAsia"/>
                <w:color w:val="000000" w:themeColor="text1"/>
              </w:rPr>
              <w:t>。</w:t>
            </w:r>
          </w:p>
          <w:p w:rsidR="005E35D1" w:rsidRPr="00494345" w:rsidRDefault="005E35D1" w:rsidP="00732B26">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二、錄取方式：</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cs="標楷體"/>
                <w:color w:val="000000" w:themeColor="text1"/>
              </w:rPr>
            </w:pPr>
            <w:r w:rsidRPr="00494345">
              <w:rPr>
                <w:rFonts w:ascii="標楷體" w:eastAsia="標楷體" w:hAnsi="標楷體" w:hint="eastAsia"/>
                <w:bCs/>
                <w:color w:val="000000" w:themeColor="text1"/>
              </w:rPr>
              <w:t xml:space="preserve">(一) </w:t>
            </w:r>
            <w:r w:rsidRPr="00494345">
              <w:rPr>
                <w:rFonts w:ascii="標楷體" w:eastAsia="標楷體" w:hAnsi="標楷體" w:cs="標楷體" w:hint="eastAsia"/>
                <w:color w:val="000000" w:themeColor="text1"/>
              </w:rPr>
              <w:t>依甄選總成績分數之高低錄取。(同分比序順序：術科測驗、書面資料審查)。</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bCs/>
                <w:color w:val="000000" w:themeColor="text1"/>
              </w:rPr>
            </w:pPr>
            <w:r w:rsidRPr="00494345">
              <w:rPr>
                <w:rFonts w:ascii="標楷體" w:eastAsia="標楷體" w:hAnsi="標楷體" w:hint="eastAsia"/>
                <w:bCs/>
                <w:color w:val="000000" w:themeColor="text1"/>
              </w:rPr>
              <w:t xml:space="preserve">(二) </w:t>
            </w:r>
            <w:r w:rsidRPr="00494345">
              <w:rPr>
                <w:rFonts w:ascii="標楷體" w:eastAsia="標楷體" w:hAnsi="標楷體" w:cs="標楷體" w:hint="eastAsia"/>
                <w:color w:val="000000" w:themeColor="text1"/>
                <w:kern w:val="0"/>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400" w:lineRule="exact"/>
              <w:ind w:left="493" w:rightChars="65" w:right="156" w:hanging="493"/>
              <w:jc w:val="both"/>
              <w:rPr>
                <w:rFonts w:ascii="標楷體" w:eastAsia="標楷體" w:hAnsi="標楷體"/>
              </w:rPr>
            </w:pPr>
            <w:r w:rsidRPr="002A1A2F">
              <w:rPr>
                <w:rFonts w:ascii="標楷體" w:eastAsia="標楷體" w:hAnsi="標楷體" w:cs="標楷體" w:hint="eastAsia"/>
              </w:rPr>
              <w:t>一、本校位於臺北市文山區，工業類科歷史悠久；辦學成效卓越，</w:t>
            </w:r>
            <w:r w:rsidRPr="002A1A2F">
              <w:rPr>
                <w:rFonts w:ascii="標楷體" w:eastAsia="標楷體" w:hAnsi="標楷體" w:hint="eastAsia"/>
              </w:rPr>
              <w:t>師資設備完善，提供優質教學課程，完整輔導考照制度，滿足產業與社會快速變遷之需求，於校內外競賽屢獲佳績。</w:t>
            </w:r>
          </w:p>
          <w:p w:rsidR="005E35D1" w:rsidRPr="002A1A2F" w:rsidRDefault="005E35D1" w:rsidP="00732B26">
            <w:pPr>
              <w:snapToGrid w:val="0"/>
              <w:spacing w:line="400" w:lineRule="exact"/>
              <w:ind w:rightChars="65" w:right="156"/>
              <w:jc w:val="both"/>
              <w:rPr>
                <w:rFonts w:ascii="標楷體" w:eastAsia="標楷體" w:hAnsi="標楷體"/>
              </w:rPr>
            </w:pPr>
            <w:r w:rsidRPr="002A1A2F">
              <w:rPr>
                <w:rFonts w:ascii="標楷體" w:eastAsia="標楷體" w:hAnsi="標楷體" w:cs="標楷體" w:hint="eastAsia"/>
              </w:rPr>
              <w:t>二、術科測試時間：</w:t>
            </w:r>
            <w:r w:rsidRPr="002A1A2F">
              <w:rPr>
                <w:rFonts w:ascii="標楷體" w:eastAsia="標楷體" w:hAnsi="標楷體"/>
                <w:color w:val="000000"/>
                <w:kern w:val="0"/>
              </w:rPr>
              <w:t xml:space="preserve"> 105</w:t>
            </w:r>
            <w:r w:rsidRPr="002A1A2F">
              <w:rPr>
                <w:rFonts w:ascii="標楷體" w:eastAsia="標楷體" w:hAnsi="標楷體" w:hint="eastAsia"/>
                <w:color w:val="000000"/>
                <w:kern w:val="0"/>
              </w:rPr>
              <w:t>年</w:t>
            </w:r>
            <w:r w:rsidRPr="002A1A2F">
              <w:rPr>
                <w:rFonts w:ascii="標楷體" w:eastAsia="標楷體" w:hAnsi="標楷體"/>
                <w:color w:val="000000"/>
                <w:kern w:val="0"/>
              </w:rPr>
              <w:t>4</w:t>
            </w:r>
            <w:r w:rsidRPr="002A1A2F">
              <w:rPr>
                <w:rFonts w:ascii="標楷體" w:eastAsia="標楷體" w:hAnsi="標楷體" w:hint="eastAsia"/>
                <w:color w:val="000000"/>
                <w:kern w:val="0"/>
              </w:rPr>
              <w:t>月</w:t>
            </w:r>
            <w:r w:rsidRPr="002A1A2F">
              <w:rPr>
                <w:rFonts w:ascii="標楷體" w:eastAsia="標楷體" w:hAnsi="標楷體"/>
                <w:color w:val="000000"/>
                <w:kern w:val="0"/>
              </w:rPr>
              <w:t>24</w:t>
            </w:r>
            <w:r w:rsidRPr="002A1A2F">
              <w:rPr>
                <w:rFonts w:ascii="標楷體" w:eastAsia="標楷體" w:hAnsi="標楷體" w:hint="eastAsia"/>
                <w:color w:val="000000"/>
                <w:kern w:val="0"/>
              </w:rPr>
              <w:t>日</w:t>
            </w:r>
            <w:r w:rsidRPr="002A1A2F">
              <w:rPr>
                <w:rFonts w:ascii="標楷體" w:eastAsia="標楷體" w:hAnsi="標楷體"/>
                <w:color w:val="000000"/>
                <w:kern w:val="0"/>
              </w:rPr>
              <w:t>(</w:t>
            </w:r>
            <w:r w:rsidRPr="002A1A2F">
              <w:rPr>
                <w:rFonts w:ascii="標楷體" w:eastAsia="標楷體" w:hAnsi="標楷體" w:hint="eastAsia"/>
                <w:color w:val="000000"/>
                <w:kern w:val="0"/>
              </w:rPr>
              <w:t>星期日</w:t>
            </w:r>
            <w:r w:rsidRPr="002A1A2F">
              <w:rPr>
                <w:rFonts w:ascii="標楷體" w:eastAsia="標楷體" w:hAnsi="標楷體"/>
                <w:color w:val="000000"/>
                <w:kern w:val="0"/>
              </w:rPr>
              <w:t>)</w:t>
            </w:r>
            <w:r w:rsidRPr="002A1A2F">
              <w:rPr>
                <w:rFonts w:ascii="標楷體" w:eastAsia="標楷體" w:hAnsi="標楷體" w:hint="eastAsia"/>
                <w:color w:val="000000"/>
                <w:kern w:val="0"/>
              </w:rPr>
              <w:t>上午</w:t>
            </w:r>
            <w:r w:rsidRPr="002A1A2F">
              <w:rPr>
                <w:rFonts w:ascii="標楷體" w:eastAsia="標楷體" w:hAnsi="標楷體"/>
                <w:color w:val="000000"/>
                <w:kern w:val="0"/>
              </w:rPr>
              <w:t>9</w:t>
            </w:r>
            <w:r w:rsidRPr="002A1A2F">
              <w:rPr>
                <w:rFonts w:ascii="標楷體" w:eastAsia="標楷體" w:hAnsi="標楷體" w:hint="eastAsia"/>
                <w:color w:val="000000"/>
                <w:kern w:val="0"/>
              </w:rPr>
              <w:t>時至</w:t>
            </w:r>
            <w:r w:rsidRPr="002A1A2F">
              <w:rPr>
                <w:rFonts w:ascii="標楷體" w:eastAsia="標楷體" w:hAnsi="標楷體"/>
                <w:color w:val="000000"/>
                <w:kern w:val="0"/>
              </w:rPr>
              <w:t>12</w:t>
            </w:r>
            <w:r w:rsidRPr="002A1A2F">
              <w:rPr>
                <w:rFonts w:ascii="標楷體" w:eastAsia="標楷體" w:hAnsi="標楷體" w:hint="eastAsia"/>
                <w:color w:val="000000"/>
                <w:kern w:val="0"/>
              </w:rPr>
              <w:t>時。</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hint="eastAsia"/>
                <w:color w:val="000000" w:themeColor="text1"/>
              </w:rPr>
              <w:t>三、書面審查資料請於報名時間ㄧ併繳交，本項甄選入學不限定畢業國中，歡迎跨縣市地區學生報考，非基北區考生一律以通訊報名。</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cs="標楷體" w:hint="eastAsia"/>
                <w:color w:val="000000" w:themeColor="text1"/>
              </w:rPr>
              <w:t>四、有關本校APP設計班及升學就業進路等相關訊息，</w:t>
            </w:r>
            <w:r w:rsidRPr="002A1A2F">
              <w:rPr>
                <w:rFonts w:ascii="標楷體" w:eastAsia="標楷體" w:hAnsi="標楷體" w:cs="標楷體" w:hint="eastAsia"/>
                <w:color w:val="000000" w:themeColor="text1"/>
                <w:kern w:val="0"/>
              </w:rPr>
              <w:t>歡迎至本校網頁</w:t>
            </w:r>
            <w:r w:rsidRPr="002A1A2F">
              <w:rPr>
                <w:rFonts w:ascii="標楷體" w:eastAsia="標楷體" w:hAnsi="標楷體" w:hint="eastAsia"/>
                <w:color w:val="000000" w:themeColor="text1"/>
                <w:kern w:val="0"/>
              </w:rPr>
              <w:t>特色招生專區</w:t>
            </w:r>
            <w:r w:rsidRPr="002A1A2F">
              <w:rPr>
                <w:rFonts w:ascii="標楷體" w:eastAsia="標楷體" w:hAnsi="標楷體"/>
                <w:color w:val="000000" w:themeColor="text1"/>
                <w:kern w:val="0"/>
              </w:rPr>
              <w:t>(</w:t>
            </w:r>
            <w:r w:rsidRPr="002A1A2F">
              <w:rPr>
                <w:rFonts w:ascii="標楷體" w:eastAsia="標楷體" w:hAnsi="標楷體"/>
                <w:color w:val="000000" w:themeColor="text1"/>
              </w:rPr>
              <w:t>http://www.jwsh.tp.edu.tw/files/13-1000-4017.php</w:t>
            </w:r>
            <w:r w:rsidRPr="002A1A2F">
              <w:rPr>
                <w:rFonts w:ascii="標楷體" w:eastAsia="標楷體" w:hAnsi="標楷體"/>
                <w:color w:val="000000" w:themeColor="text1"/>
                <w:kern w:val="0"/>
              </w:rPr>
              <w:t>)</w:t>
            </w:r>
            <w:r w:rsidRPr="002A1A2F">
              <w:rPr>
                <w:rFonts w:ascii="標楷體" w:eastAsia="標楷體" w:hAnsi="標楷體" w:cs="標楷體" w:hint="eastAsia"/>
                <w:color w:val="000000" w:themeColor="text1"/>
                <w:kern w:val="0"/>
              </w:rPr>
              <w:t>查詢。</w:t>
            </w:r>
          </w:p>
          <w:p w:rsidR="005E35D1" w:rsidRPr="002A1A2F" w:rsidRDefault="005E35D1" w:rsidP="00732B26">
            <w:pPr>
              <w:snapToGrid w:val="0"/>
              <w:spacing w:line="400" w:lineRule="exac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五、本校備有校車服務，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2A1A2F"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2A1A2F">
              <w:rPr>
                <w:rFonts w:ascii="Times New Roman" w:eastAsia="標楷體" w:hAnsi="Times New Roman" w:cs="標楷體" w:hint="eastAsia"/>
                <w:color w:val="000000" w:themeColor="text1"/>
                <w:spacing w:val="-4"/>
                <w:kern w:val="0"/>
              </w:rPr>
              <w:t>六、本校收費項目、用途及數額，請至本校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497D3F" w:rsidRDefault="005E35D1" w:rsidP="00732B26">
            <w:pPr>
              <w:snapToGrid w:val="0"/>
              <w:spacing w:line="400" w:lineRule="exact"/>
              <w:ind w:rightChars="65" w:right="156"/>
              <w:jc w:val="both"/>
              <w:rPr>
                <w:rFonts w:ascii="Times New Roman" w:eastAsia="標楷體" w:hAnsi="Times New Roman"/>
              </w:rPr>
            </w:pPr>
            <w:r w:rsidRPr="002A1A2F">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37"/>
        <w:gridCol w:w="548"/>
        <w:gridCol w:w="1213"/>
        <w:gridCol w:w="1879"/>
        <w:gridCol w:w="708"/>
        <w:gridCol w:w="800"/>
        <w:gridCol w:w="1443"/>
        <w:gridCol w:w="735"/>
        <w:gridCol w:w="2699"/>
      </w:tblGrid>
      <w:tr w:rsidR="005E35D1" w:rsidRPr="002A1A2F" w:rsidTr="00732B26">
        <w:trPr>
          <w:cantSplit/>
        </w:trPr>
        <w:tc>
          <w:tcPr>
            <w:tcW w:w="985" w:type="dxa"/>
            <w:gridSpan w:val="2"/>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校名</w:t>
            </w:r>
          </w:p>
        </w:tc>
        <w:tc>
          <w:tcPr>
            <w:tcW w:w="6043" w:type="dxa"/>
            <w:gridSpan w:val="5"/>
            <w:tcBorders>
              <w:top w:val="single" w:sz="12" w:space="0" w:color="auto"/>
            </w:tcBorders>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臺北市</w:t>
            </w:r>
            <w:r w:rsidRPr="002A1A2F">
              <w:rPr>
                <w:rFonts w:ascii="標楷體" w:eastAsia="標楷體" w:hAnsi="標楷體" w:hint="eastAsia"/>
                <w:color w:val="000000" w:themeColor="text1"/>
              </w:rPr>
              <w:t>私立</w:t>
            </w:r>
            <w:r w:rsidRPr="002A1A2F">
              <w:rPr>
                <w:rFonts w:ascii="標楷體" w:eastAsia="標楷體" w:hAnsi="標楷體" w:hint="eastAsia"/>
              </w:rPr>
              <w:t>景文高級中學</w:t>
            </w:r>
          </w:p>
        </w:tc>
        <w:tc>
          <w:tcPr>
            <w:tcW w:w="735" w:type="dxa"/>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代碼</w:t>
            </w:r>
          </w:p>
        </w:tc>
        <w:tc>
          <w:tcPr>
            <w:tcW w:w="2699" w:type="dxa"/>
            <w:tcBorders>
              <w:top w:val="single" w:sz="12" w:space="0" w:color="auto"/>
            </w:tcBorders>
            <w:vAlign w:val="center"/>
          </w:tcPr>
          <w:p w:rsidR="005E35D1" w:rsidRPr="002A1A2F" w:rsidRDefault="005E35D1" w:rsidP="002A1A2F">
            <w:pPr>
              <w:spacing w:line="0" w:lineRule="atLeast"/>
              <w:jc w:val="center"/>
              <w:rPr>
                <w:rFonts w:ascii="標楷體" w:eastAsia="標楷體" w:hAnsi="標楷體"/>
              </w:rPr>
            </w:pPr>
            <w:r w:rsidRPr="002A1A2F">
              <w:rPr>
                <w:rFonts w:ascii="標楷體" w:eastAsia="標楷體" w:hAnsi="標楷體" w:hint="eastAsia"/>
              </w:rPr>
              <w:t>381305</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11650臺北市文山區保儀路127號</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電話</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(02)2939-0310</w:t>
            </w:r>
            <w:r w:rsidR="002A1A2F" w:rsidRPr="002A1A2F">
              <w:rPr>
                <w:rFonts w:ascii="標楷體" w:eastAsia="標楷體" w:hAnsi="標楷體" w:hint="eastAsia"/>
              </w:rPr>
              <w:t>轉</w:t>
            </w:r>
            <w:r w:rsidRPr="002A1A2F">
              <w:rPr>
                <w:rFonts w:ascii="標楷體" w:eastAsia="標楷體" w:hAnsi="標楷體" w:hint="eastAsia"/>
              </w:rPr>
              <w:t>651</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網址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rPr>
              <w:t>http://www.jwsh.tp.edu.tw</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傳真</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(02)2936-5935</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2198" w:type="dxa"/>
            <w:gridSpan w:val="3"/>
            <w:tcBorders>
              <w:top w:val="single" w:sz="12" w:space="0" w:color="auto"/>
              <w:lef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招生科班別</w:t>
            </w:r>
          </w:p>
        </w:tc>
        <w:tc>
          <w:tcPr>
            <w:tcW w:w="4830" w:type="dxa"/>
            <w:gridSpan w:val="4"/>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hint="eastAsia"/>
              </w:rPr>
              <w:t>廣告設計科-動漫及創意設計班</w:t>
            </w:r>
          </w:p>
        </w:tc>
        <w:tc>
          <w:tcPr>
            <w:tcW w:w="3434" w:type="dxa"/>
            <w:gridSpan w:val="2"/>
            <w:tcBorders>
              <w:top w:val="single" w:sz="12" w:space="0" w:color="auto"/>
              <w:righ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備註</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198" w:type="dxa"/>
            <w:gridSpan w:val="3"/>
            <w:tcBorders>
              <w:top w:val="single" w:sz="12" w:space="0" w:color="auto"/>
              <w:lef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身分別</w:t>
            </w:r>
          </w:p>
        </w:tc>
        <w:tc>
          <w:tcPr>
            <w:tcW w:w="1879" w:type="dxa"/>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一般生</w:t>
            </w:r>
          </w:p>
        </w:tc>
        <w:tc>
          <w:tcPr>
            <w:tcW w:w="1508" w:type="dxa"/>
            <w:gridSpan w:val="2"/>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身障生</w:t>
            </w:r>
          </w:p>
        </w:tc>
        <w:tc>
          <w:tcPr>
            <w:tcW w:w="1443" w:type="dxa"/>
            <w:tcBorders>
              <w:top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原住民</w:t>
            </w:r>
          </w:p>
        </w:tc>
        <w:tc>
          <w:tcPr>
            <w:tcW w:w="3434" w:type="dxa"/>
            <w:gridSpan w:val="2"/>
            <w:vMerge w:val="restart"/>
            <w:tcBorders>
              <w:top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男女兼收</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198" w:type="dxa"/>
            <w:gridSpan w:val="3"/>
            <w:tcBorders>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招生名額</w:t>
            </w:r>
          </w:p>
        </w:tc>
        <w:tc>
          <w:tcPr>
            <w:tcW w:w="1879"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15</w:t>
            </w:r>
          </w:p>
        </w:tc>
        <w:tc>
          <w:tcPr>
            <w:tcW w:w="1508" w:type="dxa"/>
            <w:gridSpan w:val="2"/>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1443"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3434" w:type="dxa"/>
            <w:gridSpan w:val="2"/>
            <w:vMerge/>
            <w:tcBorders>
              <w:bottom w:val="single" w:sz="12" w:space="0" w:color="auto"/>
              <w:right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198" w:type="dxa"/>
            <w:gridSpan w:val="3"/>
            <w:tcBorders>
              <w:top w:val="single" w:sz="12" w:space="0" w:color="auto"/>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術科測驗費用</w:t>
            </w:r>
          </w:p>
        </w:tc>
        <w:tc>
          <w:tcPr>
            <w:tcW w:w="2587" w:type="dxa"/>
            <w:gridSpan w:val="2"/>
            <w:tcBorders>
              <w:top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230元</w:t>
            </w:r>
          </w:p>
        </w:tc>
        <w:tc>
          <w:tcPr>
            <w:tcW w:w="2243" w:type="dxa"/>
            <w:gridSpan w:val="2"/>
            <w:tcBorders>
              <w:top w:val="single" w:sz="12" w:space="0" w:color="auto"/>
              <w:bottom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r w:rsidRPr="00000863">
              <w:rPr>
                <w:rFonts w:ascii="標楷體" w:eastAsia="標楷體" w:hAnsi="標楷體" w:cs="標楷體" w:hint="eastAsia"/>
                <w:color w:val="000000" w:themeColor="text1"/>
              </w:rPr>
              <w:t>術科測驗日期</w:t>
            </w:r>
          </w:p>
        </w:tc>
        <w:tc>
          <w:tcPr>
            <w:tcW w:w="3434" w:type="dxa"/>
            <w:gridSpan w:val="2"/>
            <w:tcBorders>
              <w:top w:val="single" w:sz="12" w:space="0" w:color="auto"/>
              <w:bottom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10</w:t>
            </w:r>
            <w:r w:rsidRPr="00000863">
              <w:rPr>
                <w:rFonts w:ascii="標楷體" w:eastAsia="標楷體" w:hAnsi="標楷體" w:hint="eastAsia"/>
                <w:color w:val="000000" w:themeColor="text1"/>
              </w:rPr>
              <w:t>5</w:t>
            </w:r>
            <w:r w:rsidRPr="00000863">
              <w:rPr>
                <w:rFonts w:ascii="標楷體" w:eastAsia="標楷體" w:hAnsi="標楷體"/>
                <w:color w:val="000000" w:themeColor="text1"/>
              </w:rPr>
              <w:t>年4月</w:t>
            </w:r>
            <w:r w:rsidRPr="00000863">
              <w:rPr>
                <w:rFonts w:ascii="標楷體" w:eastAsia="標楷體" w:hAnsi="標楷體" w:hint="eastAsia"/>
                <w:color w:val="000000" w:themeColor="text1"/>
              </w:rPr>
              <w:t>24</w:t>
            </w:r>
            <w:r w:rsidRPr="00000863">
              <w:rPr>
                <w:rFonts w:ascii="標楷體" w:eastAsia="標楷體" w:hAnsi="標楷體"/>
                <w:color w:val="000000" w:themeColor="text1"/>
              </w:rPr>
              <w:t>日(</w:t>
            </w:r>
            <w:r w:rsidRPr="00000863">
              <w:rPr>
                <w:rFonts w:ascii="標楷體" w:eastAsia="標楷體" w:hAnsi="標楷體" w:hint="eastAsia"/>
                <w:color w:val="000000" w:themeColor="text1"/>
              </w:rPr>
              <w:t>日</w:t>
            </w:r>
            <w:r w:rsidRPr="00000863">
              <w:rPr>
                <w:rFonts w:ascii="標楷體" w:eastAsia="標楷體" w:hAnsi="標楷體"/>
                <w:color w:val="000000" w:themeColor="text1"/>
              </w:rPr>
              <w:t>)</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科班發展特色</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pStyle w:val="11"/>
              <w:spacing w:line="0" w:lineRule="atLeast"/>
              <w:ind w:leftChars="0" w:left="0"/>
              <w:jc w:val="both"/>
              <w:rPr>
                <w:rFonts w:ascii="標楷體" w:eastAsia="標楷體" w:hAnsi="標楷體"/>
              </w:rPr>
            </w:pPr>
            <w:r w:rsidRPr="002A1A2F">
              <w:rPr>
                <w:rFonts w:ascii="標楷體" w:eastAsia="標楷體" w:hAnsi="標楷體" w:hint="eastAsia"/>
              </w:rPr>
              <w:t>ㄧ、發展目標</w:t>
            </w:r>
          </w:p>
          <w:p w:rsidR="005E35D1" w:rsidRPr="002A1A2F" w:rsidRDefault="005E35D1" w:rsidP="00732B26">
            <w:pPr>
              <w:pStyle w:val="11"/>
              <w:spacing w:line="0" w:lineRule="atLeast"/>
              <w:ind w:leftChars="224" w:left="538"/>
              <w:jc w:val="both"/>
              <w:rPr>
                <w:rFonts w:ascii="標楷體" w:eastAsia="標楷體" w:hAnsi="標楷體"/>
              </w:rPr>
            </w:pPr>
            <w:r w:rsidRPr="002A1A2F">
              <w:rPr>
                <w:rFonts w:ascii="標楷體" w:eastAsia="標楷體" w:hAnsi="標楷體"/>
              </w:rPr>
              <w:t>以階段式漸進</w:t>
            </w:r>
            <w:r w:rsidRPr="002A1A2F">
              <w:rPr>
                <w:rFonts w:ascii="標楷體" w:eastAsia="標楷體" w:hAnsi="標楷體" w:hint="eastAsia"/>
              </w:rPr>
              <w:t>的</w:t>
            </w:r>
            <w:r w:rsidRPr="002A1A2F">
              <w:rPr>
                <w:rFonts w:ascii="標楷體" w:eastAsia="標楷體" w:hAnsi="標楷體"/>
              </w:rPr>
              <w:t>教學，由淺而深的進入美學、</w:t>
            </w:r>
            <w:r w:rsidRPr="002A1A2F">
              <w:rPr>
                <w:rFonts w:ascii="標楷體" w:eastAsia="標楷體" w:hAnsi="標楷體" w:hint="eastAsia"/>
              </w:rPr>
              <w:t>文化創意、</w:t>
            </w:r>
            <w:r w:rsidRPr="002A1A2F">
              <w:rPr>
                <w:rFonts w:ascii="標楷體" w:eastAsia="標楷體" w:hAnsi="標楷體"/>
              </w:rPr>
              <w:t>傳統繪畫及數位插畫的領域</w:t>
            </w:r>
            <w:r w:rsidRPr="002A1A2F">
              <w:rPr>
                <w:rFonts w:ascii="標楷體" w:eastAsia="標楷體" w:hAnsi="標楷體" w:hint="eastAsia"/>
              </w:rPr>
              <w:t>，強化學生</w:t>
            </w:r>
            <w:r w:rsidRPr="002A1A2F">
              <w:rPr>
                <w:rFonts w:ascii="標楷體" w:eastAsia="標楷體" w:hAnsi="標楷體"/>
              </w:rPr>
              <w:t>電腦軟體繪製基礎插畫之能力，發揮創意</w:t>
            </w:r>
            <w:r w:rsidRPr="002A1A2F">
              <w:rPr>
                <w:rFonts w:ascii="標楷體" w:eastAsia="標楷體" w:hAnsi="標楷體" w:hint="eastAsia"/>
              </w:rPr>
              <w:t>設計之潛能</w:t>
            </w:r>
            <w:r w:rsidRPr="002A1A2F">
              <w:rPr>
                <w:rFonts w:ascii="標楷體" w:eastAsia="標楷體" w:hAnsi="標楷體"/>
              </w:rPr>
              <w:t>，達到</w:t>
            </w:r>
            <w:r w:rsidRPr="002A1A2F">
              <w:rPr>
                <w:rFonts w:ascii="標楷體" w:eastAsia="標楷體" w:hAnsi="標楷體" w:hint="eastAsia"/>
              </w:rPr>
              <w:t>技職教育</w:t>
            </w:r>
            <w:r w:rsidRPr="002A1A2F">
              <w:rPr>
                <w:rFonts w:ascii="標楷體" w:eastAsia="標楷體" w:hAnsi="標楷體"/>
              </w:rPr>
              <w:t>之目的。</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二、課程特色</w:t>
            </w:r>
          </w:p>
          <w:p w:rsidR="005E35D1" w:rsidRPr="002A1A2F" w:rsidRDefault="005E35D1" w:rsidP="00732B26">
            <w:pPr>
              <w:pStyle w:val="a8"/>
              <w:spacing w:line="0" w:lineRule="atLeast"/>
              <w:ind w:leftChars="224" w:left="538"/>
              <w:rPr>
                <w:rFonts w:ascii="標楷體" w:eastAsia="標楷體" w:hAnsi="標楷體"/>
              </w:rPr>
            </w:pPr>
            <w:r w:rsidRPr="002A1A2F">
              <w:rPr>
                <w:rFonts w:ascii="標楷體" w:eastAsia="標楷體" w:hAnsi="標楷體" w:hint="eastAsia"/>
              </w:rPr>
              <w:t xml:space="preserve">    規劃數位繪圖設計、文創商品設計、CG(</w:t>
            </w:r>
            <w:r w:rsidRPr="002A1A2F">
              <w:rPr>
                <w:rFonts w:ascii="標楷體" w:eastAsia="標楷體" w:hAnsi="標楷體"/>
              </w:rPr>
              <w:t>computer graphic)</w:t>
            </w:r>
            <w:r w:rsidRPr="002A1A2F">
              <w:rPr>
                <w:rFonts w:ascii="標楷體" w:eastAsia="標楷體" w:hAnsi="標楷體" w:hint="eastAsia"/>
              </w:rPr>
              <w:t>人物設計等三大面向，強化數位繪圖曁文化創意設計等應用的能力。</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三、升學進路</w:t>
            </w:r>
          </w:p>
          <w:p w:rsidR="005E35D1" w:rsidRPr="002A1A2F" w:rsidRDefault="005E35D1" w:rsidP="00732B26">
            <w:pPr>
              <w:pStyle w:val="a8"/>
              <w:spacing w:line="0" w:lineRule="atLeast"/>
              <w:ind w:leftChars="224" w:left="538"/>
              <w:rPr>
                <w:rFonts w:ascii="標楷體" w:eastAsia="標楷體" w:hAnsi="標楷體"/>
                <w:sz w:val="22"/>
              </w:rPr>
            </w:pPr>
            <w:r w:rsidRPr="002A1A2F">
              <w:rPr>
                <w:rFonts w:ascii="標楷體" w:eastAsia="標楷體" w:hAnsi="標楷體" w:hint="eastAsia"/>
              </w:rPr>
              <w:t xml:space="preserve">    以跨領域產業結合設計家工作坊，藉由校內師資及業師實務分享，串聯創意設計平台，畢業後可選擇國內各大學院校、科技大學及</w:t>
            </w:r>
            <w:r w:rsidRPr="002A1A2F">
              <w:rPr>
                <w:rFonts w:ascii="標楷體" w:eastAsia="標楷體" w:hAnsi="標楷體"/>
              </w:rPr>
              <w:t>技術學院四年制之</w:t>
            </w:r>
            <w:r w:rsidRPr="002A1A2F">
              <w:rPr>
                <w:rFonts w:ascii="標楷體" w:eastAsia="標楷體" w:hAnsi="標楷體" w:hint="eastAsia"/>
              </w:rPr>
              <w:t>相關</w:t>
            </w:r>
            <w:r w:rsidRPr="002A1A2F">
              <w:rPr>
                <w:rFonts w:ascii="標楷體" w:eastAsia="標楷體" w:hAnsi="標楷體"/>
              </w:rPr>
              <w:t>設計系</w:t>
            </w:r>
            <w:r w:rsidRPr="002A1A2F">
              <w:rPr>
                <w:rFonts w:ascii="標楷體" w:eastAsia="標楷體" w:hAnsi="標楷體" w:hint="eastAsia"/>
              </w:rPr>
              <w:t>，亦可選擇相關產業就業。</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8"/>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甄選項目及錄取標準</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2A1A2F" w:rsidP="002A1A2F">
            <w:pPr>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2A1A2F">
              <w:rPr>
                <w:rFonts w:ascii="標楷體" w:eastAsia="標楷體" w:hAnsi="標楷體"/>
                <w:color w:val="000000" w:themeColor="text1"/>
              </w:rPr>
              <w:t>錄取門檻：</w:t>
            </w:r>
            <w:r w:rsidR="005E35D1" w:rsidRPr="002A1A2F">
              <w:rPr>
                <w:rFonts w:ascii="標楷體" w:eastAsia="標楷體" w:hAnsi="標楷體" w:hint="eastAsia"/>
                <w:color w:val="000000" w:themeColor="text1"/>
              </w:rPr>
              <w:t>國中教育會考國文、英語、數學、社會、自然等科目成績均須通過「基礎」等級。</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2A1A2F">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三、</w:t>
            </w:r>
            <w:r w:rsidR="005E35D1" w:rsidRPr="002A1A2F">
              <w:rPr>
                <w:rFonts w:ascii="標楷體" w:eastAsia="標楷體" w:hAnsi="標楷體"/>
                <w:color w:val="000000" w:themeColor="text1"/>
              </w:rPr>
              <w:t>錄取方式：</w:t>
            </w:r>
            <w:r w:rsidR="005E35D1" w:rsidRPr="002A1A2F">
              <w:rPr>
                <w:rFonts w:ascii="標楷體" w:eastAsia="標楷體" w:hAnsi="標楷體" w:hint="eastAsia"/>
                <w:color w:val="000000" w:themeColor="text1"/>
              </w:rPr>
              <w:t>考生按成績高低順序排序，並依術科測驗成績由高至低順序進行撕榜，且每位學生只分發1間學校。考生須</w:t>
            </w:r>
            <w:r w:rsidR="005E35D1" w:rsidRPr="002A1A2F">
              <w:rPr>
                <w:rFonts w:ascii="標楷體" w:eastAsia="標楷體" w:hAnsi="標楷體"/>
                <w:color w:val="000000" w:themeColor="text1"/>
              </w:rPr>
              <w:t>於10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8</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三</w:t>
            </w:r>
            <w:r w:rsidR="005E35D1" w:rsidRPr="002A1A2F">
              <w:rPr>
                <w:rFonts w:ascii="標楷體" w:eastAsia="標楷體" w:hAnsi="標楷體"/>
                <w:color w:val="000000" w:themeColor="text1"/>
              </w:rPr>
              <w:t>)至</w:t>
            </w:r>
            <w:r w:rsidR="005E35D1" w:rsidRPr="002A1A2F">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5E35D1" w:rsidRPr="002A1A2F">
              <w:rPr>
                <w:rFonts w:ascii="標楷體" w:eastAsia="標楷體" w:hAnsi="標楷體"/>
                <w:color w:val="000000" w:themeColor="text1"/>
              </w:rPr>
              <w:t>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7</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二</w:t>
            </w:r>
            <w:r w:rsidR="005E35D1" w:rsidRPr="002A1A2F">
              <w:rPr>
                <w:rFonts w:ascii="標楷體" w:eastAsia="標楷體" w:hAnsi="標楷體"/>
                <w:color w:val="000000" w:themeColor="text1"/>
              </w:rPr>
              <w:t>)公布於士林高商及本校網站。</w:t>
            </w:r>
          </w:p>
        </w:tc>
      </w:tr>
      <w:tr w:rsidR="005E35D1" w:rsidRPr="00A6426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3"/>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備</w:t>
            </w: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註</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一、</w:t>
            </w:r>
            <w:r w:rsidRPr="002A1A2F">
              <w:rPr>
                <w:rFonts w:ascii="標楷體" w:eastAsia="標楷體" w:hAnsi="標楷體"/>
                <w:color w:val="000000" w:themeColor="text1"/>
              </w:rPr>
              <w:t>本項甄選由</w:t>
            </w:r>
            <w:r w:rsidRPr="002A1A2F">
              <w:rPr>
                <w:rFonts w:ascii="標楷體" w:eastAsia="標楷體" w:hAnsi="標楷體" w:hint="eastAsia"/>
                <w:color w:val="000000" w:themeColor="text1"/>
              </w:rPr>
              <w:t>五校(士林高商、松山家商、景文高中、泰北高中、滬江高中)</w:t>
            </w:r>
            <w:r w:rsidRPr="002A1A2F">
              <w:rPr>
                <w:rFonts w:ascii="標楷體" w:eastAsia="標楷體" w:hAnsi="標楷體"/>
                <w:color w:val="000000" w:themeColor="text1"/>
              </w:rPr>
              <w:t>聯合辦理，錄取門檻與甄選項目均相同。</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二、</w:t>
            </w:r>
            <w:r w:rsidRPr="002A1A2F">
              <w:rPr>
                <w:rFonts w:ascii="標楷體" w:eastAsia="標楷體" w:hAnsi="標楷體"/>
                <w:color w:val="000000" w:themeColor="text1"/>
              </w:rPr>
              <w:t>本項甄選入學不限定畢業國中，歡迎跨縣市地區學生報考。</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三、</w:t>
            </w:r>
            <w:r w:rsidRPr="002A1A2F">
              <w:rPr>
                <w:rFonts w:ascii="標楷體" w:eastAsia="標楷體" w:hAnsi="標楷體"/>
                <w:color w:val="000000" w:themeColor="text1"/>
              </w:rPr>
              <w:t>報名方式請參考網址：</w:t>
            </w:r>
            <w:hyperlink r:id="rId20" w:history="1">
              <w:r w:rsidRPr="002A1A2F">
                <w:rPr>
                  <w:rStyle w:val="a9"/>
                  <w:rFonts w:ascii="標楷體" w:eastAsia="標楷體" w:hAnsi="標楷體"/>
                  <w:color w:val="000000" w:themeColor="text1"/>
                </w:rPr>
                <w:t>http://203.71.210.5/web/105special</w:t>
              </w:r>
            </w:hyperlink>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四、</w:t>
            </w:r>
            <w:r w:rsidRPr="002A1A2F">
              <w:rPr>
                <w:rFonts w:ascii="標楷體" w:eastAsia="標楷體" w:hAnsi="標楷體"/>
                <w:color w:val="000000" w:themeColor="text1"/>
              </w:rPr>
              <w:t>術科測驗時間：10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4</w:t>
            </w:r>
            <w:r w:rsidRPr="002A1A2F">
              <w:rPr>
                <w:rFonts w:ascii="標楷體" w:eastAsia="標楷體" w:hAnsi="標楷體"/>
                <w:color w:val="000000" w:themeColor="text1"/>
              </w:rPr>
              <w:t>日(星期</w:t>
            </w:r>
            <w:r w:rsidRPr="002A1A2F">
              <w:rPr>
                <w:rFonts w:ascii="標楷體" w:eastAsia="標楷體" w:hAnsi="標楷體" w:hint="eastAsia"/>
                <w:color w:val="000000" w:themeColor="text1"/>
              </w:rPr>
              <w:t>日</w:t>
            </w:r>
            <w:r w:rsidRPr="002A1A2F">
              <w:rPr>
                <w:rFonts w:ascii="標楷體" w:eastAsia="標楷體" w:hAnsi="標楷體"/>
                <w:color w:val="000000" w:themeColor="text1"/>
              </w:rPr>
              <w:t>)上午9時至12時。地點：臺北市立士林高商(11165 臺北市士林區士商路150號)。考場資訊請於10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2</w:t>
            </w:r>
            <w:r w:rsidRPr="002A1A2F">
              <w:rPr>
                <w:rFonts w:ascii="標楷體" w:eastAsia="標楷體" w:hAnsi="標楷體"/>
                <w:color w:val="000000" w:themeColor="text1"/>
              </w:rPr>
              <w:t>日(星期五)參閱士林高商及本校網站公告。</w:t>
            </w:r>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cs="標楷體" w:hint="eastAsia"/>
                <w:color w:val="000000" w:themeColor="text1"/>
              </w:rPr>
              <w:t>五、本校位於臺北市文山區，為全台最完整設計類科，設有廣告設計科、室內空間設計科、多媒體設計科，</w:t>
            </w:r>
            <w:r w:rsidRPr="002A1A2F">
              <w:rPr>
                <w:rFonts w:ascii="標楷體" w:eastAsia="標楷體" w:hAnsi="標楷體" w:hint="eastAsia"/>
                <w:color w:val="000000" w:themeColor="text1"/>
              </w:rPr>
              <w:t>師資設備課程完善，</w:t>
            </w:r>
            <w:r w:rsidRPr="002A1A2F">
              <w:rPr>
                <w:rFonts w:ascii="標楷體" w:eastAsia="標楷體" w:hAnsi="標楷體" w:cs="標楷體" w:hint="eastAsia"/>
                <w:color w:val="000000" w:themeColor="text1"/>
              </w:rPr>
              <w:t>廣告設計科成立27年，</w:t>
            </w:r>
            <w:r w:rsidRPr="002A1A2F">
              <w:rPr>
                <w:rFonts w:ascii="標楷體" w:eastAsia="標楷體" w:hAnsi="標楷體" w:hint="eastAsia"/>
                <w:color w:val="000000" w:themeColor="text1"/>
              </w:rPr>
              <w:t>年年招生額滿，證照通過率逐年提高，除學生素質優良外，於校內外競賽屢獲佳績。</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cs="標楷體" w:hint="eastAsia"/>
                <w:color w:val="000000" w:themeColor="text1"/>
              </w:rPr>
              <w:t>六、有關本校廣告設計科</w:t>
            </w:r>
            <w:r w:rsidRPr="002A1A2F">
              <w:rPr>
                <w:rFonts w:ascii="Times New Roman" w:eastAsia="標楷體" w:hAnsi="Times New Roman" w:cs="標楷體" w:hint="eastAsia"/>
                <w:color w:val="000000" w:themeColor="text1"/>
              </w:rPr>
              <w:t>-</w:t>
            </w:r>
            <w:r w:rsidRPr="002A1A2F">
              <w:rPr>
                <w:rFonts w:ascii="Times New Roman" w:eastAsia="標楷體" w:hAnsi="Times New Roman" w:cs="標楷體" w:hint="eastAsia"/>
                <w:color w:val="000000" w:themeColor="text1"/>
              </w:rPr>
              <w:t>動漫與創意設計班及設計產業之相關訊息，</w:t>
            </w:r>
            <w:r w:rsidRPr="002A1A2F">
              <w:rPr>
                <w:rFonts w:ascii="Times New Roman" w:eastAsia="標楷體" w:hAnsi="Times New Roman" w:cs="標楷體" w:hint="eastAsia"/>
                <w:color w:val="000000" w:themeColor="text1"/>
                <w:kern w:val="0"/>
              </w:rPr>
              <w:t>歡迎至本校網頁</w:t>
            </w:r>
            <w:r w:rsidRPr="002A1A2F">
              <w:rPr>
                <w:rFonts w:ascii="Times New Roman" w:eastAsia="標楷體" w:hAnsi="Times New Roman"/>
                <w:color w:val="000000" w:themeColor="text1"/>
                <w:kern w:val="0"/>
              </w:rPr>
              <w:t xml:space="preserve"> (</w:t>
            </w:r>
            <w:r w:rsidRPr="002A1A2F">
              <w:rPr>
                <w:color w:val="000000" w:themeColor="text1"/>
              </w:rPr>
              <w:t>http://www.jwsh.tp.edu.tw/files/13-1000-4017.php</w:t>
            </w:r>
            <w:r w:rsidRPr="002A1A2F">
              <w:rPr>
                <w:rFonts w:ascii="Times New Roman" w:eastAsia="標楷體" w:hAnsi="Times New Roman"/>
                <w:color w:val="000000" w:themeColor="text1"/>
                <w:kern w:val="0"/>
              </w:rPr>
              <w:t>)</w:t>
            </w:r>
            <w:r w:rsidRPr="002A1A2F">
              <w:rPr>
                <w:rFonts w:ascii="Times New Roman" w:eastAsia="標楷體" w:hAnsi="Times New Roman" w:hint="eastAsia"/>
                <w:color w:val="000000" w:themeColor="text1"/>
                <w:kern w:val="0"/>
              </w:rPr>
              <w:t>特色招生專區</w:t>
            </w:r>
            <w:r w:rsidRPr="002A1A2F">
              <w:rPr>
                <w:rFonts w:ascii="Times New Roman" w:eastAsia="標楷體" w:hAnsi="Times New Roman" w:cs="標楷體" w:hint="eastAsia"/>
                <w:color w:val="000000" w:themeColor="text1"/>
                <w:kern w:val="0"/>
              </w:rPr>
              <w:t>查詢。</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七、本校備有校車服務，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2A1A2F" w:rsidRDefault="005E35D1" w:rsidP="00732B26">
            <w:pPr>
              <w:snapToGrid w:val="0"/>
              <w:spacing w:line="0" w:lineRule="atLeast"/>
              <w:ind w:left="464" w:rightChars="65" w:right="156" w:hangingChars="200" w:hanging="464"/>
              <w:jc w:val="both"/>
              <w:rPr>
                <w:rFonts w:ascii="Times New Roman" w:eastAsia="標楷體" w:hAnsi="Times New Roman" w:cs="標楷體"/>
                <w:color w:val="000000" w:themeColor="text1"/>
                <w:spacing w:val="-4"/>
                <w:kern w:val="0"/>
              </w:rPr>
            </w:pPr>
            <w:r w:rsidRPr="002A1A2F">
              <w:rPr>
                <w:rFonts w:ascii="Times New Roman" w:eastAsia="標楷體" w:hAnsi="Times New Roman" w:cs="標楷體" w:hint="eastAsia"/>
                <w:color w:val="000000" w:themeColor="text1"/>
                <w:spacing w:val="-4"/>
                <w:kern w:val="0"/>
              </w:rPr>
              <w:t>八、本校收費項目、用途及數額，請至本校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6B570A"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hint="eastAsia"/>
                <w:color w:val="000000" w:themeColor="text1"/>
                <w:kern w:val="0"/>
              </w:rPr>
              <w:t>九、有關特色招生評選方式如有未盡事宜或認定有所爭議時，由本校招生委員會會議決議之。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F0EE3" w:rsidTr="00732B26">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rPr>
            </w:pPr>
            <w:r w:rsidRPr="000F0EE3">
              <w:rPr>
                <w:rFonts w:ascii="標楷體" w:eastAsia="標楷體" w:hAnsi="標楷體" w:hint="eastAsia"/>
                <w:color w:val="000000"/>
              </w:rPr>
              <w:t>381305</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電話</w:t>
            </w:r>
          </w:p>
        </w:tc>
        <w:tc>
          <w:tcPr>
            <w:tcW w:w="2991" w:type="dxa"/>
            <w:vAlign w:val="center"/>
          </w:tcPr>
          <w:p w:rsidR="005E35D1" w:rsidRPr="000F0EE3" w:rsidRDefault="000F0EE3" w:rsidP="00732B26">
            <w:pPr>
              <w:jc w:val="both"/>
              <w:rPr>
                <w:rFonts w:ascii="標楷體" w:eastAsia="標楷體" w:hAnsi="標楷體"/>
                <w:color w:val="000000"/>
              </w:rPr>
            </w:pPr>
            <w:r>
              <w:rPr>
                <w:rFonts w:ascii="標楷體" w:eastAsia="標楷體" w:hAnsi="標楷體" w:hint="eastAsia"/>
                <w:color w:val="000000"/>
              </w:rPr>
              <w:t>(02)2939-0310轉</w:t>
            </w:r>
            <w:r w:rsidR="005E35D1" w:rsidRPr="000F0EE3">
              <w:rPr>
                <w:rFonts w:ascii="標楷體" w:eastAsia="標楷體" w:hAnsi="標楷體" w:hint="eastAsia"/>
                <w:color w:val="000000"/>
              </w:rPr>
              <w:t>651</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網址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color w:val="000000"/>
              </w:rPr>
              <w:t>http://www.jwsh.tp.edu.tw</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傳真</w:t>
            </w:r>
          </w:p>
        </w:tc>
        <w:tc>
          <w:tcPr>
            <w:tcW w:w="2991" w:type="dxa"/>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(02)2936-5935</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多媒體設計科-動畫及微電影設計班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備註</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hint="eastAsia"/>
                <w:color w:val="000000"/>
              </w:rPr>
              <w:t>105年4月</w:t>
            </w:r>
            <w:r w:rsidRPr="000F0EE3">
              <w:rPr>
                <w:rFonts w:ascii="標楷體" w:eastAsia="標楷體" w:hAnsi="標楷體"/>
                <w:color w:val="000000"/>
              </w:rPr>
              <w:t>24</w:t>
            </w:r>
            <w:r w:rsidRPr="000F0EE3">
              <w:rPr>
                <w:rFonts w:ascii="標楷體" w:eastAsia="標楷體" w:hAnsi="標楷體" w:hint="eastAsia"/>
                <w:color w:val="000000"/>
              </w:rPr>
              <w:t>日(星期日)</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發展目標</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因應各文化領域及科技產業潮流，培育優秀之美術設計、多媒體設計之專業人才為教育目標。強調以新觀念、新資訊來帶領學生並針對教育的多元化及時代脈動實施教學課程，兼備傳統與最新電腦繪圖能力，熟練多媒體相關專長</w:t>
            </w:r>
            <w:r w:rsidRPr="000F0EE3">
              <w:rPr>
                <w:rFonts w:ascii="標楷體" w:eastAsia="標楷體" w:hAnsi="標楷體"/>
              </w:rPr>
              <w:t>。</w:t>
            </w:r>
          </w:p>
          <w:p w:rsidR="005E35D1" w:rsidRPr="000F0EE3" w:rsidRDefault="005E35D1" w:rsidP="00330DC6">
            <w:pPr>
              <w:pStyle w:val="11"/>
              <w:numPr>
                <w:ilvl w:val="0"/>
                <w:numId w:val="34"/>
              </w:numPr>
              <w:spacing w:line="300" w:lineRule="exact"/>
              <w:ind w:leftChars="0" w:hanging="626"/>
              <w:jc w:val="both"/>
              <w:rPr>
                <w:rFonts w:ascii="標楷體" w:eastAsia="標楷體" w:hAnsi="標楷體"/>
              </w:rPr>
            </w:pPr>
            <w:r w:rsidRPr="000F0EE3">
              <w:rPr>
                <w:rFonts w:ascii="標楷體" w:eastAsia="標楷體" w:hAnsi="標楷體" w:hint="eastAsia"/>
              </w:rPr>
              <w:t>課程特色</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課程以階段式漸進的教學，讓學生能夠由淺而深的進入動畫創作設計及微電影製作。強化學生基礎能力並了解職場需求，激發學生對動畫及微電影設計興趣與能力。</w:t>
            </w:r>
          </w:p>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升學進路</w:t>
            </w:r>
          </w:p>
          <w:p w:rsidR="005E35D1" w:rsidRPr="000F0EE3" w:rsidRDefault="005E35D1" w:rsidP="000F0EE3">
            <w:pPr>
              <w:pStyle w:val="a8"/>
              <w:adjustRightInd w:val="0"/>
              <w:snapToGrid w:val="0"/>
              <w:spacing w:line="300" w:lineRule="exact"/>
              <w:ind w:leftChars="0" w:left="652" w:firstLine="2"/>
              <w:rPr>
                <w:rFonts w:ascii="標楷體" w:eastAsia="標楷體" w:hAnsi="標楷體"/>
                <w:color w:val="000000"/>
                <w:sz w:val="22"/>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F0EE3" w:rsidP="000F0EE3">
            <w:pPr>
              <w:pStyle w:val="a8"/>
              <w:tabs>
                <w:tab w:val="left" w:pos="2198"/>
              </w:tabs>
              <w:adjustRightInd w:val="0"/>
              <w:snapToGrid w:val="0"/>
              <w:ind w:leftChars="-5" w:left="-12" w:firstLineChars="7" w:firstLine="17"/>
              <w:jc w:val="both"/>
              <w:rPr>
                <w:rFonts w:ascii="標楷體" w:eastAsia="標楷體" w:hAnsi="標楷體"/>
                <w:bCs/>
                <w:color w:val="000000"/>
              </w:rPr>
            </w:pPr>
            <w:r>
              <w:rPr>
                <w:rFonts w:ascii="標楷體" w:eastAsia="標楷體" w:hAnsi="標楷體" w:hint="eastAsia"/>
                <w:bCs/>
                <w:color w:val="000000"/>
              </w:rPr>
              <w:t>一、</w:t>
            </w:r>
            <w:r w:rsidR="005E35D1" w:rsidRPr="000F0EE3">
              <w:rPr>
                <w:rFonts w:ascii="標楷體" w:eastAsia="標楷體" w:hAnsi="標楷體" w:hint="eastAsia"/>
                <w:bCs/>
                <w:color w:val="000000"/>
              </w:rPr>
              <w:t>甄選項目總分100分：術科測驗80%，書面資料審查20%。</w:t>
            </w:r>
          </w:p>
          <w:p w:rsidR="005E35D1" w:rsidRPr="000F0EE3" w:rsidRDefault="000F0EE3" w:rsidP="000F0EE3">
            <w:pPr>
              <w:pStyle w:val="a8"/>
              <w:tabs>
                <w:tab w:val="left" w:pos="2198"/>
              </w:tabs>
              <w:adjustRightInd w:val="0"/>
              <w:snapToGrid w:val="0"/>
              <w:ind w:leftChars="0" w:left="0" w:rightChars="107" w:right="257" w:firstLineChars="214" w:firstLine="514"/>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八開素描紙、素描鉛筆、橡皮擦(軟)等由本校提供。</w:t>
            </w:r>
          </w:p>
          <w:p w:rsidR="005E35D1" w:rsidRPr="000F0EE3" w:rsidRDefault="000F0EE3" w:rsidP="000F0EE3">
            <w:pPr>
              <w:pStyle w:val="a8"/>
              <w:tabs>
                <w:tab w:val="left" w:pos="2198"/>
              </w:tabs>
              <w:adjustRightInd w:val="0"/>
              <w:snapToGrid w:val="0"/>
              <w:spacing w:line="0" w:lineRule="atLeast"/>
              <w:ind w:leftChars="0" w:left="0" w:firstLineChars="220" w:firstLine="528"/>
              <w:jc w:val="both"/>
              <w:rPr>
                <w:rFonts w:ascii="標楷體" w:eastAsia="標楷體" w:hAnsi="標楷體"/>
                <w:bCs/>
              </w:rPr>
            </w:pPr>
            <w:r>
              <w:rPr>
                <w:rFonts w:ascii="標楷體" w:eastAsia="標楷體" w:hAnsi="標楷體" w:hint="eastAsia"/>
                <w:bCs/>
              </w:rPr>
              <w:t>(二)</w:t>
            </w:r>
            <w:r w:rsidR="005E35D1" w:rsidRPr="000F0EE3">
              <w:rPr>
                <w:rFonts w:ascii="標楷體" w:eastAsia="標楷體" w:hAnsi="標楷體" w:hint="eastAsia"/>
                <w:bCs/>
              </w:rPr>
              <w:t>書面資料審查：(佔20%)</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w:t>
            </w:r>
            <w:r w:rsidRPr="000F0EE3">
              <w:rPr>
                <w:rFonts w:ascii="標楷體" w:eastAsia="標楷體" w:hAnsi="標楷體"/>
                <w:bCs/>
                <w:color w:val="000000"/>
              </w:rPr>
              <w:t>10% (</w:t>
            </w:r>
            <w:r w:rsidRPr="000F0EE3">
              <w:rPr>
                <w:rFonts w:ascii="標楷體" w:eastAsia="標楷體" w:hAnsi="標楷體" w:hint="eastAsia"/>
                <w:bCs/>
                <w:color w:val="000000"/>
              </w:rPr>
              <w:t>檢附修習證明書影印本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spacing w:line="0" w:lineRule="atLeast"/>
              <w:jc w:val="both"/>
              <w:rPr>
                <w:rFonts w:ascii="標楷體" w:eastAsia="標楷體" w:hAnsi="標楷體"/>
                <w:bCs/>
              </w:rPr>
            </w:pPr>
            <w:r w:rsidRPr="000F0EE3">
              <w:rPr>
                <w:rFonts w:ascii="標楷體" w:eastAsia="標楷體" w:hAnsi="標楷體" w:hint="eastAsia"/>
                <w:bCs/>
              </w:rPr>
              <w:t>二、錄取方式：</w:t>
            </w:r>
          </w:p>
          <w:p w:rsidR="005E35D1" w:rsidRPr="000F0EE3" w:rsidRDefault="005E35D1" w:rsidP="000F0EE3">
            <w:pPr>
              <w:tabs>
                <w:tab w:val="left" w:pos="2198"/>
              </w:tabs>
              <w:adjustRightInd w:val="0"/>
              <w:snapToGrid w:val="0"/>
              <w:spacing w:line="0" w:lineRule="atLeast"/>
              <w:ind w:leftChars="172" w:left="413" w:firstLineChars="47" w:firstLine="113"/>
              <w:jc w:val="both"/>
              <w:rPr>
                <w:rFonts w:ascii="標楷體" w:eastAsia="標楷體" w:hAnsi="標楷體" w:cs="標楷體"/>
              </w:rPr>
            </w:pPr>
            <w:r w:rsidRPr="000F0EE3">
              <w:rPr>
                <w:rFonts w:ascii="標楷體" w:eastAsia="標楷體" w:hAnsi="標楷體" w:hint="eastAsia"/>
                <w:bCs/>
              </w:rPr>
              <w:t xml:space="preserve">(一) </w:t>
            </w:r>
            <w:r w:rsidRPr="000F0EE3">
              <w:rPr>
                <w:rFonts w:ascii="標楷體" w:eastAsia="標楷體" w:hAnsi="標楷體" w:hint="eastAsia"/>
                <w:bCs/>
                <w:color w:val="000000"/>
                <w:kern w:val="0"/>
              </w:rPr>
              <w:t>依甄選總成績分數之高低錄取</w:t>
            </w:r>
            <w:r w:rsidRPr="000F0EE3">
              <w:rPr>
                <w:rFonts w:ascii="標楷體" w:eastAsia="標楷體" w:hAnsi="標楷體"/>
                <w:bCs/>
                <w:color w:val="000000"/>
                <w:kern w:val="0"/>
              </w:rPr>
              <w:t>(</w:t>
            </w:r>
            <w:r w:rsidRPr="000F0EE3">
              <w:rPr>
                <w:rFonts w:ascii="標楷體" w:eastAsia="標楷體" w:hAnsi="標楷體" w:hint="eastAsia"/>
                <w:bCs/>
                <w:color w:val="000000"/>
                <w:kern w:val="0"/>
              </w:rPr>
              <w:t>同分比序順序：術科測驗、書面資料審查</w:t>
            </w:r>
            <w:r w:rsidRPr="000F0EE3">
              <w:rPr>
                <w:rFonts w:ascii="標楷體" w:eastAsia="標楷體" w:hAnsi="標楷體"/>
                <w:bCs/>
                <w:color w:val="000000"/>
                <w:kern w:val="0"/>
              </w:rPr>
              <w:t>)</w:t>
            </w:r>
            <w:r w:rsidRPr="000F0EE3">
              <w:rPr>
                <w:rFonts w:ascii="標楷體" w:eastAsia="標楷體" w:hAnsi="標楷體" w:hint="eastAsia"/>
                <w:bCs/>
                <w:color w:val="000000"/>
                <w:kern w:val="0"/>
              </w:rPr>
              <w:t>。</w:t>
            </w:r>
          </w:p>
          <w:p w:rsidR="005E35D1" w:rsidRPr="000F0EE3" w:rsidRDefault="005E35D1" w:rsidP="000F0EE3">
            <w:pPr>
              <w:tabs>
                <w:tab w:val="left" w:pos="2198"/>
              </w:tabs>
              <w:adjustRightInd w:val="0"/>
              <w:snapToGrid w:val="0"/>
              <w:ind w:leftChars="225" w:left="540" w:firstLine="2"/>
              <w:jc w:val="both"/>
              <w:rPr>
                <w:rFonts w:ascii="標楷體" w:eastAsia="標楷體" w:hAnsi="標楷體"/>
                <w:bCs/>
                <w:color w:val="000000"/>
              </w:rPr>
            </w:pPr>
            <w:r w:rsidRPr="000F0EE3">
              <w:rPr>
                <w:rFonts w:ascii="標楷體" w:eastAsia="標楷體" w:hAnsi="標楷體" w:hint="eastAsia"/>
                <w:bCs/>
                <w:color w:val="000000"/>
              </w:rPr>
              <w:t>(二) 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一、本校位於臺北市文山區，為全</w:t>
            </w:r>
            <w:r w:rsidRPr="000F0EE3">
              <w:rPr>
                <w:rFonts w:ascii="Times New Roman" w:eastAsia="標楷體" w:hAnsi="Times New Roman" w:cs="標楷體" w:hint="eastAsia"/>
                <w:color w:val="000000" w:themeColor="text1"/>
                <w:kern w:val="0"/>
              </w:rPr>
              <w:t>臺</w:t>
            </w:r>
            <w:r w:rsidRPr="000F0EE3">
              <w:rPr>
                <w:rFonts w:ascii="Times New Roman" w:eastAsia="標楷體" w:hAnsi="Times New Roman" w:cs="標楷體" w:hint="eastAsia"/>
                <w:color w:val="000000" w:themeColor="text1"/>
              </w:rPr>
              <w:t>最完整設計類科，設有廣告設計科、室內空間設計科、多媒體設計科，</w:t>
            </w:r>
            <w:r w:rsidRPr="000F0EE3">
              <w:rPr>
                <w:rFonts w:ascii="標楷體" w:eastAsia="標楷體" w:hAnsi="標楷體" w:hint="eastAsia"/>
                <w:color w:val="000000" w:themeColor="text1"/>
              </w:rPr>
              <w:t>師資設備課程完善，年年招生額滿，證照通過率逐年提高，學生素質優良，校內外競賽屢獲佳績。</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二、術科測試時間：</w:t>
            </w:r>
            <w:r w:rsidRPr="000F0EE3">
              <w:rPr>
                <w:rFonts w:ascii="Times New Roman" w:eastAsia="標楷體" w:hAnsi="Times New Roman"/>
                <w:color w:val="000000" w:themeColor="text1"/>
                <w:kern w:val="0"/>
              </w:rPr>
              <w:t xml:space="preserve"> 105</w:t>
            </w:r>
            <w:r w:rsidRPr="000F0EE3">
              <w:rPr>
                <w:rFonts w:ascii="Times New Roman" w:eastAsia="標楷體" w:hAnsi="Times New Roman" w:hint="eastAsia"/>
                <w:color w:val="000000" w:themeColor="text1"/>
                <w:kern w:val="0"/>
              </w:rPr>
              <w:t>年</w:t>
            </w:r>
            <w:r w:rsidRPr="000F0EE3">
              <w:rPr>
                <w:rFonts w:ascii="Times New Roman" w:eastAsia="標楷體" w:hAnsi="Times New Roman"/>
                <w:color w:val="000000" w:themeColor="text1"/>
                <w:kern w:val="0"/>
              </w:rPr>
              <w:t>4</w:t>
            </w:r>
            <w:r w:rsidRPr="000F0EE3">
              <w:rPr>
                <w:rFonts w:ascii="Times New Roman" w:eastAsia="標楷體" w:hAnsi="Times New Roman" w:hint="eastAsia"/>
                <w:color w:val="000000" w:themeColor="text1"/>
                <w:kern w:val="0"/>
              </w:rPr>
              <w:t>月</w:t>
            </w:r>
            <w:r w:rsidRPr="000F0EE3">
              <w:rPr>
                <w:rFonts w:ascii="Times New Roman" w:eastAsia="標楷體" w:hAnsi="Times New Roman"/>
                <w:color w:val="000000" w:themeColor="text1"/>
                <w:kern w:val="0"/>
              </w:rPr>
              <w:t>24</w:t>
            </w:r>
            <w:r w:rsidRPr="000F0EE3">
              <w:rPr>
                <w:rFonts w:ascii="Times New Roman" w:eastAsia="標楷體" w:hAnsi="Times New Roman" w:hint="eastAsia"/>
                <w:color w:val="000000" w:themeColor="text1"/>
                <w:kern w:val="0"/>
              </w:rPr>
              <w:t>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星期日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上午</w:t>
            </w:r>
            <w:r w:rsidRPr="000F0EE3">
              <w:rPr>
                <w:rFonts w:ascii="Times New Roman" w:eastAsia="標楷體" w:hAnsi="Times New Roman"/>
                <w:color w:val="000000" w:themeColor="text1"/>
                <w:kern w:val="0"/>
              </w:rPr>
              <w:t>9</w:t>
            </w:r>
            <w:r w:rsidRPr="000F0EE3">
              <w:rPr>
                <w:rFonts w:ascii="Times New Roman" w:eastAsia="標楷體" w:hAnsi="Times New Roman" w:hint="eastAsia"/>
                <w:color w:val="000000" w:themeColor="text1"/>
                <w:kern w:val="0"/>
              </w:rPr>
              <w:t>時至</w:t>
            </w:r>
            <w:r w:rsidRPr="000F0EE3">
              <w:rPr>
                <w:rFonts w:ascii="Times New Roman" w:eastAsia="標楷體" w:hAnsi="Times New Roman"/>
                <w:color w:val="000000" w:themeColor="text1"/>
                <w:kern w:val="0"/>
              </w:rPr>
              <w:t>12</w:t>
            </w:r>
            <w:r w:rsidRPr="000F0EE3">
              <w:rPr>
                <w:rFonts w:ascii="Times New Roman" w:eastAsia="標楷體" w:hAnsi="Times New Roman" w:hint="eastAsia"/>
                <w:color w:val="000000" w:themeColor="text1"/>
                <w:kern w:val="0"/>
              </w:rPr>
              <w:t>時。</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hint="eastAsia"/>
                <w:color w:val="000000" w:themeColor="text1"/>
              </w:rPr>
              <w:t>三、本項甄選入學不限定畢業國中，歡迎跨縣市地區學生報考，非基北區考生一律以通訊報名。</w:t>
            </w:r>
          </w:p>
          <w:p w:rsidR="005E35D1" w:rsidRPr="000F0EE3" w:rsidRDefault="005E35D1" w:rsidP="00732B26">
            <w:pPr>
              <w:adjustRightInd w:val="0"/>
              <w:snapToGrid w:val="0"/>
              <w:spacing w:line="360" w:lineRule="exact"/>
              <w:ind w:left="480" w:rightChars="65" w:right="156" w:hangingChars="200" w:hanging="480"/>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四、有關本校動畫及微電影班與設計產業之相關訊息，</w:t>
            </w:r>
            <w:r w:rsidRPr="000F0EE3">
              <w:rPr>
                <w:rFonts w:ascii="Times New Roman" w:eastAsia="標楷體" w:hAnsi="Times New Roman" w:cs="標楷體" w:hint="eastAsia"/>
                <w:color w:val="000000" w:themeColor="text1"/>
                <w:kern w:val="0"/>
              </w:rPr>
              <w:t>歡迎至本校網頁</w:t>
            </w:r>
            <w:r w:rsidRPr="000F0EE3">
              <w:rPr>
                <w:rFonts w:ascii="Times New Roman" w:eastAsia="標楷體" w:hAnsi="Times New Roman" w:hint="eastAsia"/>
                <w:color w:val="000000" w:themeColor="text1"/>
                <w:kern w:val="0"/>
              </w:rPr>
              <w:t>特色招生專區</w:t>
            </w:r>
            <w:r w:rsidRPr="000F0EE3">
              <w:rPr>
                <w:rFonts w:ascii="Times New Roman" w:eastAsia="標楷體" w:hAnsi="Times New Roman"/>
                <w:color w:val="000000" w:themeColor="text1"/>
                <w:kern w:val="0"/>
              </w:rPr>
              <w:br/>
              <w:t>(</w:t>
            </w:r>
            <w:r w:rsidRPr="000F0EE3">
              <w:rPr>
                <w:color w:val="000000" w:themeColor="text1"/>
              </w:rPr>
              <w:t>http://www.jwsh.tp.edu.tw/files/13-1000-4017.php</w:t>
            </w:r>
            <w:r w:rsidRPr="000F0EE3">
              <w:rPr>
                <w:rFonts w:ascii="Times New Roman" w:eastAsia="標楷體" w:hAnsi="Times New Roman"/>
                <w:color w:val="000000" w:themeColor="text1"/>
                <w:kern w:val="0"/>
              </w:rPr>
              <w:t>)</w:t>
            </w:r>
            <w:r w:rsidRPr="000F0EE3">
              <w:rPr>
                <w:rFonts w:ascii="Times New Roman" w:eastAsia="標楷體" w:hAnsi="Times New Roman" w:cs="標楷體" w:hint="eastAsia"/>
                <w:color w:val="000000" w:themeColor="text1"/>
                <w:kern w:val="0"/>
              </w:rPr>
              <w:t>查詢。</w:t>
            </w:r>
          </w:p>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s="標楷體"/>
                <w:color w:val="000000" w:themeColor="text1"/>
                <w:spacing w:val="-4"/>
                <w:kern w:val="0"/>
              </w:rPr>
            </w:pPr>
            <w:r w:rsidRPr="000F0EE3">
              <w:rPr>
                <w:rFonts w:ascii="Times New Roman" w:eastAsia="標楷體" w:hAnsi="Times New Roman" w:hint="eastAsia"/>
                <w:color w:val="000000" w:themeColor="text1"/>
                <w:kern w:val="0"/>
              </w:rPr>
              <w:t>五、本校備有校車服務，</w:t>
            </w:r>
            <w:r w:rsidRPr="000F0EE3">
              <w:rPr>
                <w:rFonts w:ascii="Times New Roman" w:eastAsia="標楷體" w:hAnsi="Times New Roman" w:cs="標楷體" w:hint="eastAsia"/>
                <w:color w:val="000000" w:themeColor="text1"/>
                <w:spacing w:val="-4"/>
                <w:kern w:val="0"/>
              </w:rPr>
              <w:t>並為遠途學生設置</w:t>
            </w:r>
            <w:r w:rsidRPr="000F0EE3">
              <w:rPr>
                <w:rFonts w:ascii="Times New Roman" w:eastAsia="標楷體" w:hAnsi="Times New Roman" w:hint="eastAsia"/>
                <w:color w:val="000000" w:themeColor="text1"/>
                <w:kern w:val="0"/>
              </w:rPr>
              <w:t>優美舒適</w:t>
            </w:r>
            <w:r w:rsidRPr="000F0EE3">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0F0EE3"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F0EE3">
              <w:rPr>
                <w:rFonts w:ascii="Times New Roman" w:eastAsia="標楷體" w:hAnsi="Times New Roman" w:cs="標楷體" w:hint="eastAsia"/>
                <w:color w:val="000000" w:themeColor="text1"/>
                <w:spacing w:val="-4"/>
                <w:kern w:val="0"/>
              </w:rPr>
              <w:t>六、本校收費項目、用途及數額，請至本校</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color w:val="000000" w:themeColor="text1"/>
                <w:spacing w:val="-4"/>
                <w:kern w:val="0"/>
              </w:rPr>
              <w:t>http://163.21.103.15/files/11-1000-695.php</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hint="eastAsia"/>
                <w:color w:val="000000" w:themeColor="text1"/>
                <w:spacing w:val="-4"/>
                <w:kern w:val="0"/>
              </w:rPr>
              <w:t>查詢。</w:t>
            </w:r>
          </w:p>
          <w:p w:rsidR="005E35D1" w:rsidRPr="00B33645" w:rsidRDefault="005E35D1" w:rsidP="00732B26">
            <w:pPr>
              <w:adjustRightInd w:val="0"/>
              <w:snapToGrid w:val="0"/>
              <w:spacing w:line="360" w:lineRule="exact"/>
              <w:ind w:rightChars="65" w:right="156"/>
              <w:jc w:val="both"/>
              <w:rPr>
                <w:rFonts w:ascii="Times New Roman" w:eastAsia="標楷體" w:hAnsi="Times New Roman"/>
                <w:color w:val="000000"/>
                <w:sz w:val="22"/>
              </w:rPr>
            </w:pPr>
            <w:r w:rsidRPr="000F0EE3">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F0EE3" w:rsidTr="00000863">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themeColor="text1"/>
              </w:rPr>
            </w:pPr>
            <w:r w:rsidRPr="000F0EE3">
              <w:rPr>
                <w:rFonts w:ascii="標楷體" w:eastAsia="標楷體" w:hAnsi="標楷體" w:hint="eastAsia"/>
                <w:color w:val="000000" w:themeColor="text1"/>
              </w:rPr>
              <w:t>381305</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電話</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(02)2939-0310</w:t>
            </w:r>
            <w:r w:rsidR="00892B2D">
              <w:rPr>
                <w:rFonts w:ascii="標楷體" w:eastAsia="標楷體" w:hAnsi="標楷體" w:hint="eastAsia"/>
                <w:color w:val="000000" w:themeColor="text1"/>
              </w:rPr>
              <w:t>轉</w:t>
            </w:r>
            <w:r w:rsidRPr="000F0EE3">
              <w:rPr>
                <w:rFonts w:ascii="標楷體" w:eastAsia="標楷體" w:hAnsi="標楷體" w:hint="eastAsia"/>
                <w:color w:val="000000" w:themeColor="text1"/>
              </w:rPr>
              <w:t>661</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網址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http://www.jwsh.tp.edu.tw</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傳真</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(02)2936-5935</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80" w:lineRule="exac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室內空間設計科-住家及商店設計班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備註</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105年4月24日(星期日)</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22"/>
              <w:numPr>
                <w:ilvl w:val="0"/>
                <w:numId w:val="36"/>
              </w:numPr>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發展目標</w:t>
            </w:r>
          </w:p>
          <w:p w:rsidR="005E35D1" w:rsidRPr="000F0EE3" w:rsidRDefault="005E35D1" w:rsidP="00732B26">
            <w:pPr>
              <w:pStyle w:val="22"/>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培育優秀室內設計、空間設計</w:t>
            </w:r>
            <w:r w:rsidRPr="000F0EE3">
              <w:rPr>
                <w:rFonts w:ascii="標楷體" w:eastAsia="標楷體" w:hAnsi="標楷體" w:cs="標楷體"/>
                <w:color w:val="000000" w:themeColor="text1"/>
                <w:kern w:val="0"/>
              </w:rPr>
              <w:t>專業人才為教育宗旨，兼備傳統與最新</w:t>
            </w:r>
            <w:r w:rsidRPr="000F0EE3">
              <w:rPr>
                <w:rFonts w:ascii="標楷體" w:eastAsia="標楷體" w:hAnsi="標楷體" w:cs="標楷體" w:hint="eastAsia"/>
                <w:color w:val="000000" w:themeColor="text1"/>
                <w:kern w:val="0"/>
              </w:rPr>
              <w:t>3D</w:t>
            </w:r>
            <w:r w:rsidRPr="000F0EE3">
              <w:rPr>
                <w:rFonts w:ascii="標楷體" w:eastAsia="標楷體" w:hAnsi="標楷體" w:cs="標楷體"/>
                <w:color w:val="000000" w:themeColor="text1"/>
                <w:kern w:val="0"/>
              </w:rPr>
              <w:t>電腦繪圖能力，熟練</w:t>
            </w:r>
            <w:r w:rsidRPr="000F0EE3">
              <w:rPr>
                <w:rFonts w:ascii="標楷體" w:eastAsia="標楷體" w:hAnsi="標楷體" w:cs="標楷體" w:hint="eastAsia"/>
                <w:color w:val="000000" w:themeColor="text1"/>
                <w:kern w:val="0"/>
              </w:rPr>
              <w:t>室內</w:t>
            </w:r>
            <w:r w:rsidRPr="000F0EE3">
              <w:rPr>
                <w:rFonts w:ascii="標楷體" w:eastAsia="標楷體" w:hAnsi="標楷體" w:cs="標楷體"/>
                <w:color w:val="000000" w:themeColor="text1"/>
                <w:kern w:val="0"/>
              </w:rPr>
              <w:t>設計的技能。</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課程特色</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規劃室內設計實務、電腦繪圖、建材規劃等三大面向結合本校設計家聚落工作坊，串聯電腦繪圖及空間動線規劃，強化住家及商店空間設計、裝修管理等應用能力。</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升學進路</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5"/>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82F0A" w:rsidP="00082F0A">
            <w:pPr>
              <w:pStyle w:val="a8"/>
              <w:tabs>
                <w:tab w:val="left" w:pos="2198"/>
              </w:tabs>
              <w:adjustRightInd w:val="0"/>
              <w:snapToGrid w:val="0"/>
              <w:spacing w:line="0" w:lineRule="atLeast"/>
              <w:ind w:leftChars="-2" w:left="-5" w:firstLineChars="1" w:firstLine="2"/>
              <w:jc w:val="both"/>
              <w:rPr>
                <w:rFonts w:ascii="標楷體" w:eastAsia="標楷體" w:hAnsi="標楷體"/>
                <w:bCs/>
              </w:rPr>
            </w:pPr>
            <w:r>
              <w:rPr>
                <w:rFonts w:ascii="標楷體" w:eastAsia="標楷體" w:hAnsi="標楷體" w:hint="eastAsia"/>
                <w:bCs/>
              </w:rPr>
              <w:t>一、</w:t>
            </w:r>
            <w:r w:rsidR="005E35D1" w:rsidRPr="000F0EE3">
              <w:rPr>
                <w:rFonts w:ascii="標楷體" w:eastAsia="標楷體" w:hAnsi="標楷體" w:hint="eastAsia"/>
                <w:bCs/>
              </w:rPr>
              <w:t>甄選項目總分100分：術科測驗80%，書面資料審查20%。</w:t>
            </w:r>
          </w:p>
          <w:p w:rsidR="005E35D1" w:rsidRPr="000F0EE3" w:rsidRDefault="00082F0A" w:rsidP="00082F0A">
            <w:pPr>
              <w:pStyle w:val="a8"/>
              <w:tabs>
                <w:tab w:val="left" w:pos="2198"/>
              </w:tabs>
              <w:adjustRightInd w:val="0"/>
              <w:snapToGrid w:val="0"/>
              <w:spacing w:line="0" w:lineRule="atLeast"/>
              <w:ind w:leftChars="0" w:left="0" w:rightChars="107" w:right="257" w:firstLineChars="208" w:firstLine="499"/>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082F0A" w:rsidP="00082F0A">
            <w:pPr>
              <w:pStyle w:val="a8"/>
              <w:tabs>
                <w:tab w:val="left" w:pos="2198"/>
              </w:tabs>
              <w:adjustRightInd w:val="0"/>
              <w:snapToGrid w:val="0"/>
              <w:spacing w:line="0" w:lineRule="atLeast"/>
              <w:ind w:leftChars="395" w:left="1200" w:rightChars="107" w:right="257" w:hangingChars="105" w:hanging="252"/>
              <w:jc w:val="both"/>
              <w:rPr>
                <w:rFonts w:ascii="標楷體" w:eastAsia="標楷體" w:hAnsi="標楷體" w:cs="標楷體"/>
                <w:bCs/>
              </w:rPr>
            </w:pPr>
            <w:r>
              <w:rPr>
                <w:rFonts w:ascii="標楷體" w:eastAsia="標楷體" w:hAnsi="標楷體" w:cs="標楷體" w:hint="eastAsia"/>
                <w:bCs/>
              </w:rPr>
              <w:t>1.</w:t>
            </w:r>
            <w:r w:rsidR="005E35D1"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082F0A" w:rsidP="00082F0A">
            <w:pPr>
              <w:pStyle w:val="a8"/>
              <w:tabs>
                <w:tab w:val="left" w:pos="2198"/>
              </w:tabs>
              <w:adjustRightInd w:val="0"/>
              <w:snapToGrid w:val="0"/>
              <w:spacing w:line="0" w:lineRule="atLeast"/>
              <w:ind w:leftChars="-1" w:left="-2" w:rightChars="107" w:right="257" w:firstLineChars="395" w:firstLine="948"/>
              <w:jc w:val="both"/>
              <w:rPr>
                <w:rFonts w:ascii="標楷體" w:eastAsia="標楷體" w:hAnsi="標楷體"/>
              </w:rPr>
            </w:pPr>
            <w:r>
              <w:rPr>
                <w:rFonts w:ascii="標楷體" w:eastAsia="標楷體" w:hAnsi="標楷體" w:cs="標楷體" w:hint="eastAsia"/>
                <w:bCs/>
              </w:rPr>
              <w:t>2.</w:t>
            </w:r>
            <w:r w:rsidR="005E35D1" w:rsidRPr="000F0EE3">
              <w:rPr>
                <w:rFonts w:ascii="標楷體" w:eastAsia="標楷體" w:hAnsi="標楷體" w:cs="標楷體" w:hint="eastAsia"/>
                <w:bCs/>
              </w:rPr>
              <w:t>八開素描紙、素描鉛筆、橡皮擦(軟)等由本校提供。</w:t>
            </w:r>
          </w:p>
          <w:p w:rsidR="005E35D1" w:rsidRPr="000F0EE3" w:rsidRDefault="00082F0A" w:rsidP="00082F0A">
            <w:pPr>
              <w:pStyle w:val="a8"/>
              <w:tabs>
                <w:tab w:val="left" w:pos="2198"/>
              </w:tabs>
              <w:adjustRightInd w:val="0"/>
              <w:snapToGrid w:val="0"/>
              <w:spacing w:line="0" w:lineRule="atLeast"/>
              <w:ind w:leftChars="-1" w:left="-2" w:firstLineChars="26" w:firstLine="62"/>
              <w:jc w:val="both"/>
              <w:rPr>
                <w:rFonts w:ascii="標楷體" w:eastAsia="標楷體" w:hAnsi="標楷體"/>
                <w:bCs/>
              </w:rPr>
            </w:pPr>
            <w:r>
              <w:rPr>
                <w:rFonts w:ascii="標楷體" w:eastAsia="標楷體" w:hAnsi="標楷體" w:hint="eastAsia"/>
                <w:bCs/>
              </w:rPr>
              <w:t xml:space="preserve">    (二)</w:t>
            </w:r>
            <w:r w:rsidR="005E35D1" w:rsidRPr="000F0EE3">
              <w:rPr>
                <w:rFonts w:ascii="標楷體" w:eastAsia="標楷體" w:hAnsi="標楷體" w:hint="eastAsia"/>
                <w:bCs/>
              </w:rPr>
              <w:t>書面資料審查：(</w:t>
            </w:r>
            <w:r w:rsidR="005E35D1" w:rsidRPr="000F0EE3">
              <w:rPr>
                <w:rFonts w:ascii="標楷體" w:eastAsia="標楷體" w:hAnsi="標楷體" w:cs="標楷體" w:hint="eastAsia"/>
              </w:rPr>
              <w:t>佔</w:t>
            </w:r>
            <w:r w:rsidR="005E35D1" w:rsidRPr="000F0EE3">
              <w:rPr>
                <w:rFonts w:ascii="標楷體" w:eastAsia="標楷體" w:hAnsi="標楷體" w:hint="eastAsia"/>
                <w:bCs/>
              </w:rPr>
              <w:t>20%)</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參加國中技藝班，且取得修習證明書：10% (檢附修習證明書影印本)。</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jc w:val="both"/>
              <w:rPr>
                <w:rFonts w:ascii="標楷體" w:eastAsia="標楷體" w:hAnsi="標楷體"/>
                <w:bCs/>
                <w:color w:val="000000"/>
              </w:rPr>
            </w:pPr>
            <w:r w:rsidRPr="000F0EE3">
              <w:rPr>
                <w:rFonts w:ascii="標楷體" w:eastAsia="標楷體" w:hAnsi="標楷體" w:hint="eastAsia"/>
                <w:bCs/>
                <w:color w:val="000000"/>
              </w:rPr>
              <w:t>二、錄取方式：</w:t>
            </w:r>
          </w:p>
          <w:p w:rsidR="005E35D1" w:rsidRPr="000F0EE3" w:rsidRDefault="005E35D1" w:rsidP="00732B26">
            <w:pPr>
              <w:tabs>
                <w:tab w:val="left" w:pos="2198"/>
              </w:tabs>
              <w:adjustRightInd w:val="0"/>
              <w:snapToGrid w:val="0"/>
              <w:ind w:leftChars="200" w:left="480"/>
              <w:jc w:val="both"/>
              <w:rPr>
                <w:rFonts w:ascii="標楷體" w:eastAsia="標楷體" w:hAnsi="標楷體"/>
                <w:bCs/>
                <w:color w:val="000000"/>
              </w:rPr>
            </w:pPr>
            <w:r w:rsidRPr="000F0EE3">
              <w:rPr>
                <w:rFonts w:ascii="標楷體" w:eastAsia="標楷體" w:hAnsi="標楷體" w:hint="eastAsia"/>
                <w:bCs/>
                <w:color w:val="000000"/>
              </w:rPr>
              <w:t>(一)依甄選總成績分數之高低錄取(同分比序順序：術科測驗、書面資料審查)。</w:t>
            </w:r>
          </w:p>
          <w:p w:rsidR="005E35D1" w:rsidRPr="000F0EE3" w:rsidRDefault="005E35D1" w:rsidP="00732B26">
            <w:pPr>
              <w:tabs>
                <w:tab w:val="left" w:pos="2198"/>
              </w:tabs>
              <w:adjustRightInd w:val="0"/>
              <w:snapToGrid w:val="0"/>
              <w:ind w:firstLineChars="200" w:firstLine="480"/>
              <w:jc w:val="both"/>
              <w:rPr>
                <w:rFonts w:ascii="標楷體" w:eastAsia="標楷體" w:hAnsi="標楷體" w:cs="標楷體"/>
                <w:color w:val="000000" w:themeColor="text1"/>
              </w:rPr>
            </w:pPr>
            <w:r w:rsidRPr="000F0EE3">
              <w:rPr>
                <w:rFonts w:ascii="標楷體" w:eastAsia="標楷體" w:hAnsi="標楷體" w:hint="eastAsia"/>
                <w:bCs/>
                <w:color w:val="000000"/>
              </w:rPr>
              <w:t>(二)放榜方式：本校網站公告，並個別通知考生。</w:t>
            </w:r>
          </w:p>
        </w:tc>
      </w:tr>
      <w:tr w:rsidR="005E35D1" w:rsidRPr="008F2C7A"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8"/>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備</w:t>
            </w: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rPr>
            </w:pPr>
            <w:r w:rsidRPr="00FC5260">
              <w:rPr>
                <w:rFonts w:ascii="Times New Roman" w:eastAsia="標楷體" w:hAnsi="Times New Roman" w:cs="標楷體" w:hint="eastAsia"/>
              </w:rPr>
              <w:t>本校位於臺北市文山區，為全臺最完整設計類科，設有廣告設計科、室內空間設計科、多媒體設計科，</w:t>
            </w:r>
            <w:r w:rsidRPr="00FC5260">
              <w:rPr>
                <w:rFonts w:ascii="標楷體" w:eastAsia="標楷體" w:hAnsi="標楷體" w:hint="eastAsia"/>
              </w:rPr>
              <w:t>師資設備課程完善</w:t>
            </w:r>
            <w:r w:rsidRPr="00FC5260">
              <w:rPr>
                <w:rFonts w:ascii="Times New Roman" w:eastAsia="標楷體" w:hAnsi="Times New Roman" w:cs="標楷體" w:hint="eastAsia"/>
              </w:rPr>
              <w:t>，</w:t>
            </w:r>
            <w:r w:rsidRPr="00FC5260">
              <w:rPr>
                <w:rFonts w:ascii="標楷體" w:eastAsia="標楷體" w:hAnsi="標楷體" w:hint="eastAsia"/>
              </w:rPr>
              <w:t>年年招生額滿，證照通過率逐年提高，除學生素質優良外</w:t>
            </w:r>
            <w:r w:rsidRPr="00082F0A">
              <w:rPr>
                <w:rFonts w:ascii="標楷體" w:eastAsia="標楷體" w:hAnsi="標楷體" w:hint="eastAsia"/>
              </w:rPr>
              <w:t>，於校內外競賽屢獲佳績。</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cs="標楷體" w:hint="eastAsia"/>
                <w:color w:val="000000" w:themeColor="text1"/>
              </w:rPr>
              <w:t>術科測試時間：</w:t>
            </w:r>
            <w:r w:rsidRPr="00082F0A">
              <w:rPr>
                <w:rFonts w:ascii="標楷體" w:eastAsia="標楷體" w:hAnsi="標楷體"/>
                <w:color w:val="000000" w:themeColor="text1"/>
                <w:kern w:val="0"/>
              </w:rPr>
              <w:t>105</w:t>
            </w:r>
            <w:r w:rsidRPr="00082F0A">
              <w:rPr>
                <w:rFonts w:ascii="標楷體" w:eastAsia="標楷體" w:hAnsi="標楷體" w:hint="eastAsia"/>
                <w:color w:val="000000" w:themeColor="text1"/>
                <w:kern w:val="0"/>
              </w:rPr>
              <w:t>年</w:t>
            </w:r>
            <w:r w:rsidRPr="00082F0A">
              <w:rPr>
                <w:rFonts w:ascii="標楷體" w:eastAsia="標楷體" w:hAnsi="標楷體"/>
                <w:color w:val="000000" w:themeColor="text1"/>
                <w:kern w:val="0"/>
              </w:rPr>
              <w:t>4</w:t>
            </w:r>
            <w:r w:rsidRPr="00082F0A">
              <w:rPr>
                <w:rFonts w:ascii="標楷體" w:eastAsia="標楷體" w:hAnsi="標楷體" w:hint="eastAsia"/>
                <w:color w:val="000000" w:themeColor="text1"/>
                <w:kern w:val="0"/>
              </w:rPr>
              <w:t>月</w:t>
            </w:r>
            <w:r w:rsidRPr="00082F0A">
              <w:rPr>
                <w:rFonts w:ascii="標楷體" w:eastAsia="標楷體" w:hAnsi="標楷體"/>
                <w:color w:val="000000" w:themeColor="text1"/>
                <w:kern w:val="0"/>
              </w:rPr>
              <w:t>24</w:t>
            </w:r>
            <w:r w:rsidRPr="00082F0A">
              <w:rPr>
                <w:rFonts w:ascii="標楷體" w:eastAsia="標楷體" w:hAnsi="標楷體" w:hint="eastAsia"/>
                <w:color w:val="000000" w:themeColor="text1"/>
                <w:kern w:val="0"/>
              </w:rPr>
              <w:t>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星期日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上午</w:t>
            </w:r>
            <w:r w:rsidRPr="00082F0A">
              <w:rPr>
                <w:rFonts w:ascii="標楷體" w:eastAsia="標楷體" w:hAnsi="標楷體"/>
                <w:color w:val="000000" w:themeColor="text1"/>
                <w:kern w:val="0"/>
              </w:rPr>
              <w:t>9</w:t>
            </w:r>
            <w:r w:rsidRPr="00082F0A">
              <w:rPr>
                <w:rFonts w:ascii="標楷體" w:eastAsia="標楷體" w:hAnsi="標楷體" w:hint="eastAsia"/>
                <w:color w:val="000000" w:themeColor="text1"/>
                <w:kern w:val="0"/>
              </w:rPr>
              <w:t>時至</w:t>
            </w:r>
            <w:r w:rsidRPr="00082F0A">
              <w:rPr>
                <w:rFonts w:ascii="標楷體" w:eastAsia="標楷體" w:hAnsi="標楷體"/>
                <w:color w:val="000000" w:themeColor="text1"/>
                <w:kern w:val="0"/>
              </w:rPr>
              <w:t>12</w:t>
            </w:r>
            <w:r w:rsidRPr="00082F0A">
              <w:rPr>
                <w:rFonts w:ascii="標楷體" w:eastAsia="標楷體" w:hAnsi="標楷體" w:hint="eastAsia"/>
                <w:color w:val="000000" w:themeColor="text1"/>
                <w:kern w:val="0"/>
              </w:rPr>
              <w:t>時。</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hint="eastAsia"/>
                <w:color w:val="000000" w:themeColor="text1"/>
              </w:rPr>
              <w:t>書面審查資料請於報名時間ㄧ併繳交，本項甄選入學不限定畢業國中，歡迎跨縣市地區學生報考，非基北區考生一律以通訊報名。</w:t>
            </w:r>
          </w:p>
          <w:p w:rsidR="005E35D1" w:rsidRPr="00082F0A" w:rsidRDefault="005E35D1" w:rsidP="00330DC6">
            <w:pPr>
              <w:numPr>
                <w:ilvl w:val="0"/>
                <w:numId w:val="35"/>
              </w:numPr>
              <w:snapToGrid w:val="0"/>
              <w:spacing w:line="0" w:lineRule="atLeast"/>
              <w:ind w:left="494" w:rightChars="65" w:right="156" w:hanging="494"/>
              <w:jc w:val="both"/>
              <w:rPr>
                <w:rFonts w:ascii="Times New Roman" w:eastAsia="標楷體" w:hAnsi="Times New Roman"/>
                <w:color w:val="000000" w:themeColor="text1"/>
              </w:rPr>
            </w:pPr>
            <w:r w:rsidRPr="00082F0A">
              <w:rPr>
                <w:rFonts w:ascii="Times New Roman" w:eastAsia="標楷體" w:hAnsi="Times New Roman" w:cs="標楷體" w:hint="eastAsia"/>
                <w:color w:val="000000" w:themeColor="text1"/>
              </w:rPr>
              <w:t>有關本校</w:t>
            </w:r>
            <w:r w:rsidRPr="00082F0A">
              <w:rPr>
                <w:rFonts w:ascii="Times New Roman" w:eastAsia="標楷體" w:hAnsi="Times New Roman" w:hint="eastAsia"/>
                <w:color w:val="000000" w:themeColor="text1"/>
              </w:rPr>
              <w:t>住家及商店設計班</w:t>
            </w:r>
            <w:r w:rsidRPr="00082F0A">
              <w:rPr>
                <w:rFonts w:ascii="Times New Roman" w:eastAsia="標楷體" w:hAnsi="Times New Roman" w:cs="標楷體" w:hint="eastAsia"/>
                <w:color w:val="000000" w:themeColor="text1"/>
              </w:rPr>
              <w:t>及設計產業之相關訊息，</w:t>
            </w:r>
            <w:r w:rsidRPr="00082F0A">
              <w:rPr>
                <w:rFonts w:ascii="Times New Roman" w:eastAsia="標楷體" w:hAnsi="Times New Roman" w:cs="標楷體" w:hint="eastAsia"/>
                <w:color w:val="000000" w:themeColor="text1"/>
                <w:kern w:val="0"/>
              </w:rPr>
              <w:t>歡迎至本校網頁</w:t>
            </w:r>
            <w:r w:rsidRPr="00082F0A">
              <w:rPr>
                <w:rFonts w:ascii="Times New Roman" w:eastAsia="標楷體" w:hAnsi="Times New Roman"/>
                <w:color w:val="000000" w:themeColor="text1"/>
                <w:kern w:val="0"/>
              </w:rPr>
              <w:t xml:space="preserve"> (</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hint="eastAsia"/>
                <w:color w:val="000000" w:themeColor="text1"/>
                <w:kern w:val="0"/>
              </w:rPr>
              <w:t>特色招生專區</w:t>
            </w:r>
            <w:r w:rsidRPr="00082F0A">
              <w:rPr>
                <w:rFonts w:ascii="Times New Roman" w:eastAsia="標楷體" w:hAnsi="Times New Roman" w:cs="標楷體" w:hint="eastAsia"/>
                <w:color w:val="000000" w:themeColor="text1"/>
                <w:kern w:val="0"/>
              </w:rPr>
              <w:t>查詢。</w:t>
            </w:r>
          </w:p>
          <w:p w:rsidR="005E35D1" w:rsidRPr="00082F0A" w:rsidRDefault="005E35D1" w:rsidP="00330DC6">
            <w:pPr>
              <w:pStyle w:val="a8"/>
              <w:numPr>
                <w:ilvl w:val="0"/>
                <w:numId w:val="35"/>
              </w:numPr>
              <w:snapToGrid w:val="0"/>
              <w:spacing w:line="0" w:lineRule="atLeast"/>
              <w:ind w:leftChars="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宿舍，管理嚴謹，晚自習、生活管教均有</w:t>
            </w:r>
          </w:p>
          <w:p w:rsidR="005E35D1" w:rsidRPr="00082F0A" w:rsidRDefault="005E35D1" w:rsidP="00732B26">
            <w:pPr>
              <w:pStyle w:val="a8"/>
              <w:snapToGrid w:val="0"/>
              <w:spacing w:line="0" w:lineRule="atLeast"/>
              <w:ind w:leftChars="0" w:left="36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專職老師輔導；校內另有美食餐廳提供健康、美味之膳食。</w:t>
            </w:r>
          </w:p>
          <w:p w:rsidR="005E35D1" w:rsidRPr="00082F0A"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8F2C7A" w:rsidRDefault="005E35D1" w:rsidP="00732B26">
            <w:pPr>
              <w:snapToGrid w:val="0"/>
              <w:spacing w:line="0" w:lineRule="atLeast"/>
              <w:ind w:rightChars="65" w:right="156"/>
              <w:jc w:val="both"/>
              <w:rPr>
                <w:rFonts w:ascii="Times New Roman" w:eastAsia="標楷體" w:hAnsi="Times New Roman"/>
                <w:color w:val="000000" w:themeColor="text1"/>
                <w:sz w:val="22"/>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82F0A" w:rsidTr="00732B26">
        <w:trPr>
          <w:cantSplit/>
        </w:trPr>
        <w:tc>
          <w:tcPr>
            <w:tcW w:w="1133" w:type="dxa"/>
            <w:gridSpan w:val="2"/>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82F0A" w:rsidRDefault="005E35D1" w:rsidP="00082F0A">
            <w:pPr>
              <w:jc w:val="center"/>
              <w:rPr>
                <w:rFonts w:ascii="標楷體" w:eastAsia="標楷體" w:hAnsi="標楷體"/>
                <w:color w:val="000000"/>
              </w:rPr>
            </w:pPr>
            <w:r w:rsidRPr="00082F0A">
              <w:rPr>
                <w:rFonts w:ascii="標楷體" w:eastAsia="標楷體" w:hAnsi="標楷體" w:hint="eastAsia"/>
                <w:color w:val="000000"/>
              </w:rPr>
              <w:t>381305</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11650臺北市文山區保儀路127號</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電話</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(02)2939-0310</w:t>
            </w:r>
            <w:r w:rsidR="00892B2D">
              <w:rPr>
                <w:rFonts w:ascii="標楷體" w:eastAsia="標楷體" w:hAnsi="標楷體" w:hint="eastAsia"/>
                <w:color w:val="000000"/>
              </w:rPr>
              <w:t>轉</w:t>
            </w:r>
            <w:r w:rsidRPr="00082F0A">
              <w:rPr>
                <w:rFonts w:ascii="標楷體" w:eastAsia="標楷體" w:hAnsi="標楷體" w:hint="eastAsia"/>
                <w:color w:val="000000"/>
              </w:rPr>
              <w:t>612</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網址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color w:val="000000"/>
              </w:rPr>
              <w:t>http://www.jwsh.tp.edu.tw</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傳真</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(02)2936-5935</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sz w:val="28"/>
                <w:szCs w:val="28"/>
              </w:rPr>
            </w:pPr>
            <w:r w:rsidRPr="00082F0A">
              <w:rPr>
                <w:rFonts w:ascii="標楷體" w:eastAsia="標楷體" w:hAnsi="標楷體" w:hint="eastAsia"/>
                <w:color w:val="000000"/>
                <w:sz w:val="28"/>
                <w:szCs w:val="28"/>
              </w:rPr>
              <w:t>流通管理科-小資創業班</w:t>
            </w:r>
          </w:p>
        </w:tc>
        <w:tc>
          <w:tcPr>
            <w:tcW w:w="3694" w:type="dxa"/>
            <w:gridSpan w:val="2"/>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備註</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身分別</w:t>
            </w:r>
          </w:p>
        </w:tc>
        <w:tc>
          <w:tcPr>
            <w:tcW w:w="1550" w:type="dxa"/>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olor w:val="000000" w:themeColor="text1"/>
              </w:rPr>
              <w:t>男女兼收</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招生名額</w:t>
            </w:r>
          </w:p>
        </w:tc>
        <w:tc>
          <w:tcPr>
            <w:tcW w:w="1550"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0</w:t>
            </w:r>
          </w:p>
        </w:tc>
        <w:tc>
          <w:tcPr>
            <w:tcW w:w="3694" w:type="dxa"/>
            <w:gridSpan w:val="2"/>
            <w:vMerge/>
            <w:tcBorders>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r w:rsidRPr="00082F0A">
              <w:rPr>
                <w:rFonts w:ascii="標楷體" w:eastAsia="標楷體" w:hAnsi="標楷體"/>
                <w:color w:val="000000" w:themeColor="text1"/>
              </w:rPr>
              <w:t>105</w:t>
            </w:r>
            <w:r w:rsidRPr="00082F0A">
              <w:rPr>
                <w:rFonts w:ascii="標楷體" w:eastAsia="標楷體" w:hAnsi="標楷體" w:hint="eastAsia"/>
                <w:color w:val="000000" w:themeColor="text1"/>
              </w:rPr>
              <w:t>年4月</w:t>
            </w:r>
            <w:r w:rsidRPr="00082F0A">
              <w:rPr>
                <w:rFonts w:ascii="標楷體" w:eastAsia="標楷體" w:hAnsi="標楷體"/>
                <w:color w:val="000000" w:themeColor="text1"/>
              </w:rPr>
              <w:t>24</w:t>
            </w:r>
            <w:r w:rsidRPr="00082F0A">
              <w:rPr>
                <w:rFonts w:ascii="標楷體" w:eastAsia="標楷體" w:hAnsi="標楷體" w:hint="eastAsia"/>
                <w:color w:val="000000" w:themeColor="text1"/>
              </w:rPr>
              <w:t>日(星期日)</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7"/>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一、發展目標</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本班以培養企業基礎管理人才為目標，讓學生熟悉零售服務業的產品配銷與流通方式，並能獨立創設具備個人特色的零售商店，藉以發揮創意行銷之潛質，達到務實致用之技職目的。</w:t>
            </w:r>
          </w:p>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二、課程特色</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透過獨具特色的門市銷售實習課程規劃，讓學生學習創意、創新、創業的三創思維，結合行銷學、門市服務及專題製作等課程，培養富有創意與熱誠的零售人才，在競爭激烈的環境中脫穎而出，成為活躍於市場的商業健將。</w:t>
            </w:r>
          </w:p>
          <w:p w:rsidR="005E35D1" w:rsidRPr="00082F0A" w:rsidRDefault="005E35D1" w:rsidP="00732B26">
            <w:pPr>
              <w:snapToGrid w:val="0"/>
              <w:rPr>
                <w:rFonts w:ascii="標楷體" w:eastAsia="標楷體" w:hAnsi="標楷體"/>
              </w:rPr>
            </w:pPr>
            <w:r w:rsidRPr="00082F0A">
              <w:rPr>
                <w:rFonts w:ascii="標楷體" w:eastAsia="標楷體" w:hAnsi="標楷體" w:hint="eastAsia"/>
              </w:rPr>
              <w:t>三、升學進路</w:t>
            </w:r>
          </w:p>
          <w:p w:rsidR="005E35D1" w:rsidRPr="00082F0A" w:rsidRDefault="005E35D1" w:rsidP="00732B26">
            <w:pPr>
              <w:pStyle w:val="11"/>
              <w:snapToGrid w:val="0"/>
              <w:jc w:val="both"/>
              <w:rPr>
                <w:rFonts w:ascii="標楷體" w:eastAsia="標楷體" w:hAnsi="標楷體"/>
                <w:color w:val="000000"/>
                <w:sz w:val="22"/>
              </w:rPr>
            </w:pPr>
            <w:r w:rsidRPr="00082F0A">
              <w:rPr>
                <w:rFonts w:ascii="標楷體" w:eastAsia="標楷體" w:hAnsi="標楷體" w:hint="eastAsia"/>
              </w:rPr>
              <w:t>畢業後可選擇國內各大學院校、科技大學及</w:t>
            </w:r>
            <w:r w:rsidRPr="00082F0A">
              <w:rPr>
                <w:rFonts w:ascii="標楷體" w:eastAsia="標楷體" w:hAnsi="標楷體"/>
              </w:rPr>
              <w:t>技術學院四年制之商管</w:t>
            </w:r>
            <w:r w:rsidRPr="00082F0A">
              <w:rPr>
                <w:rFonts w:ascii="標楷體" w:eastAsia="標楷體" w:hAnsi="標楷體" w:hint="eastAsia"/>
              </w:rPr>
              <w:t>相關學系就讀</w:t>
            </w:r>
            <w:r w:rsidRPr="00082F0A">
              <w:rPr>
                <w:rFonts w:ascii="標楷體" w:eastAsia="標楷體" w:hAnsi="標楷體"/>
              </w:rPr>
              <w:t>，升學進路暢通，</w:t>
            </w:r>
            <w:r w:rsidRPr="00082F0A">
              <w:rPr>
                <w:rFonts w:ascii="標楷體" w:eastAsia="標楷體" w:hAnsi="標楷體" w:hint="eastAsia"/>
              </w:rPr>
              <w:t>亦可選擇商管相關行業就業。</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甄選項目總分100分：術科測驗80%，書面資料審查20%。</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術科測驗(情境模擬面試15分鐘</w:t>
            </w:r>
            <w:r w:rsidRPr="00082F0A">
              <w:rPr>
                <w:rFonts w:ascii="標楷體" w:eastAsia="標楷體" w:hAnsi="標楷體" w:hint="eastAsia"/>
                <w:bCs/>
                <w:color w:val="000000"/>
              </w:rPr>
              <w:t>，佔</w:t>
            </w:r>
            <w:r w:rsidRPr="00082F0A">
              <w:rPr>
                <w:rFonts w:ascii="標楷體" w:eastAsia="標楷體" w:hAnsi="標楷體"/>
                <w:bCs/>
                <w:color w:val="000000"/>
              </w:rPr>
              <w:t>80%)</w:t>
            </w:r>
          </w:p>
          <w:p w:rsidR="005E35D1" w:rsidRPr="00082F0A" w:rsidRDefault="005E35D1" w:rsidP="00732B26">
            <w:pPr>
              <w:tabs>
                <w:tab w:val="left" w:pos="2198"/>
              </w:tabs>
              <w:adjustRightInd w:val="0"/>
              <w:snapToGrid w:val="0"/>
              <w:ind w:leftChars="400" w:left="2950" w:hangingChars="829" w:hanging="1990"/>
              <w:jc w:val="both"/>
              <w:rPr>
                <w:rFonts w:ascii="標楷體" w:eastAsia="標楷體" w:hAnsi="標楷體"/>
                <w:bCs/>
                <w:color w:val="000000"/>
              </w:rPr>
            </w:pPr>
            <w:r w:rsidRPr="00082F0A">
              <w:rPr>
                <w:rFonts w:ascii="標楷體" w:eastAsia="標楷體" w:hAnsi="標楷體"/>
                <w:bCs/>
                <w:color w:val="000000"/>
              </w:rPr>
              <w:t>應試者從生活情境中，提出有趣、富創意的行銷想法。</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w:t>
            </w:r>
            <w:r w:rsidRPr="00082F0A">
              <w:rPr>
                <w:rFonts w:ascii="標楷體" w:eastAsia="標楷體" w:hAnsi="標楷體"/>
                <w:bCs/>
                <w:color w:val="000000"/>
              </w:rPr>
              <w:t>書面資料審查</w:t>
            </w:r>
            <w:r w:rsidRPr="00082F0A">
              <w:rPr>
                <w:rFonts w:ascii="標楷體" w:eastAsia="標楷體" w:hAnsi="標楷體" w:hint="eastAsia"/>
                <w:bCs/>
                <w:color w:val="000000"/>
              </w:rPr>
              <w:t>(佔</w:t>
            </w:r>
            <w:r w:rsidRPr="00082F0A">
              <w:rPr>
                <w:rFonts w:ascii="標楷體" w:eastAsia="標楷體" w:hAnsi="標楷體"/>
                <w:bCs/>
                <w:color w:val="000000"/>
              </w:rPr>
              <w:t>20%</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1.</w:t>
            </w:r>
            <w:r w:rsidRPr="00082F0A">
              <w:rPr>
                <w:rFonts w:ascii="標楷體" w:eastAsia="標楷體" w:hAnsi="標楷體" w:hint="eastAsia"/>
                <w:bCs/>
                <w:color w:val="000000"/>
              </w:rPr>
              <w:t>參加國中技藝班，且取得修習證明書：10% (檢附修習證明書影印本)。</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2.</w:t>
            </w:r>
            <w:r w:rsidRPr="00082F0A">
              <w:rPr>
                <w:rFonts w:ascii="標楷體" w:eastAsia="標楷體" w:hAnsi="標楷體" w:hint="eastAsia"/>
                <w:bCs/>
                <w:color w:val="000000"/>
              </w:rPr>
              <w:t>參加校內外各項競賽獲獎：</w:t>
            </w:r>
            <w:r w:rsidRPr="00082F0A">
              <w:rPr>
                <w:rFonts w:ascii="標楷體" w:eastAsia="標楷體" w:hAnsi="標楷體"/>
                <w:bCs/>
                <w:color w:val="000000"/>
              </w:rPr>
              <w:t>10% (</w:t>
            </w:r>
            <w:r w:rsidRPr="00082F0A">
              <w:rPr>
                <w:rFonts w:ascii="標楷體" w:eastAsia="標楷體" w:hAnsi="標楷體" w:hint="eastAsia"/>
                <w:bCs/>
                <w:color w:val="000000"/>
              </w:rPr>
              <w:t>檢附奬狀影印本</w:t>
            </w:r>
            <w:r w:rsidRPr="00082F0A">
              <w:rPr>
                <w:rFonts w:ascii="標楷體" w:eastAsia="標楷體" w:hAnsi="標楷體"/>
                <w:bCs/>
                <w:color w:val="000000"/>
              </w:rPr>
              <w:t>)</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二、錄取方式：</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(一)依甄選總成績分數之高低錄取(同分比序順序：術科測驗、書面資料審查)。</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(二)放榜方式：本校網站公告，並個別通知考生。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一、本校位於臺北市文山區，商業類科歷史悠久辦學成效卓越，在證照達人制度下，畢業生平均取得數十張乙、丙級技術士與電腦、英檢證照。利用繁星計畫、技優與推甄等升學方案，多人錄取國立臺灣科技大學、國立臺北商業大學及國立高雄第一科技大學等知名國立大學。</w:t>
            </w:r>
          </w:p>
          <w:p w:rsidR="005E35D1" w:rsidRPr="00082F0A" w:rsidRDefault="005E35D1" w:rsidP="00732B26">
            <w:pPr>
              <w:snapToGrid w:val="0"/>
              <w:rPr>
                <w:rFonts w:ascii="標楷體" w:eastAsia="標楷體" w:hAnsi="標楷體" w:cs="標楷體"/>
                <w:color w:val="000000" w:themeColor="text1"/>
              </w:rPr>
            </w:pPr>
            <w:r w:rsidRPr="00082F0A">
              <w:rPr>
                <w:rFonts w:ascii="Times New Roman" w:eastAsia="標楷體" w:hAnsi="Times New Roman" w:cs="標楷體"/>
                <w:color w:val="000000" w:themeColor="text1"/>
              </w:rPr>
              <w:t>二、</w:t>
            </w:r>
            <w:r w:rsidRPr="00082F0A">
              <w:rPr>
                <w:rFonts w:ascii="Times New Roman" w:eastAsia="標楷體" w:hAnsi="Times New Roman" w:cs="標楷體" w:hint="eastAsia"/>
                <w:color w:val="000000" w:themeColor="text1"/>
              </w:rPr>
              <w:t>術科測試時間：</w:t>
            </w:r>
            <w:r w:rsidRPr="00082F0A">
              <w:rPr>
                <w:rFonts w:ascii="標楷體" w:eastAsia="標楷體" w:hAnsi="標楷體" w:cs="標楷體" w:hint="eastAsia"/>
                <w:color w:val="000000" w:themeColor="text1"/>
              </w:rPr>
              <w:t>105年4月24日(星期日) 上午9時至12時。</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三、書面審查資料請於報名時間ㄧ併繳交，本項甄選入學不限定畢業國中，歡迎跨縣市地區學生報考，非基北區考生一律以通訊報名。</w:t>
            </w:r>
          </w:p>
          <w:p w:rsidR="005E35D1" w:rsidRPr="00082F0A" w:rsidRDefault="005E35D1" w:rsidP="00732B26">
            <w:pPr>
              <w:snapToGrid w:val="0"/>
              <w:ind w:left="480" w:rightChars="65" w:right="156" w:hangingChars="200" w:hanging="480"/>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四、有關本校流通管理科小資創業班相關訊息，歡迎至本校網頁特色招生專區</w:t>
            </w:r>
            <w:r w:rsidRPr="00082F0A">
              <w:rPr>
                <w:rFonts w:ascii="Times New Roman" w:eastAsia="標楷體" w:hAnsi="Times New Roman"/>
                <w:color w:val="000000" w:themeColor="text1"/>
                <w:kern w:val="0"/>
              </w:rPr>
              <w:t>(</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cs="標楷體" w:hint="eastAsia"/>
                <w:color w:val="000000" w:themeColor="text1"/>
              </w:rPr>
              <w:t>查詢。</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rPr>
              <w:t>五、</w:t>
            </w: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082F0A" w:rsidRDefault="005E35D1" w:rsidP="00732B26">
            <w:pPr>
              <w:snapToGrid w:val="0"/>
              <w:ind w:left="464" w:rightChars="65" w:right="156" w:hangingChars="200" w:hanging="464"/>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5E02AF" w:rsidRDefault="005E35D1" w:rsidP="00732B26">
            <w:pPr>
              <w:snapToGrid w:val="0"/>
              <w:ind w:left="480" w:rightChars="65" w:right="156" w:hangingChars="200" w:hanging="480"/>
              <w:jc w:val="both"/>
              <w:rPr>
                <w:rFonts w:ascii="Times New Roman" w:eastAsia="標楷體" w:hAnsi="Times New Roman" w:cs="標楷體"/>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0"/>
        <w:gridCol w:w="660"/>
        <w:gridCol w:w="1161"/>
        <w:gridCol w:w="1484"/>
        <w:gridCol w:w="679"/>
        <w:gridCol w:w="777"/>
        <w:gridCol w:w="1484"/>
        <w:gridCol w:w="716"/>
        <w:gridCol w:w="2977"/>
      </w:tblGrid>
      <w:tr w:rsidR="00D93501"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校名</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代碼</w:t>
            </w:r>
          </w:p>
        </w:tc>
        <w:tc>
          <w:tcPr>
            <w:tcW w:w="2977" w:type="dxa"/>
            <w:vAlign w:val="center"/>
          </w:tcPr>
          <w:p w:rsidR="00D93501" w:rsidRPr="000921C4" w:rsidRDefault="00D93501" w:rsidP="00732B26">
            <w:pPr>
              <w:jc w:val="center"/>
              <w:rPr>
                <w:rFonts w:ascii="標楷體" w:eastAsia="標楷體" w:hAnsi="標楷體"/>
                <w:bCs/>
                <w:color w:val="000000"/>
              </w:rPr>
            </w:pPr>
            <w:r w:rsidRPr="000921C4">
              <w:rPr>
                <w:rFonts w:ascii="標楷體" w:eastAsia="標楷體" w:hAnsi="標楷體" w:hint="eastAsia"/>
                <w:bCs/>
                <w:color w:val="000000"/>
              </w:rPr>
              <w:t>411301</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（11141）臺北市士林區福林路240</w:t>
            </w:r>
            <w:r w:rsidRPr="000921C4">
              <w:rPr>
                <w:rFonts w:ascii="標楷體" w:eastAsia="標楷體" w:hAnsi="標楷體"/>
                <w:color w:val="000000"/>
              </w:rPr>
              <w:t>號</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電話</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2）28825560轉215</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網址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www.tpsh.tp.edu.tw</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傳真</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2）2883-1779</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資訊科</w:t>
            </w:r>
          </w:p>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(機器人技術暨手機程式設計班)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備   註</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男女兼收</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rPr>
            </w:pP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術科測驗費用</w:t>
            </w:r>
          </w:p>
        </w:tc>
        <w:tc>
          <w:tcPr>
            <w:tcW w:w="216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200</w:t>
            </w:r>
            <w:r w:rsidR="000921C4">
              <w:rPr>
                <w:rFonts w:ascii="標楷體" w:eastAsia="標楷體" w:hAnsi="標楷體" w:hint="eastAsia"/>
                <w:color w:val="000000"/>
              </w:rPr>
              <w:t>元</w:t>
            </w:r>
          </w:p>
        </w:tc>
        <w:tc>
          <w:tcPr>
            <w:tcW w:w="226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105年4月24日（星期日）</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szCs w:val="24"/>
              </w:rPr>
            </w:pPr>
            <w:r w:rsidRPr="000921C4">
              <w:rPr>
                <w:rFonts w:ascii="標楷體" w:eastAsia="標楷體" w:hAnsi="標楷體" w:hint="eastAsia"/>
                <w:color w:val="000000"/>
                <w:szCs w:val="24"/>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320" w:lineRule="exact"/>
              <w:ind w:left="480" w:hangingChars="200" w:hanging="480"/>
              <w:jc w:val="both"/>
              <w:rPr>
                <w:rFonts w:ascii="標楷體" w:eastAsia="標楷體" w:hAnsi="標楷體" w:cs="標楷體"/>
                <w:color w:val="000000"/>
              </w:rPr>
            </w:pPr>
            <w:r w:rsidRPr="000921C4">
              <w:rPr>
                <w:rFonts w:ascii="標楷體" w:eastAsia="標楷體" w:hAnsi="標楷體" w:hint="eastAsia"/>
                <w:color w:val="000000"/>
                <w:szCs w:val="24"/>
              </w:rPr>
              <w:t>一、均為合格教師且具第二專長，並依其專長排課及教學，</w:t>
            </w:r>
            <w:r w:rsidRPr="000921C4">
              <w:rPr>
                <w:rFonts w:ascii="標楷體" w:eastAsia="標楷體" w:hAnsi="標楷體" w:hint="eastAsia"/>
                <w:color w:val="000000"/>
              </w:rPr>
              <w:t>專業</w:t>
            </w:r>
            <w:r w:rsidRPr="000921C4">
              <w:rPr>
                <w:rFonts w:ascii="標楷體" w:eastAsia="標楷體" w:hAnsi="標楷體" w:cs="標楷體" w:hint="eastAsia"/>
                <w:color w:val="000000"/>
              </w:rPr>
              <w:t>實習工場，一人一機，一人一實作崗位。</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二、與多所科技大學簽訂策略聯盟，師資、資源共享，支援機器人程式設計、數位遊戲設</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 xml:space="preserve">    計、APP程式設計等相關課程。</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三、參訪機器人博物館、機器人練習室等，並安排學生拜訪普特、益眾公司以了解業界技</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 xml:space="preserve">    術需求。</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Cs w:val="24"/>
              </w:rPr>
            </w:pPr>
            <w:r w:rsidRPr="000921C4">
              <w:rPr>
                <w:rFonts w:ascii="標楷體" w:eastAsia="標楷體" w:hAnsi="標楷體" w:hint="eastAsia"/>
                <w:color w:val="000000"/>
                <w:szCs w:val="24"/>
              </w:rPr>
              <w:t>四、教師教學規劃，採由一年級到三年級循序漸進的課程教學，課程中安排業界專家進行</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 w:val="22"/>
              </w:rPr>
            </w:pPr>
            <w:r w:rsidRPr="000921C4">
              <w:rPr>
                <w:rFonts w:ascii="標楷體" w:eastAsia="標楷體" w:hAnsi="標楷體" w:hint="eastAsia"/>
                <w:color w:val="000000"/>
                <w:szCs w:val="24"/>
              </w:rPr>
              <w:t xml:space="preserve">    單元式協同教學，確實達到學校與產業的緊密結合。</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一、總成績=術科測驗100分</w:t>
            </w:r>
            <w:r w:rsidRPr="000921C4">
              <w:rPr>
                <w:rFonts w:ascii="標楷體" w:eastAsia="標楷體" w:hAnsi="標楷體" w:hint="eastAsia"/>
                <w:bCs/>
                <w:color w:val="000000"/>
                <w:szCs w:val="24"/>
              </w:rPr>
              <w:t>。</w:t>
            </w:r>
          </w:p>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二、術科測驗項目及配分如下：</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(一)功能40%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(二)元件放置正確性20%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(三)元件放置美觀性10%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(四)焊接美觀性20%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(五)應試態度10%</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三、錄取方式：依甄選總成績分數之高低，擇優錄取至額滿為止</w:t>
            </w:r>
            <w:r w:rsidRPr="000921C4">
              <w:rPr>
                <w:rFonts w:ascii="標楷體" w:eastAsia="標楷體" w:hAnsi="標楷體" w:hint="eastAsia"/>
                <w:b/>
                <w:color w:val="000000"/>
                <w:szCs w:val="24"/>
              </w:rPr>
              <w:t>。</w:t>
            </w:r>
            <w:r w:rsidRPr="000921C4">
              <w:rPr>
                <w:rFonts w:ascii="標楷體" w:eastAsia="標楷體" w:hAnsi="標楷體" w:hint="eastAsia"/>
                <w:color w:val="000000"/>
                <w:szCs w:val="24"/>
              </w:rPr>
              <w:t>若遇總成績同分者，比</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 xml:space="preserve">              序項目為「功能」、「元件放置正確性」、「焊接美觀性」、「元件放置美觀性」、</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b/>
                <w:color w:val="000000"/>
                <w:szCs w:val="24"/>
              </w:rPr>
            </w:pPr>
            <w:r w:rsidRPr="000921C4">
              <w:rPr>
                <w:rFonts w:ascii="標楷體" w:eastAsia="標楷體" w:hAnsi="標楷體" w:hint="eastAsia"/>
                <w:color w:val="000000"/>
                <w:szCs w:val="24"/>
              </w:rPr>
              <w:t xml:space="preserve">             「應試態度」。</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四、放榜方式：本校網站公告，並個別通知學生。</w:t>
            </w:r>
          </w:p>
        </w:tc>
      </w:tr>
      <w:tr w:rsidR="00D93501" w:rsidRPr="008A6DDC"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備</w:t>
            </w: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一、術科測驗時間：105年4月24日(星期日)上午9時至12時。</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w:t>
            </w:r>
            <w:r w:rsidRPr="000921C4">
              <w:rPr>
                <w:rFonts w:ascii="標楷體" w:eastAsia="標楷體" w:hAnsi="標楷體" w:hint="eastAsia"/>
                <w:color w:val="000000" w:themeColor="text1"/>
                <w:szCs w:val="24"/>
              </w:rPr>
              <w:t>2010年起連續5年榮獲多項機器人相關比賽第1名。</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四、本校位於士林捷運站附近(步行約8分鐘)，交通便捷近官邸花園，四周公園林立。</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五、有關本校電機與電子群簡介及升學就業進路等資訊，歡迎進入本校網站</w:t>
            </w:r>
          </w:p>
          <w:p w:rsidR="00D93501" w:rsidRPr="000921C4" w:rsidRDefault="00D93501" w:rsidP="00732B26">
            <w:pPr>
              <w:pStyle w:val="a8"/>
              <w:snapToGrid w:val="0"/>
              <w:spacing w:line="32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32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六、103學年度起全面實施高職免學費。本校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七、有關入學評選方式如有未盡事宜或認定有爭議時，由本校招生委員會會議決議之。</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八、相關錄取訊息，本校將另行通知。</w:t>
            </w:r>
          </w:p>
          <w:p w:rsidR="00D93501" w:rsidRPr="00AB4C30" w:rsidRDefault="00D93501" w:rsidP="00732B26">
            <w:pPr>
              <w:spacing w:line="320" w:lineRule="exact"/>
              <w:ind w:left="491" w:hanging="491"/>
              <w:rPr>
                <w:rFonts w:ascii="標楷體" w:eastAsia="標楷體" w:hAnsi="標楷體"/>
                <w:color w:val="FF0000"/>
                <w:sz w:val="22"/>
              </w:rPr>
            </w:pPr>
            <w:r w:rsidRPr="000921C4">
              <w:rPr>
                <w:rFonts w:ascii="標楷體" w:eastAsia="標楷體" w:hAnsi="標楷體" w:hint="eastAsia"/>
                <w:color w:val="000000" w:themeColor="text1"/>
              </w:rPr>
              <w:t>九、以上相關特色招生資訊一併公告於本校特招網站</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0"/>
        <w:gridCol w:w="660"/>
        <w:gridCol w:w="1161"/>
        <w:gridCol w:w="1484"/>
        <w:gridCol w:w="538"/>
        <w:gridCol w:w="918"/>
        <w:gridCol w:w="1484"/>
        <w:gridCol w:w="716"/>
        <w:gridCol w:w="2977"/>
      </w:tblGrid>
      <w:tr w:rsidR="00000863"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應用外語科日文組</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（日本文化特色班）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202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40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hint="eastAsia"/>
                <w:color w:val="000000" w:themeColor="text1"/>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一、師資陣容：本科教師均為合格教師且具第二專長，並依其專長排課及教學。</w:t>
            </w:r>
          </w:p>
          <w:p w:rsidR="00D93501" w:rsidRPr="000921C4" w:rsidRDefault="00D93501" w:rsidP="00732B26">
            <w:pPr>
              <w:pStyle w:val="a8"/>
              <w:spacing w:line="23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二、良好的語言學習環境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擁有專業語言教室，於二、三年級時與日本大阪</w:t>
            </w:r>
            <w:r w:rsidRPr="000921C4">
              <w:rPr>
                <w:rFonts w:ascii="標楷體" w:eastAsia="標楷體" w:hAnsi="標楷體"/>
                <w:color w:val="000000" w:themeColor="text1"/>
              </w:rPr>
              <w:t>J</w:t>
            </w:r>
            <w:r w:rsidRPr="000921C4">
              <w:rPr>
                <w:rFonts w:ascii="標楷體" w:eastAsia="標楷體" w:hAnsi="標楷體" w:hint="eastAsia"/>
                <w:color w:val="000000" w:themeColor="text1"/>
              </w:rPr>
              <w:t>國際學院合作融入遠距同步視訊</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課程，今年新設日本文化教室，提供日本文化課程學習之絕佳情境教學環境。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每年辦理為期</w:t>
            </w:r>
            <w:r w:rsidRPr="000921C4">
              <w:rPr>
                <w:rFonts w:ascii="標楷體" w:eastAsia="標楷體" w:hAnsi="標楷體"/>
                <w:color w:val="000000" w:themeColor="text1"/>
              </w:rPr>
              <w:t>2</w:t>
            </w:r>
            <w:r w:rsidRPr="000921C4">
              <w:rPr>
                <w:rFonts w:ascii="標楷體" w:eastAsia="標楷體" w:hAnsi="標楷體" w:hint="eastAsia"/>
                <w:color w:val="000000" w:themeColor="text1"/>
              </w:rPr>
              <w:t>週之定期遊學活動，除置身於當地語言環境學習語文外，更可深入</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了解當地之風土民情文化。</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(三)提供</w:t>
            </w:r>
            <w:r w:rsidRPr="000921C4">
              <w:rPr>
                <w:rFonts w:ascii="標楷體" w:eastAsia="標楷體" w:hAnsi="標楷體" w:hint="eastAsia"/>
                <w:color w:val="000000" w:themeColor="text1"/>
              </w:rPr>
              <w:t>融入日本文化實作課程。如：浴衣穿著、壽司製作、大阪燒、章魚燒製作、祭</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典舞、日式折紙等文化課程以提高學習興趣。</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(四)</w:t>
            </w:r>
            <w:r w:rsidRPr="000921C4">
              <w:rPr>
                <w:rFonts w:ascii="標楷體" w:eastAsia="標楷體" w:hAnsi="標楷體" w:hint="eastAsia"/>
                <w:color w:val="000000" w:themeColor="text1"/>
              </w:rPr>
              <w:t>不定期參訪知名企業如森永食品、豐田汽車等，以了解業界之需求。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一、總成績=面試成績</w:t>
            </w:r>
            <w:r w:rsidRPr="000921C4">
              <w:rPr>
                <w:rFonts w:ascii="標楷體" w:eastAsia="標楷體" w:hAnsi="標楷體" w:hint="eastAsia"/>
                <w:bCs/>
                <w:color w:val="000000" w:themeColor="text1"/>
                <w:szCs w:val="24"/>
              </w:rPr>
              <w:t>×70%</w:t>
            </w:r>
            <w:r w:rsidRPr="000921C4">
              <w:rPr>
                <w:rFonts w:ascii="標楷體" w:eastAsia="標楷體" w:hAnsi="標楷體" w:hint="eastAsia"/>
                <w:color w:val="000000" w:themeColor="text1"/>
                <w:szCs w:val="24"/>
              </w:rPr>
              <w:t>＋術科測驗×30%，總成績滿分為100分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3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(一)面試(70%)：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1.學習意願60%、口語表達能力40%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2.面試時可攜帶有利甄選之資料(如幹部證明、社團參與、語文能力證書、特殊才</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能..等)</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(二)術科測驗(30%)：日語基本口語表達能力 100%(題型與範例會事先公佈於本校網</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站)</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序項</w:t>
            </w:r>
            <w:r w:rsidRPr="000921C4">
              <w:rPr>
                <w:rFonts w:ascii="標楷體" w:eastAsia="標楷體" w:hAnsi="標楷體" w:hint="eastAsia"/>
                <w:color w:val="000000" w:themeColor="text1"/>
              </w:rPr>
              <w:t>目</w:t>
            </w:r>
            <w:r w:rsidRPr="000921C4">
              <w:rPr>
                <w:rFonts w:ascii="標楷體" w:eastAsia="標楷體" w:hAnsi="標楷體" w:hint="eastAsia"/>
                <w:color w:val="000000" w:themeColor="text1"/>
                <w:szCs w:val="24"/>
              </w:rPr>
              <w:t>依序為「面試成績」、「術科測驗」。</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三、放榜方式：公告本校網站，並個別通知學生。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一、面試與術科測驗時間：105年4月24日(星期日)上午9時至12時。</w:t>
            </w:r>
          </w:p>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二、多元的升學進修管道：</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國外與日本愛知大學締結姊妹校、與神戶大學簽署合作協議，協助有意願出國念書</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之學生享有減免學費和獎學金之優惠。</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rPr>
              <w:t>(二)每</w:t>
            </w:r>
            <w:r w:rsidRPr="000921C4">
              <w:rPr>
                <w:rFonts w:ascii="標楷體" w:eastAsia="標楷體" w:hAnsi="標楷體" w:hint="eastAsia"/>
                <w:color w:val="000000" w:themeColor="text1"/>
                <w:szCs w:val="24"/>
              </w:rPr>
              <w:t>年均有畢業生透過繁星計畫管道進入國立技術學院日文科系就讀。</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(三)2012年榮獲交流協會提供之公費獎學金赴日求學。</w:t>
            </w:r>
          </w:p>
          <w:p w:rsidR="00D93501" w:rsidRPr="000921C4" w:rsidRDefault="00D93501" w:rsidP="00732B26">
            <w:pPr>
              <w:tabs>
                <w:tab w:val="left" w:pos="2198"/>
              </w:tabs>
              <w:adjustRightInd w:val="0"/>
              <w:snapToGrid w:val="0"/>
              <w:spacing w:line="23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三、優異的競賽成果，在全國大賽屢獲獎項：</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自2009年起，於「全國高職學生外語群實務專題製作競賽」複賽連續6年榮獲多</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項佳作、優勝。2011年與2014年於決賽榮獲外語群全國第2名(日文組全國第1名)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。2015年更榮獲外語群全國第1名。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資訊月全國數位內容軟體應用大賽「數位內容建置－日文輸入類」於2012、2013</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年榮獲全國團體組第1名。2014、2015年榮獲北區團體組第2名。2013年榮獲個</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人組第1名、2014、2015年榮獲個人組第3名。</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四、本項甄選入學不限定畢業國中，歡迎跨縣市地區學生報考。</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五、本校位於士林捷運站附近(步行約8分鐘)，交通便捷近官邸花園，四周公園林立。</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六、有關本校應用外語科日文組簡介及升學就業進路等資訊，歡迎進入本校網站</w:t>
            </w:r>
          </w:p>
          <w:p w:rsidR="00D93501" w:rsidRPr="000921C4" w:rsidRDefault="00D93501" w:rsidP="00732B26">
            <w:pPr>
              <w:pStyle w:val="a8"/>
              <w:snapToGrid w:val="0"/>
              <w:spacing w:line="23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3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七、103學年度起全面實施高職免學費。本校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九、術科測驗前日4月23日(六)為本校一百週年校慶，歡迎考生與家長於查看考場後共襄盛舉。</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十、相關錄取訊息，本校將另行通知。</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十一、以上相關特色招生資訊一併公告於本校特招網站 </w:t>
            </w:r>
          </w:p>
          <w:p w:rsidR="00D93501" w:rsidRPr="000921C4" w:rsidRDefault="00D93501" w:rsidP="00732B26">
            <w:pPr>
              <w:spacing w:line="230" w:lineRule="exact"/>
              <w:ind w:left="491" w:hanging="491"/>
              <w:rPr>
                <w:rFonts w:ascii="標楷體" w:eastAsia="標楷體" w:hAnsi="標楷體"/>
                <w:color w:val="000000" w:themeColor="text1"/>
                <w:sz w:val="22"/>
              </w:rPr>
            </w:pP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4"/>
        <w:gridCol w:w="658"/>
        <w:gridCol w:w="1162"/>
        <w:gridCol w:w="1484"/>
        <w:gridCol w:w="393"/>
        <w:gridCol w:w="1062"/>
        <w:gridCol w:w="1484"/>
        <w:gridCol w:w="714"/>
        <w:gridCol w:w="2977"/>
      </w:tblGrid>
      <w:tr w:rsidR="00000863" w:rsidRPr="000921C4" w:rsidTr="00000863">
        <w:trPr>
          <w:cantSplit/>
        </w:trPr>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美工科</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(創意設計暨發明專利班)</w:t>
            </w:r>
          </w:p>
        </w:tc>
        <w:tc>
          <w:tcPr>
            <w:tcW w:w="3691"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1"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4"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1"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4"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5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7"/>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一、均為合格教師且具第二專長，並依其專長排課及教學，專業教室如</w:t>
            </w:r>
            <w:r w:rsidRPr="000921C4">
              <w:rPr>
                <w:rFonts w:ascii="標楷體" w:eastAsia="標楷體" w:hAnsi="標楷體" w:hint="eastAsia"/>
                <w:color w:val="000000" w:themeColor="text1"/>
              </w:rPr>
              <w:t>陶藝教室、金工教</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rPr>
              <w:t xml:space="preserve">    室、繪畫教室、國畫教室等</w:t>
            </w:r>
            <w:r w:rsidRPr="000921C4">
              <w:rPr>
                <w:rFonts w:ascii="標楷體" w:eastAsia="標楷體" w:hAnsi="標楷體" w:hint="eastAsia"/>
                <w:color w:val="000000" w:themeColor="text1"/>
                <w:szCs w:val="24"/>
              </w:rPr>
              <w:t>，讓學生技能能更加精進。</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三、不定期安排參訪產品設計公司(浩漢設計公司)、工作室(學學文創)等，並透過業界專</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家的導覽講述傳達出業界對相關技術人才的需求。與大學透過研習課程與競賽引導學</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生了解專利申請對未來生涯規劃的重要性。以了解業界技術需求。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80" w:lineRule="exact"/>
              <w:ind w:rightChars="65" w:right="156"/>
              <w:jc w:val="both"/>
              <w:rPr>
                <w:rFonts w:ascii="標楷體" w:eastAsia="標楷體" w:hAnsi="標楷體"/>
                <w:bCs/>
                <w:color w:val="000000" w:themeColor="text1"/>
                <w:szCs w:val="24"/>
              </w:rPr>
            </w:pPr>
            <w:r w:rsidRPr="000921C4">
              <w:rPr>
                <w:rFonts w:ascii="標楷體" w:eastAsia="標楷體" w:hAnsi="標楷體" w:hint="eastAsia"/>
                <w:color w:val="000000" w:themeColor="text1"/>
                <w:szCs w:val="24"/>
              </w:rPr>
              <w:t>一、總成績=術科成績</w:t>
            </w:r>
            <w:r w:rsidRPr="000921C4">
              <w:rPr>
                <w:rFonts w:ascii="標楷體" w:eastAsia="標楷體" w:hAnsi="標楷體" w:hint="eastAsia"/>
                <w:bCs/>
                <w:color w:val="000000" w:themeColor="text1"/>
                <w:szCs w:val="24"/>
              </w:rPr>
              <w:t>×50%</w:t>
            </w:r>
            <w:r w:rsidRPr="000921C4">
              <w:rPr>
                <w:rFonts w:ascii="標楷體" w:eastAsia="標楷體" w:hAnsi="標楷體" w:hint="eastAsia"/>
                <w:color w:val="000000" w:themeColor="text1"/>
                <w:szCs w:val="24"/>
              </w:rPr>
              <w:t>＋書面審查成績×50%，總成績滿分為100分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二、術科項目及配分如下:</w:t>
            </w:r>
          </w:p>
          <w:p w:rsidR="00D93501" w:rsidRPr="000921C4" w:rsidRDefault="00D93501" w:rsidP="00732B26">
            <w:pPr>
              <w:snapToGrid w:val="0"/>
              <w:spacing w:line="28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(一)素描:100%</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三、書面審查項目及配分如下： </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(一)藝能課程相關作品：70%(請至少提供兩件作品。並將作品拍攝下來，以4*6照片</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規格寄送。照片背面需有指導老師或承辦特色招生報名有關單位核章證明。若無</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核章不予計分)</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(二)其他有利甄選之資料(如自傳、比賽獲獎證明、社團參與、學生幹部、語文能力、</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特殊才能..等)：30%</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四、錄取方式：依甄選總成績分數之高低，擇優錄取至額滿為止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序項目為術科成績，如有同分，再依序比「藝能課程相關作品」、「其他有</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利甄選之資料」。</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五、放榜方式：本校網站公告，並個別通知學生。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一、術科測驗：105年4月24日(星期日)上午9時至12時。(書審資料於報名時繳交,</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補件資料最晚於105年4月16日(星期六)前寄送)</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二、於</w:t>
            </w:r>
            <w:r w:rsidRPr="000921C4">
              <w:rPr>
                <w:rFonts w:ascii="標楷體" w:eastAsia="標楷體" w:hAnsi="標楷體" w:hint="eastAsia"/>
                <w:color w:val="000000" w:themeColor="text1"/>
              </w:rPr>
              <w:t>國際賽中大放異彩。如</w:t>
            </w:r>
            <w:r w:rsidRPr="000921C4">
              <w:rPr>
                <w:rFonts w:ascii="標楷體" w:eastAsia="標楷體" w:hAnsi="標楷體"/>
                <w:color w:val="000000" w:themeColor="text1"/>
              </w:rPr>
              <w:t>201</w:t>
            </w:r>
            <w:r w:rsidRPr="000921C4">
              <w:rPr>
                <w:rFonts w:ascii="標楷體" w:eastAsia="標楷體" w:hAnsi="標楷體" w:hint="eastAsia"/>
                <w:color w:val="000000" w:themeColor="text1"/>
              </w:rPr>
              <w:t>3年馬來西亞</w:t>
            </w:r>
            <w:r w:rsidRPr="000921C4">
              <w:rPr>
                <w:rFonts w:ascii="標楷體" w:eastAsia="標楷體" w:hAnsi="標楷體"/>
                <w:color w:val="000000" w:themeColor="text1"/>
              </w:rPr>
              <w:t>i-ENVEX</w:t>
            </w:r>
            <w:r w:rsidRPr="000921C4">
              <w:rPr>
                <w:rFonts w:ascii="標楷體" w:eastAsia="標楷體" w:hAnsi="標楷體" w:hint="eastAsia"/>
                <w:color w:val="000000" w:themeColor="text1"/>
              </w:rPr>
              <w:t>國際青少年發明展中榮獲金獎、莫</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斯科俄羅斯第</w:t>
            </w:r>
            <w:r w:rsidRPr="000921C4">
              <w:rPr>
                <w:rFonts w:ascii="標楷體" w:eastAsia="標楷體" w:hAnsi="標楷體"/>
                <w:color w:val="000000" w:themeColor="text1"/>
              </w:rPr>
              <w:t>16</w:t>
            </w:r>
            <w:r w:rsidRPr="000921C4">
              <w:rPr>
                <w:rFonts w:ascii="標楷體" w:eastAsia="標楷體" w:hAnsi="標楷體" w:hint="eastAsia"/>
                <w:color w:val="000000" w:themeColor="text1"/>
              </w:rPr>
              <w:t>屆阿基米德國際發明競賽榮獲銀獎。全國大賽常勝軍。如</w:t>
            </w:r>
            <w:r w:rsidRPr="000921C4">
              <w:rPr>
                <w:rFonts w:ascii="標楷體" w:eastAsia="標楷體" w:hAnsi="標楷體"/>
                <w:color w:val="000000" w:themeColor="text1"/>
              </w:rPr>
              <w:t>2013</w:t>
            </w:r>
            <w:r w:rsidRPr="000921C4">
              <w:rPr>
                <w:rFonts w:ascii="標楷體" w:eastAsia="標楷體" w:hAnsi="標楷體" w:hint="eastAsia"/>
                <w:color w:val="000000" w:themeColor="text1"/>
              </w:rPr>
              <w:t>年全</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國青少年創意發明競賽榮獲創意獎、2012年生活美學創意設計競賽創意設計組榮獲第</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1名、</w:t>
            </w:r>
            <w:r w:rsidRPr="000921C4">
              <w:rPr>
                <w:rFonts w:ascii="標楷體" w:eastAsia="標楷體" w:hAnsi="標楷體"/>
                <w:color w:val="000000" w:themeColor="text1"/>
              </w:rPr>
              <w:t>2011</w:t>
            </w:r>
            <w:r w:rsidRPr="000921C4">
              <w:rPr>
                <w:rFonts w:ascii="標楷體" w:eastAsia="標楷體" w:hAnsi="標楷體" w:hint="eastAsia"/>
                <w:color w:val="000000" w:themeColor="text1"/>
              </w:rPr>
              <w:t>玩具暨兒童用品創意設計榮獲金獎。</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四、有關本校設計群科簡介及升學就業進路等資訊，歡迎進入本校網站</w:t>
            </w:r>
          </w:p>
          <w:p w:rsidR="00D93501" w:rsidRPr="000921C4" w:rsidRDefault="00D93501" w:rsidP="00732B26">
            <w:pPr>
              <w:pStyle w:val="a8"/>
              <w:snapToGrid w:val="0"/>
              <w:spacing w:line="28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8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五、103學年度起全面實施高職免學費。本校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六、有關入學評選方式如有未盡事宜或認定有爭議時，由本校招生委員會會議決議之。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七、相關錄取訊息，本校將另行通知。</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八、以上相關特色招生資訊一併公告於本校特招網站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32"/>
        <w:gridCol w:w="639"/>
        <w:gridCol w:w="1162"/>
        <w:gridCol w:w="1484"/>
        <w:gridCol w:w="394"/>
        <w:gridCol w:w="1061"/>
        <w:gridCol w:w="1484"/>
        <w:gridCol w:w="715"/>
        <w:gridCol w:w="2977"/>
      </w:tblGrid>
      <w:tr w:rsidR="00000863" w:rsidRPr="000921C4" w:rsidTr="00000863">
        <w:trPr>
          <w:cantSplit/>
        </w:trPr>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廣告設計科</w:t>
            </w:r>
          </w:p>
        </w:tc>
        <w:tc>
          <w:tcPr>
            <w:tcW w:w="3692"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2"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3"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2"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3"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230</w:t>
            </w:r>
            <w:r w:rsidR="000921C4" w:rsidRPr="000921C4">
              <w:rPr>
                <w:rFonts w:ascii="標楷體" w:eastAsia="標楷體" w:hAnsi="標楷體" w:hint="eastAsia"/>
                <w:color w:val="000000" w:themeColor="text1"/>
              </w:rPr>
              <w:t>元</w:t>
            </w:r>
          </w:p>
        </w:tc>
        <w:tc>
          <w:tcPr>
            <w:tcW w:w="254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8"/>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一、均為合格教師且具第二專長，並依其專長排課及教學。專業實習教室，如數位影像實</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習教室、影像處理電腦教室，全蘋果iMac電腦一人一機，同時也是國家技術士印前製</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程乙、丙級術科合格考場。電腦教室一人一機。</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三、安排參訪印刷廠(台灣積層)、設計公司出版社等，並透過業界專家的導覽講述傳達出</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業界對相關技術人才的需求。與大學透過研習課程與競賽引導學生了解相關證照對未</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 w:val="22"/>
              </w:rPr>
            </w:pPr>
            <w:r w:rsidRPr="000921C4">
              <w:rPr>
                <w:rFonts w:ascii="標楷體" w:eastAsia="標楷體" w:hAnsi="標楷體" w:hint="eastAsia"/>
                <w:color w:val="000000" w:themeColor="text1"/>
                <w:szCs w:val="24"/>
              </w:rPr>
              <w:t xml:space="preserve">    來生涯規劃的重要性。</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一、錄取門檻：國中教育會考國文、英語、數學、社會、自然等科目成績均須通過「基礎」</w:t>
            </w:r>
          </w:p>
          <w:p w:rsidR="00D93501" w:rsidRPr="000921C4" w:rsidRDefault="00D93501" w:rsidP="00D93501">
            <w:pPr>
              <w:pStyle w:val="Default"/>
              <w:spacing w:line="280" w:lineRule="exact"/>
              <w:ind w:firstLineChars="723" w:firstLine="1735"/>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等級。</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二、甄選項目：採設計繪畫術科測驗，滿分</w:t>
            </w:r>
            <w:r w:rsidRPr="000921C4">
              <w:rPr>
                <w:rFonts w:ascii="標楷體" w:eastAsia="標楷體" w:hAnsi="標楷體" w:cs="Times New Roman"/>
                <w:color w:val="000000" w:themeColor="text1"/>
                <w:kern w:val="2"/>
              </w:rPr>
              <w:t>100</w:t>
            </w:r>
            <w:r w:rsidRPr="000921C4">
              <w:rPr>
                <w:rFonts w:ascii="標楷體" w:eastAsia="標楷體" w:hAnsi="標楷體" w:cs="Times New Roman" w:hint="eastAsia"/>
                <w:color w:val="000000" w:themeColor="text1"/>
                <w:kern w:val="2"/>
              </w:rPr>
              <w:t>分。評分項目包含手繪技巧</w:t>
            </w:r>
            <w:r w:rsidRPr="000921C4">
              <w:rPr>
                <w:rFonts w:ascii="標楷體" w:eastAsia="標楷體" w:hAnsi="標楷體" w:cs="Times New Roman"/>
                <w:color w:val="000000" w:themeColor="text1"/>
                <w:kern w:val="2"/>
              </w:rPr>
              <w:t>50</w:t>
            </w:r>
            <w:r w:rsidRPr="000921C4">
              <w:rPr>
                <w:rFonts w:ascii="標楷體" w:eastAsia="標楷體" w:hAnsi="標楷體" w:cs="Times New Roman" w:hint="eastAsia"/>
                <w:color w:val="000000" w:themeColor="text1"/>
                <w:kern w:val="2"/>
              </w:rPr>
              <w:t>分、創意思</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考</w:t>
            </w:r>
            <w:r w:rsidRPr="000921C4">
              <w:rPr>
                <w:rFonts w:ascii="標楷體" w:eastAsia="標楷體" w:hAnsi="標楷體" w:cs="Times New Roman"/>
                <w:color w:val="000000" w:themeColor="text1"/>
                <w:kern w:val="2"/>
              </w:rPr>
              <w:t>30</w:t>
            </w:r>
            <w:r w:rsidRPr="000921C4">
              <w:rPr>
                <w:rFonts w:ascii="標楷體" w:eastAsia="標楷體" w:hAnsi="標楷體" w:cs="Times New Roman" w:hint="eastAsia"/>
                <w:color w:val="000000" w:themeColor="text1"/>
                <w:kern w:val="2"/>
              </w:rPr>
              <w:t>分、構圖及完整性</w:t>
            </w:r>
            <w:r w:rsidRPr="000921C4">
              <w:rPr>
                <w:rFonts w:ascii="標楷體" w:eastAsia="標楷體" w:hAnsi="標楷體" w:cs="Times New Roman"/>
                <w:color w:val="000000" w:themeColor="text1"/>
                <w:kern w:val="2"/>
              </w:rPr>
              <w:t>20</w:t>
            </w:r>
            <w:r w:rsidRPr="000921C4">
              <w:rPr>
                <w:rFonts w:ascii="標楷體" w:eastAsia="標楷體" w:hAnsi="標楷體" w:cs="Times New Roman" w:hint="eastAsia"/>
                <w:color w:val="000000" w:themeColor="text1"/>
                <w:kern w:val="2"/>
              </w:rPr>
              <w:t>分。若同分時，則依手繪技巧、創意思考、構圖</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及完整性之順序比序。</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三、錄取方式：考生按成績高低順序排序，並依術科測驗成績由高至低順序進行撕榜，且</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每位學生只分發</w:t>
            </w:r>
            <w:r w:rsidRPr="000921C4">
              <w:rPr>
                <w:rFonts w:ascii="標楷體" w:eastAsia="標楷體" w:hAnsi="標楷體" w:cs="Times New Roman"/>
                <w:color w:val="000000" w:themeColor="text1"/>
                <w:kern w:val="2"/>
              </w:rPr>
              <w:t>1</w:t>
            </w:r>
            <w:r w:rsidRPr="000921C4">
              <w:rPr>
                <w:rFonts w:ascii="標楷體" w:eastAsia="標楷體" w:hAnsi="標楷體" w:cs="Times New Roman" w:hint="eastAsia"/>
                <w:color w:val="000000" w:themeColor="text1"/>
                <w:kern w:val="2"/>
              </w:rPr>
              <w:t>間學校。考生須於</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8</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星期三</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至士林高商，辦</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理五校（士林高商、松山家商、景文高中、泰北高中、滬江高中）聯合撕</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榜分發與報到手續。撕榜序及放榜方式公告：</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7</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星期二</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公布</w:t>
            </w:r>
          </w:p>
          <w:p w:rsidR="00D93501" w:rsidRPr="000921C4" w:rsidRDefault="00D93501" w:rsidP="00D93501">
            <w:pPr>
              <w:pStyle w:val="Default"/>
              <w:spacing w:line="280" w:lineRule="exact"/>
              <w:ind w:firstLineChars="735" w:firstLine="1764"/>
              <w:jc w:val="both"/>
              <w:rPr>
                <w:rFonts w:ascii="標楷體" w:eastAsia="標楷體" w:hAnsi="標楷體"/>
                <w:color w:val="000000" w:themeColor="text1"/>
              </w:rPr>
            </w:pPr>
            <w:r w:rsidRPr="000921C4">
              <w:rPr>
                <w:rFonts w:ascii="標楷體" w:eastAsia="標楷體" w:hAnsi="標楷體" w:cs="Times New Roman" w:hint="eastAsia"/>
                <w:color w:val="000000" w:themeColor="text1"/>
                <w:kern w:val="2"/>
              </w:rPr>
              <w:t>於士林高商與本校網站。</w:t>
            </w:r>
          </w:p>
        </w:tc>
      </w:tr>
      <w:tr w:rsidR="000921C4"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一、本項甄選由五校</w:t>
            </w:r>
            <w:r w:rsidRPr="000921C4">
              <w:rPr>
                <w:rFonts w:ascii="標楷體" w:eastAsia="標楷體" w:hAnsi="標楷體" w:cs="Times New Roman" w:hint="eastAsia"/>
                <w:color w:val="000000" w:themeColor="text1"/>
                <w:kern w:val="2"/>
              </w:rPr>
              <w:t>（士林高商、松山家商、景文高中、泰北高中、滬江高中）</w:t>
            </w:r>
            <w:r w:rsidRPr="000921C4">
              <w:rPr>
                <w:rFonts w:ascii="標楷體" w:eastAsia="標楷體" w:hAnsi="標楷體" w:hint="eastAsia"/>
                <w:color w:val="000000" w:themeColor="text1"/>
              </w:rPr>
              <w:t>聯合辦理，</w:t>
            </w:r>
          </w:p>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錄取門檻與甄選項目均相同。</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三、報名方式請參考網址：</w:t>
            </w:r>
            <w:r w:rsidRPr="000921C4">
              <w:rPr>
                <w:rFonts w:ascii="標楷體" w:eastAsia="標楷體" w:hAnsi="標楷體"/>
                <w:color w:val="000000" w:themeColor="text1"/>
                <w:u w:val="single"/>
              </w:rPr>
              <w:t>http://203.71.210.5/web/10</w:t>
            </w:r>
            <w:r w:rsidRPr="000921C4">
              <w:rPr>
                <w:rFonts w:ascii="標楷體" w:eastAsia="標楷體" w:hAnsi="標楷體" w:hint="eastAsia"/>
                <w:color w:val="000000" w:themeColor="text1"/>
                <w:u w:val="single"/>
              </w:rPr>
              <w:t>5</w:t>
            </w:r>
            <w:r w:rsidRPr="000921C4">
              <w:rPr>
                <w:rFonts w:ascii="標楷體" w:eastAsia="標楷體" w:hAnsi="標楷體"/>
                <w:color w:val="000000" w:themeColor="text1"/>
                <w:u w:val="single"/>
              </w:rPr>
              <w:t>special</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四、術科測驗時間：</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4日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上午</w:t>
            </w:r>
            <w:r w:rsidRPr="000921C4">
              <w:rPr>
                <w:rFonts w:ascii="標楷體" w:eastAsia="標楷體" w:hAnsi="標楷體"/>
                <w:color w:val="000000" w:themeColor="text1"/>
              </w:rPr>
              <w:t>9</w:t>
            </w:r>
            <w:r w:rsidRPr="000921C4">
              <w:rPr>
                <w:rFonts w:ascii="標楷體" w:eastAsia="標楷體" w:hAnsi="標楷體" w:hint="eastAsia"/>
                <w:color w:val="000000" w:themeColor="text1"/>
              </w:rPr>
              <w:t>時至</w:t>
            </w:r>
            <w:r w:rsidRPr="000921C4">
              <w:rPr>
                <w:rFonts w:ascii="標楷體" w:eastAsia="標楷體" w:hAnsi="標楷體"/>
                <w:color w:val="000000" w:themeColor="text1"/>
              </w:rPr>
              <w:t>12</w:t>
            </w:r>
            <w:r w:rsidRPr="000921C4">
              <w:rPr>
                <w:rFonts w:ascii="標楷體" w:eastAsia="標楷體" w:hAnsi="標楷體" w:hint="eastAsia"/>
                <w:color w:val="000000" w:themeColor="text1"/>
              </w:rPr>
              <w:t>時。地點：臺北市立士林高</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商</w:t>
            </w:r>
            <w:r w:rsidRPr="000921C4">
              <w:rPr>
                <w:rFonts w:ascii="標楷體" w:eastAsia="標楷體" w:hAnsi="標楷體"/>
                <w:color w:val="000000" w:themeColor="text1"/>
              </w:rPr>
              <w:t xml:space="preserve">(11165 </w:t>
            </w:r>
            <w:r w:rsidRPr="000921C4">
              <w:rPr>
                <w:rFonts w:ascii="標楷體" w:eastAsia="標楷體" w:hAnsi="標楷體" w:hint="eastAsia"/>
                <w:color w:val="000000" w:themeColor="text1"/>
              </w:rPr>
              <w:t>臺北市士林區士商路</w:t>
            </w:r>
            <w:r w:rsidRPr="000921C4">
              <w:rPr>
                <w:rFonts w:ascii="標楷體" w:eastAsia="標楷體" w:hAnsi="標楷體"/>
                <w:color w:val="000000" w:themeColor="text1"/>
              </w:rPr>
              <w:t>150</w:t>
            </w:r>
            <w:r w:rsidRPr="000921C4">
              <w:rPr>
                <w:rFonts w:ascii="標楷體" w:eastAsia="標楷體" w:hAnsi="標楷體" w:hint="eastAsia"/>
                <w:color w:val="000000" w:themeColor="text1"/>
              </w:rPr>
              <w:t>號</w:t>
            </w:r>
            <w:r w:rsidRPr="000921C4">
              <w:rPr>
                <w:rFonts w:ascii="標楷體" w:eastAsia="標楷體" w:hAnsi="標楷體"/>
                <w:color w:val="000000" w:themeColor="text1"/>
              </w:rPr>
              <w:t>)</w:t>
            </w:r>
            <w:r w:rsidRPr="000921C4">
              <w:rPr>
                <w:rFonts w:ascii="標楷體" w:eastAsia="標楷體" w:hAnsi="標楷體" w:hint="eastAsia"/>
                <w:color w:val="000000" w:themeColor="text1"/>
              </w:rPr>
              <w:t>。考場資訊請於</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2日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星期五</w:t>
            </w:r>
            <w:r w:rsidRPr="000921C4">
              <w:rPr>
                <w:rFonts w:ascii="標楷體" w:eastAsia="標楷體" w:hAnsi="標楷體"/>
                <w:color w:val="000000" w:themeColor="text1"/>
              </w:rPr>
              <w:t>)</w:t>
            </w:r>
            <w:r w:rsidRPr="000921C4">
              <w:rPr>
                <w:rFonts w:ascii="標楷體" w:eastAsia="標楷體" w:hAnsi="標楷體" w:hint="eastAsia"/>
                <w:color w:val="000000" w:themeColor="text1"/>
              </w:rPr>
              <w:t>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閱士林高商及本校網站公告。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五、本校105學年度向學生收取之費用項目(含雜費、代收代付費及代辦費)、用途及數額，請參閱本校網站公告。</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六、9</w:t>
            </w:r>
            <w:r w:rsidRPr="000921C4">
              <w:rPr>
                <w:rFonts w:ascii="標楷體" w:eastAsia="標楷體" w:hAnsi="標楷體"/>
                <w:color w:val="000000" w:themeColor="text1"/>
                <w:szCs w:val="24"/>
              </w:rPr>
              <w:t>8~10</w:t>
            </w:r>
            <w:r w:rsidRPr="000921C4">
              <w:rPr>
                <w:rFonts w:ascii="標楷體" w:eastAsia="標楷體" w:hAnsi="標楷體" w:hint="eastAsia"/>
                <w:color w:val="000000" w:themeColor="text1"/>
                <w:szCs w:val="24"/>
              </w:rPr>
              <w:t>4</w:t>
            </w:r>
            <w:r w:rsidRPr="000921C4">
              <w:rPr>
                <w:rFonts w:ascii="標楷體" w:eastAsia="標楷體" w:hAnsi="標楷體"/>
                <w:color w:val="000000" w:themeColor="text1"/>
                <w:szCs w:val="24"/>
              </w:rPr>
              <w:t>學年度學生美展，於分區或全國均榮獲設計類第1名及繪畫、版畫、漫畫、</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color w:val="000000" w:themeColor="text1"/>
                <w:szCs w:val="24"/>
              </w:rPr>
              <w:t>水墨各項的前3名及佳作，成果讓各界對於本科辦學成效深具好評及信心。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七、有關本校設計群科簡介及升學就業等資訊，歡迎進入本校網站</w:t>
            </w:r>
            <w:hyperlink r:id="rId21" w:history="1">
              <w:r w:rsidRPr="000921C4">
                <w:rPr>
                  <w:rStyle w:val="a9"/>
                  <w:rFonts w:ascii="標楷體" w:eastAsia="標楷體" w:hAnsi="標楷體" w:hint="eastAsia"/>
                  <w:color w:val="000000" w:themeColor="text1"/>
                </w:rPr>
                <w:t>www.tpsh.tp.edu.tw</w:t>
              </w:r>
            </w:hyperlink>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查詢。</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九、以上相關特色招生資訊一併公告於本校特招網站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color w:val="000000" w:themeColor="text1"/>
                <w:u w:val="single"/>
              </w:rPr>
              <w:t>http://web01.tpsh.tp.edu.tw/files/13-1000-4897.php</w:t>
            </w:r>
          </w:p>
        </w:tc>
      </w:tr>
    </w:tbl>
    <w:p w:rsidR="000A52FC" w:rsidRPr="00D93501" w:rsidRDefault="000A52FC"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2002B0" w:rsidRPr="002002B0" w:rsidTr="00732B26">
        <w:trPr>
          <w:cantSplit/>
          <w:jc w:val="center"/>
        </w:trPr>
        <w:tc>
          <w:tcPr>
            <w:tcW w:w="1133" w:type="dxa"/>
            <w:gridSpan w:val="2"/>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校名</w:t>
            </w:r>
          </w:p>
        </w:tc>
        <w:tc>
          <w:tcPr>
            <w:tcW w:w="5717" w:type="dxa"/>
            <w:gridSpan w:val="5"/>
            <w:tcBorders>
              <w:top w:val="single" w:sz="12" w:space="0" w:color="auto"/>
            </w:tcBorders>
            <w:vAlign w:val="center"/>
          </w:tcPr>
          <w:p w:rsidR="002002B0" w:rsidRPr="002002B0" w:rsidRDefault="002002B0" w:rsidP="00732B26">
            <w:pPr>
              <w:jc w:val="both"/>
              <w:rPr>
                <w:rFonts w:ascii="標楷體" w:eastAsia="標楷體" w:hAnsi="標楷體"/>
              </w:rPr>
            </w:pPr>
            <w:r w:rsidRPr="002002B0">
              <w:rPr>
                <w:rFonts w:ascii="標楷體" w:eastAsia="標楷體" w:hAnsi="標楷體" w:hint="eastAsia"/>
              </w:rPr>
              <w:t>臺北市私立滬江高級中學</w:t>
            </w:r>
          </w:p>
        </w:tc>
        <w:tc>
          <w:tcPr>
            <w:tcW w:w="703"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代碼</w:t>
            </w:r>
          </w:p>
        </w:tc>
        <w:tc>
          <w:tcPr>
            <w:tcW w:w="2799"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rPr>
              <w:t>381302</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(11674)</w:t>
            </w:r>
            <w:r w:rsidRPr="002002B0">
              <w:rPr>
                <w:rFonts w:ascii="標楷體" w:eastAsia="標楷體" w:hAnsi="標楷體" w:hint="eastAsia"/>
              </w:rPr>
              <w:t>臺北市文山區羅斯福路</w:t>
            </w:r>
            <w:r w:rsidRPr="002002B0">
              <w:rPr>
                <w:rFonts w:ascii="標楷體" w:eastAsia="標楷體" w:hAnsi="標楷體"/>
              </w:rPr>
              <w:t>6</w:t>
            </w:r>
            <w:r w:rsidRPr="002002B0">
              <w:rPr>
                <w:rFonts w:ascii="標楷體" w:eastAsia="標楷體" w:hAnsi="標楷體" w:hint="eastAsia"/>
              </w:rPr>
              <w:t>段</w:t>
            </w:r>
            <w:r w:rsidRPr="002002B0">
              <w:rPr>
                <w:rFonts w:ascii="標楷體" w:eastAsia="標楷體" w:hAnsi="標楷體"/>
              </w:rPr>
              <w:t>336</w:t>
            </w:r>
            <w:r w:rsidRPr="002002B0">
              <w:rPr>
                <w:rFonts w:ascii="標楷體" w:eastAsia="標楷體" w:hAnsi="標楷體" w:hint="eastAsia"/>
              </w:rPr>
              <w:t>號</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電話</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(02)8663-1122</w:t>
            </w:r>
            <w:r w:rsidRPr="002002B0">
              <w:rPr>
                <w:rFonts w:ascii="標楷體" w:eastAsia="標楷體" w:hAnsi="標楷體" w:hint="eastAsia"/>
              </w:rPr>
              <w:t>轉</w:t>
            </w:r>
            <w:r w:rsidRPr="002002B0">
              <w:rPr>
                <w:rFonts w:ascii="標楷體" w:eastAsia="標楷體" w:hAnsi="標楷體"/>
              </w:rPr>
              <w:t>215</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網址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http://www.hchs.tp.edu.tw/</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傳真</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(02)2935-6771</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szCs w:val="28"/>
              </w:rPr>
              <w:t>廣告設計科-漫畫與動漫創作專班</w:t>
            </w:r>
          </w:p>
        </w:tc>
        <w:tc>
          <w:tcPr>
            <w:tcW w:w="3502" w:type="dxa"/>
            <w:gridSpan w:val="2"/>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備註</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身分別</w:t>
            </w:r>
          </w:p>
        </w:tc>
        <w:tc>
          <w:tcPr>
            <w:tcW w:w="1550" w:type="dxa"/>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身障生</w:t>
            </w:r>
          </w:p>
        </w:tc>
        <w:tc>
          <w:tcPr>
            <w:tcW w:w="1406" w:type="dxa"/>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kern w:val="0"/>
              </w:rPr>
              <w:t>男女兼收</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jc w:val="center"/>
        </w:trPr>
        <w:tc>
          <w:tcPr>
            <w:tcW w:w="2365" w:type="dxa"/>
            <w:gridSpan w:val="3"/>
            <w:tcBorders>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招生名額</w:t>
            </w:r>
          </w:p>
        </w:tc>
        <w:tc>
          <w:tcPr>
            <w:tcW w:w="1550"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50</w:t>
            </w:r>
          </w:p>
        </w:tc>
        <w:tc>
          <w:tcPr>
            <w:tcW w:w="1529" w:type="dxa"/>
            <w:gridSpan w:val="2"/>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1406"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2002B0" w:rsidRPr="002002B0" w:rsidRDefault="002002B0" w:rsidP="00732B26">
            <w:pPr>
              <w:spacing w:line="240" w:lineRule="atLeast"/>
              <w:rPr>
                <w:rFonts w:ascii="標楷體" w:eastAsia="標楷體" w:hAnsi="標楷體"/>
                <w:color w:val="000000"/>
              </w:rPr>
            </w:pP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2365" w:type="dxa"/>
            <w:gridSpan w:val="3"/>
            <w:tcBorders>
              <w:top w:val="single" w:sz="12" w:space="0" w:color="auto"/>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olor w:val="000000" w:themeColor="text1"/>
              </w:rPr>
              <w:t>230</w:t>
            </w:r>
            <w:r w:rsidRPr="002002B0">
              <w:rPr>
                <w:rFonts w:ascii="標楷體" w:eastAsia="標楷體" w:hAnsi="標楷體" w:hint="eastAsia"/>
                <w:color w:val="000000" w:themeColor="text1"/>
              </w:rPr>
              <w:t>元</w:t>
            </w:r>
          </w:p>
        </w:tc>
        <w:tc>
          <w:tcPr>
            <w:tcW w:w="2239"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2002B0" w:rsidRPr="002002B0" w:rsidRDefault="002002B0" w:rsidP="00732B26">
            <w:pPr>
              <w:pStyle w:val="Default"/>
              <w:jc w:val="center"/>
              <w:rPr>
                <w:rFonts w:ascii="標楷體" w:eastAsia="標楷體" w:hAnsi="標楷體"/>
                <w:color w:val="000000" w:themeColor="text1"/>
              </w:rPr>
            </w:pPr>
            <w:r w:rsidRPr="002002B0">
              <w:rPr>
                <w:rFonts w:ascii="標楷體" w:eastAsia="標楷體" w:hAnsi="標楷體" w:cs="Times New Roman"/>
                <w:color w:val="000000" w:themeColor="text1"/>
              </w:rPr>
              <w:t>10</w:t>
            </w:r>
            <w:r w:rsidRPr="002002B0">
              <w:rPr>
                <w:rFonts w:ascii="標楷體" w:eastAsia="標楷體" w:hAnsi="標楷體" w:cs="Times New Roman" w:hint="eastAsia"/>
                <w:color w:val="000000" w:themeColor="text1"/>
              </w:rPr>
              <w:t>5</w:t>
            </w:r>
            <w:r w:rsidRPr="002002B0">
              <w:rPr>
                <w:rFonts w:ascii="標楷體" w:eastAsia="標楷體" w:hAnsi="標楷體" w:cs="Times New Roman"/>
                <w:color w:val="000000" w:themeColor="text1"/>
              </w:rPr>
              <w:t>年4月</w:t>
            </w:r>
            <w:r w:rsidRPr="002002B0">
              <w:rPr>
                <w:rFonts w:ascii="標楷體" w:eastAsia="標楷體" w:hAnsi="標楷體" w:cs="Times New Roman" w:hint="eastAsia"/>
                <w:color w:val="000000" w:themeColor="text1"/>
              </w:rPr>
              <w:t>24</w:t>
            </w:r>
            <w:r w:rsidRPr="002002B0">
              <w:rPr>
                <w:rFonts w:ascii="標楷體" w:eastAsia="標楷體" w:hAnsi="標楷體" w:cs="Times New Roman"/>
                <w:color w:val="000000" w:themeColor="text1"/>
              </w:rPr>
              <w:t>日(</w:t>
            </w:r>
            <w:r w:rsidRPr="002002B0">
              <w:rPr>
                <w:rFonts w:ascii="標楷體" w:eastAsia="標楷體" w:hAnsi="標楷體" w:cs="Times New Roman" w:hint="eastAsia"/>
                <w:color w:val="000000" w:themeColor="text1"/>
              </w:rPr>
              <w:t>日</w:t>
            </w:r>
            <w:r w:rsidRPr="002002B0">
              <w:rPr>
                <w:rFonts w:ascii="標楷體" w:eastAsia="標楷體" w:hAnsi="標楷體" w:cs="Times New Roman"/>
                <w:color w:val="000000" w:themeColor="text1"/>
              </w:rPr>
              <w:t>)</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環境優質，人文涵養：</w:t>
            </w:r>
            <w:r w:rsidRPr="002002B0">
              <w:rPr>
                <w:rFonts w:ascii="標楷體" w:eastAsia="標楷體" w:hAnsi="標楷體" w:hint="eastAsia"/>
                <w:color w:val="000000" w:themeColor="text1"/>
              </w:rPr>
              <w:t>本校位於捷運景美站上</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，交通便捷，積極提升教育品質，透過多元特色課程與社團活動，培養品格力、創造力、人文與藝術涵養。</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特色分組，適才適性：</w:t>
            </w:r>
            <w:r w:rsidRPr="002002B0">
              <w:rPr>
                <w:rFonts w:ascii="標楷體" w:eastAsia="標楷體" w:hAnsi="標楷體" w:hint="eastAsia"/>
                <w:color w:val="000000" w:themeColor="text1"/>
              </w:rPr>
              <w:t>本校廣告設計科期培養學生適才適所，發揮長才，特分為</w:t>
            </w:r>
            <w:r w:rsidRPr="002002B0">
              <w:rPr>
                <w:rFonts w:ascii="標楷體" w:eastAsia="標楷體" w:hAnsi="標楷體" w:hint="eastAsia"/>
                <w:color w:val="000000" w:themeColor="text1"/>
                <w:u w:val="single"/>
              </w:rPr>
              <w:t>視傳組</w:t>
            </w:r>
            <w:r w:rsidRPr="002002B0">
              <w:rPr>
                <w:rFonts w:ascii="標楷體" w:eastAsia="標楷體" w:hAnsi="標楷體" w:hint="eastAsia"/>
                <w:color w:val="000000" w:themeColor="text1"/>
              </w:rPr>
              <w:t>與</w:t>
            </w:r>
            <w:r w:rsidRPr="002002B0">
              <w:rPr>
                <w:rFonts w:ascii="標楷體" w:eastAsia="標楷體" w:hAnsi="標楷體" w:hint="eastAsia"/>
                <w:color w:val="000000" w:themeColor="text1"/>
                <w:u w:val="single"/>
              </w:rPr>
              <w:t>創漫組</w:t>
            </w:r>
            <w:r w:rsidRPr="002002B0">
              <w:rPr>
                <w:rFonts w:ascii="標楷體" w:eastAsia="標楷體" w:hAnsi="標楷體" w:hint="eastAsia"/>
                <w:color w:val="000000" w:themeColor="text1"/>
              </w:rPr>
              <w:t>，經甄選測驗招收入學學生，可依個人專長潛能與興趣特質，選擇組別就讀。</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升學就業，職能輔導：</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(一)</w:t>
            </w:r>
            <w:r w:rsidRPr="002002B0">
              <w:rPr>
                <w:rFonts w:ascii="標楷體" w:eastAsia="標楷體" w:hAnsi="標楷體" w:hint="eastAsia"/>
                <w:color w:val="000000" w:themeColor="text1"/>
              </w:rPr>
              <w:t>與臺北市漫畫從業人員職業工會產學合作，鼓舞更多對漫畫、動漫創作有興趣的青少年發揮創意，銜接精進漫畫、動漫專業能力。</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(二)</w:t>
            </w:r>
            <w:r w:rsidRPr="002002B0">
              <w:rPr>
                <w:rFonts w:ascii="標楷體" w:eastAsia="標楷體" w:hAnsi="標楷體" w:hint="eastAsia"/>
                <w:color w:val="000000" w:themeColor="text1"/>
              </w:rPr>
              <w:t>以策略聯盟結合大學校院、技職院校相關系所之師資、課程及設備等資源，引導其特質潛能為目標，提供專業設計技能教育。</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(三)</w:t>
            </w:r>
            <w:r w:rsidRPr="002002B0">
              <w:rPr>
                <w:rFonts w:ascii="標楷體" w:eastAsia="標楷體" w:hAnsi="標楷體" w:hint="eastAsia"/>
                <w:color w:val="000000" w:themeColor="text1"/>
              </w:rPr>
              <w:t>與企業及公私立單位進行職場實習與產學合作專案，為學生找到未來專業發展方向，著重產業發展需求，強化學生專門技術與職業能力。</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6"/>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320" w:lineRule="exact"/>
              <w:jc w:val="center"/>
              <w:rPr>
                <w:rFonts w:ascii="標楷體" w:eastAsia="標楷體" w:hAnsi="標楷體"/>
                <w:color w:val="000000"/>
              </w:rPr>
            </w:pPr>
            <w:r w:rsidRPr="002002B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553C8E" w:rsidP="00553C8E">
            <w:pPr>
              <w:pStyle w:val="a8"/>
              <w:snapToGrid w:val="0"/>
              <w:spacing w:line="320" w:lineRule="exact"/>
              <w:ind w:leftChars="0"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一、</w:t>
            </w:r>
            <w:r w:rsidR="002002B0" w:rsidRPr="002002B0">
              <w:rPr>
                <w:rFonts w:ascii="標楷體" w:eastAsia="標楷體" w:hAnsi="標楷體"/>
                <w:color w:val="000000" w:themeColor="text1"/>
              </w:rPr>
              <w:t>錄取門檻：</w:t>
            </w:r>
            <w:r w:rsidR="002002B0" w:rsidRPr="002002B0">
              <w:rPr>
                <w:rFonts w:ascii="標楷體" w:eastAsia="標楷體" w:hAnsi="標楷體" w:hint="eastAsia"/>
                <w:color w:val="000000" w:themeColor="text1"/>
              </w:rPr>
              <w:t>國中教育會考國文、英語、數學、社會、自然等科目成績均須通過「基礎」等級。</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二、</w:t>
            </w:r>
            <w:r w:rsidR="002002B0" w:rsidRPr="002002B0">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三、</w:t>
            </w:r>
            <w:r w:rsidR="002002B0" w:rsidRPr="002002B0">
              <w:rPr>
                <w:rFonts w:ascii="標楷體" w:eastAsia="標楷體" w:hAnsi="標楷體"/>
                <w:color w:val="000000" w:themeColor="text1"/>
              </w:rPr>
              <w:t>錄取方式：</w:t>
            </w:r>
            <w:r w:rsidR="002002B0" w:rsidRPr="002002B0">
              <w:rPr>
                <w:rFonts w:ascii="標楷體" w:eastAsia="標楷體" w:hAnsi="標楷體" w:hint="eastAsia"/>
                <w:color w:val="000000" w:themeColor="text1"/>
              </w:rPr>
              <w:t>考生按成績高低順序排序，並依術科測驗成績由高至低順序進行撕榜，且每位學生只分發1間學校。考生須</w:t>
            </w:r>
            <w:r w:rsidR="002002B0" w:rsidRPr="002002B0">
              <w:rPr>
                <w:rFonts w:ascii="標楷體" w:eastAsia="標楷體" w:hAnsi="標楷體"/>
                <w:color w:val="000000" w:themeColor="text1"/>
              </w:rPr>
              <w:t>於10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8</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三</w:t>
            </w:r>
            <w:r w:rsidR="002002B0" w:rsidRPr="002002B0">
              <w:rPr>
                <w:rFonts w:ascii="標楷體" w:eastAsia="標楷體" w:hAnsi="標楷體"/>
                <w:color w:val="000000" w:themeColor="text1"/>
              </w:rPr>
              <w:t>)至</w:t>
            </w:r>
            <w:r w:rsidR="002002B0" w:rsidRPr="002002B0">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2002B0" w:rsidRPr="002002B0">
              <w:rPr>
                <w:rFonts w:ascii="標楷體" w:eastAsia="標楷體" w:hAnsi="標楷體"/>
                <w:color w:val="000000" w:themeColor="text1"/>
              </w:rPr>
              <w:t>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7</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二</w:t>
            </w:r>
            <w:r w:rsidR="002002B0" w:rsidRPr="002002B0">
              <w:rPr>
                <w:rFonts w:ascii="標楷體" w:eastAsia="標楷體" w:hAnsi="標楷體"/>
                <w:color w:val="000000" w:themeColor="text1"/>
              </w:rPr>
              <w:t>)公布於士林高商及本校網站。</w:t>
            </w:r>
          </w:p>
        </w:tc>
      </w:tr>
      <w:tr w:rsidR="002002B0"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4"/>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本項甄選由</w:t>
            </w:r>
            <w:r w:rsidRPr="002002B0">
              <w:rPr>
                <w:rFonts w:ascii="標楷體" w:eastAsia="標楷體" w:hAnsi="標楷體" w:hint="eastAsia"/>
                <w:color w:val="000000" w:themeColor="text1"/>
              </w:rPr>
              <w:t>五校(士林高商、松山家商、景文高中、泰北高中、滬江高中)</w:t>
            </w:r>
            <w:r w:rsidRPr="002002B0">
              <w:rPr>
                <w:rFonts w:ascii="標楷體" w:eastAsia="標楷體" w:hAnsi="標楷體"/>
                <w:color w:val="000000" w:themeColor="text1"/>
              </w:rPr>
              <w:t>聯合辦理，錄取門檻與甄選項目均相同。</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本項甄選入學不限定畢業國中，歡迎跨縣市地區學生報考。</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報名方式請參考網址：</w:t>
            </w:r>
            <w:hyperlink r:id="rId22" w:history="1">
              <w:r w:rsidRPr="002002B0">
                <w:rPr>
                  <w:rStyle w:val="a9"/>
                  <w:rFonts w:ascii="標楷體" w:eastAsia="標楷體" w:hAnsi="標楷體"/>
                  <w:color w:val="000000" w:themeColor="text1"/>
                </w:rPr>
                <w:t>http://203.71.210.5/web/105special</w:t>
              </w:r>
            </w:hyperlink>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術科測驗時間：10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4</w:t>
            </w:r>
            <w:r w:rsidRPr="002002B0">
              <w:rPr>
                <w:rFonts w:ascii="標楷體" w:eastAsia="標楷體" w:hAnsi="標楷體"/>
                <w:color w:val="000000" w:themeColor="text1"/>
              </w:rPr>
              <w:t>日(星期</w:t>
            </w:r>
            <w:r w:rsidRPr="002002B0">
              <w:rPr>
                <w:rFonts w:ascii="標楷體" w:eastAsia="標楷體" w:hAnsi="標楷體" w:hint="eastAsia"/>
                <w:color w:val="000000" w:themeColor="text1"/>
              </w:rPr>
              <w:t>日</w:t>
            </w:r>
            <w:r w:rsidRPr="002002B0">
              <w:rPr>
                <w:rFonts w:ascii="標楷體" w:eastAsia="標楷體" w:hAnsi="標楷體"/>
                <w:color w:val="000000" w:themeColor="text1"/>
              </w:rPr>
              <w:t>)上午9時至12時。地點：臺北市立士林高商(11165臺北市士林區士商路150號)。考場資訊請於10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2</w:t>
            </w:r>
            <w:r w:rsidRPr="002002B0">
              <w:rPr>
                <w:rFonts w:ascii="標楷體" w:eastAsia="標楷體" w:hAnsi="標楷體"/>
                <w:color w:val="000000" w:themeColor="text1"/>
              </w:rPr>
              <w:t>日(星期五)參閱士林高商及本校網站公告。</w:t>
            </w:r>
          </w:p>
          <w:p w:rsidR="002002B0" w:rsidRPr="002002B0" w:rsidRDefault="002002B0" w:rsidP="00330DC6">
            <w:pPr>
              <w:pStyle w:val="a8"/>
              <w:numPr>
                <w:ilvl w:val="0"/>
                <w:numId w:val="26"/>
              </w:numPr>
              <w:snapToGrid w:val="0"/>
              <w:spacing w:line="340" w:lineRule="exact"/>
              <w:ind w:leftChars="0" w:left="482" w:rightChars="65" w:right="156"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本校位於捷運景美站</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，交通便捷，客運班車密集，歡迎到校參觀。</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本校針對105學年度入學新生，提供入學獎助學金，相關訊息請詳本校網站公告。</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本校廣告設計科</w:t>
            </w:r>
            <w:r w:rsidRPr="002002B0">
              <w:rPr>
                <w:rFonts w:ascii="標楷體" w:eastAsia="標楷體" w:hAnsi="標楷體" w:hint="eastAsia"/>
                <w:color w:val="000000" w:themeColor="text1"/>
                <w:szCs w:val="28"/>
              </w:rPr>
              <w:t>漫畫與動漫創作專班</w:t>
            </w:r>
            <w:r w:rsidRPr="002002B0">
              <w:rPr>
                <w:rFonts w:ascii="標楷體" w:eastAsia="標楷體" w:hAnsi="標楷體" w:hint="eastAsia"/>
                <w:color w:val="000000" w:themeColor="text1"/>
              </w:rPr>
              <w:t>，係以培育動漫、漫畫專才為目標，有</w:t>
            </w:r>
            <w:r w:rsidRPr="002002B0">
              <w:rPr>
                <w:rFonts w:ascii="標楷體" w:eastAsia="標楷體" w:hAnsi="標楷體" w:hint="eastAsia"/>
                <w:color w:val="000000" w:themeColor="text1"/>
                <w:kern w:val="0"/>
              </w:rPr>
              <w:t>關特色班課程相關資訊，請洽廣告設計科主任。聯絡電話：</w:t>
            </w:r>
            <w:r w:rsidRPr="002002B0">
              <w:rPr>
                <w:rFonts w:ascii="標楷體" w:eastAsia="標楷體" w:hAnsi="標楷體"/>
                <w:color w:val="000000" w:themeColor="text1"/>
                <w:kern w:val="0"/>
              </w:rPr>
              <w:t>02-8663-1122-303</w:t>
            </w:r>
            <w:r w:rsidRPr="002002B0">
              <w:rPr>
                <w:rFonts w:ascii="標楷體" w:eastAsia="標楷體" w:hAnsi="標楷體" w:hint="eastAsia"/>
                <w:color w:val="000000" w:themeColor="text1"/>
                <w:kern w:val="0"/>
              </w:rPr>
              <w:t>。</w:t>
            </w:r>
          </w:p>
          <w:p w:rsidR="002002B0" w:rsidRPr="002002B0" w:rsidRDefault="002002B0" w:rsidP="00330DC6">
            <w:pPr>
              <w:pStyle w:val="a8"/>
              <w:numPr>
                <w:ilvl w:val="0"/>
                <w:numId w:val="26"/>
              </w:numPr>
              <w:spacing w:line="340" w:lineRule="exact"/>
              <w:ind w:leftChars="0" w:left="402" w:hanging="425"/>
              <w:jc w:val="both"/>
              <w:rPr>
                <w:rStyle w:val="a9"/>
                <w:rFonts w:ascii="Times New Roman" w:eastAsia="標楷體" w:hAnsi="Times New Roman"/>
                <w:color w:val="000000" w:themeColor="text1"/>
                <w:u w:val="none"/>
              </w:rPr>
            </w:pPr>
            <w:r w:rsidRPr="002002B0">
              <w:rPr>
                <w:rFonts w:ascii="Times New Roman" w:eastAsia="標楷體" w:hAnsi="Times New Roman" w:hint="eastAsia"/>
                <w:color w:val="000000" w:themeColor="text1"/>
              </w:rPr>
              <w:t>本校特色招生專區網址：</w:t>
            </w:r>
            <w:r w:rsidRPr="002002B0">
              <w:rPr>
                <w:rFonts w:ascii="Times New Roman" w:eastAsia="標楷體" w:hAnsi="Times New Roman"/>
                <w:color w:val="000000" w:themeColor="text1"/>
              </w:rPr>
              <w:t>http://www.hchs.tp.edu.tw/hujiang/recruit/HJSpecial.html</w:t>
            </w:r>
            <w:hyperlink r:id="rId23" w:tgtFrame="_blank" w:history="1"/>
          </w:p>
          <w:p w:rsidR="002002B0" w:rsidRPr="002002B0"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s="標楷體" w:hint="eastAsia"/>
                <w:color w:val="000000" w:themeColor="text1"/>
              </w:rPr>
              <w:t>本校</w:t>
            </w:r>
            <w:r w:rsidRPr="002002B0">
              <w:rPr>
                <w:rFonts w:ascii="標楷體" w:eastAsia="標楷體" w:hAnsi="標楷體"/>
                <w:color w:val="000000" w:themeColor="text1"/>
              </w:rPr>
              <w:t>105</w:t>
            </w:r>
            <w:r w:rsidRPr="002002B0">
              <w:rPr>
                <w:rFonts w:ascii="Times New Roman" w:eastAsia="標楷體" w:hAnsi="Times New Roman" w:cs="標楷體" w:hint="eastAsia"/>
                <w:color w:val="000000" w:themeColor="text1"/>
              </w:rPr>
              <w:t>學年度向學生收取之費用項目</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含學費、雜費、代收代付費及代辦費</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、用途及數額，請參閱本校網站公告。</w:t>
            </w:r>
          </w:p>
          <w:p w:rsidR="002002B0" w:rsidRPr="009F58AB"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olor w:val="000000" w:themeColor="text1"/>
              </w:rPr>
              <w:t>本案招生入學評選方式如有未盡事宜或認定有所爭議時，由本校招生委員會會議決議之</w:t>
            </w:r>
            <w:r w:rsidRPr="002002B0">
              <w:rPr>
                <w:rFonts w:ascii="Times New Roman" w:eastAsia="標楷體" w:hAnsi="Times New Roman" w:hint="eastAsia"/>
                <w:color w:val="000000" w:themeColor="text1"/>
              </w:rPr>
              <w:t>。</w:t>
            </w:r>
          </w:p>
        </w:tc>
      </w:tr>
    </w:tbl>
    <w:p w:rsidR="002002B0" w:rsidRDefault="002002B0" w:rsidP="002002B0">
      <w:pPr>
        <w:widowControl/>
        <w:jc w:val="center"/>
        <w:rPr>
          <w:rFonts w:ascii="Times New Roman" w:eastAsia="標楷體" w:hAnsi="Times New Roman"/>
          <w:b/>
          <w:bCs/>
          <w:color w:val="000000"/>
          <w:kern w:val="0"/>
          <w:sz w:val="28"/>
          <w:szCs w:val="28"/>
        </w:rPr>
      </w:pPr>
    </w:p>
    <w:p w:rsidR="002002B0" w:rsidRDefault="002002B0" w:rsidP="002002B0">
      <w:pPr>
        <w:widowControl/>
        <w:jc w:val="center"/>
        <w:rPr>
          <w:rFonts w:ascii="Times New Roman" w:eastAsia="標楷體" w:hAnsi="Times New Roman"/>
          <w:b/>
          <w:bCs/>
          <w:color w:val="000000"/>
          <w:kern w:val="0"/>
          <w:sz w:val="28"/>
          <w:szCs w:val="28"/>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22"/>
        <w:gridCol w:w="711"/>
        <w:gridCol w:w="1232"/>
        <w:gridCol w:w="1450"/>
        <w:gridCol w:w="796"/>
        <w:gridCol w:w="655"/>
        <w:gridCol w:w="1592"/>
        <w:gridCol w:w="695"/>
        <w:gridCol w:w="2991"/>
      </w:tblGrid>
      <w:tr w:rsidR="002002B0" w:rsidRPr="001C52B4" w:rsidTr="001C52B4">
        <w:trPr>
          <w:cantSplit/>
        </w:trPr>
        <w:tc>
          <w:tcPr>
            <w:tcW w:w="1133" w:type="dxa"/>
            <w:gridSpan w:val="2"/>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校名</w:t>
            </w:r>
          </w:p>
        </w:tc>
        <w:tc>
          <w:tcPr>
            <w:tcW w:w="5725" w:type="dxa"/>
            <w:gridSpan w:val="5"/>
            <w:tcBorders>
              <w:top w:val="single" w:sz="12" w:space="0" w:color="auto"/>
            </w:tcBorders>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臺北市私立滬江高級中學</w:t>
            </w:r>
          </w:p>
        </w:tc>
        <w:tc>
          <w:tcPr>
            <w:tcW w:w="695"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代碼</w:t>
            </w:r>
          </w:p>
        </w:tc>
        <w:tc>
          <w:tcPr>
            <w:tcW w:w="2991"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hint="eastAsia"/>
                <w:color w:val="000000"/>
              </w:rPr>
              <w:t>381302</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臺北市文山區羅斯福路6段336號</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電話</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(02)86631122</w:t>
            </w:r>
            <w:r w:rsidR="00892B2D">
              <w:rPr>
                <w:rFonts w:ascii="標楷體" w:eastAsia="標楷體" w:hAnsi="標楷體" w:hint="eastAsia"/>
                <w:color w:val="000000"/>
              </w:rPr>
              <w:t>轉</w:t>
            </w:r>
            <w:r w:rsidRPr="001C52B4">
              <w:rPr>
                <w:rFonts w:ascii="標楷體" w:eastAsia="標楷體" w:hAnsi="標楷體" w:hint="eastAsia"/>
                <w:color w:val="000000"/>
              </w:rPr>
              <w:t>215</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網址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http://</w:t>
            </w:r>
            <w:r w:rsidRPr="001C52B4">
              <w:rPr>
                <w:rFonts w:ascii="標楷體" w:eastAsia="標楷體" w:hAnsi="標楷體"/>
                <w:color w:val="000000"/>
              </w:rPr>
              <w:t>www.hchs.tp.edu.tw/</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傳真</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(02)29356771</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招生科班別</w:t>
            </w:r>
          </w:p>
        </w:tc>
        <w:tc>
          <w:tcPr>
            <w:tcW w:w="4493" w:type="dxa"/>
            <w:gridSpan w:val="4"/>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color w:val="000000"/>
              </w:rPr>
              <w:t>餐飲管理科-烘焙專班</w:t>
            </w:r>
          </w:p>
        </w:tc>
        <w:tc>
          <w:tcPr>
            <w:tcW w:w="3686" w:type="dxa"/>
            <w:gridSpan w:val="2"/>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備註</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身分別</w:t>
            </w:r>
          </w:p>
        </w:tc>
        <w:tc>
          <w:tcPr>
            <w:tcW w:w="1450" w:type="dxa"/>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一般生</w:t>
            </w:r>
          </w:p>
        </w:tc>
        <w:tc>
          <w:tcPr>
            <w:tcW w:w="1451" w:type="dxa"/>
            <w:gridSpan w:val="2"/>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身障生</w:t>
            </w:r>
          </w:p>
        </w:tc>
        <w:tc>
          <w:tcPr>
            <w:tcW w:w="1592" w:type="dxa"/>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原住民</w:t>
            </w:r>
          </w:p>
        </w:tc>
        <w:tc>
          <w:tcPr>
            <w:tcW w:w="3686" w:type="dxa"/>
            <w:gridSpan w:val="2"/>
            <w:vMerge w:val="restart"/>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kern w:val="0"/>
              </w:rPr>
              <w:t>男女兼收</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招生名額</w:t>
            </w:r>
          </w:p>
        </w:tc>
        <w:tc>
          <w:tcPr>
            <w:tcW w:w="1450"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50</w:t>
            </w:r>
          </w:p>
        </w:tc>
        <w:tc>
          <w:tcPr>
            <w:tcW w:w="1451" w:type="dxa"/>
            <w:gridSpan w:val="2"/>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1592"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3686" w:type="dxa"/>
            <w:gridSpan w:val="2"/>
            <w:vMerge/>
            <w:tcBorders>
              <w:bottom w:val="single" w:sz="12" w:space="0" w:color="auto"/>
              <w:right w:val="single" w:sz="12" w:space="0" w:color="auto"/>
            </w:tcBorders>
            <w:vAlign w:val="center"/>
          </w:tcPr>
          <w:p w:rsidR="002002B0" w:rsidRPr="001C52B4" w:rsidRDefault="002002B0" w:rsidP="00732B26">
            <w:pPr>
              <w:spacing w:line="240" w:lineRule="atLeast"/>
              <w:rPr>
                <w:rFonts w:ascii="標楷體" w:eastAsia="標楷體" w:hAnsi="標楷體"/>
                <w:color w:val="000000"/>
              </w:rPr>
            </w:pP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365" w:type="dxa"/>
            <w:gridSpan w:val="3"/>
            <w:tcBorders>
              <w:top w:val="single" w:sz="12" w:space="0" w:color="auto"/>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rPr>
              <w:t>免費</w:t>
            </w:r>
          </w:p>
        </w:tc>
        <w:tc>
          <w:tcPr>
            <w:tcW w:w="2247"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術科測驗日期</w:t>
            </w:r>
          </w:p>
        </w:tc>
        <w:tc>
          <w:tcPr>
            <w:tcW w:w="3686" w:type="dxa"/>
            <w:gridSpan w:val="2"/>
            <w:tcBorders>
              <w:top w:val="single" w:sz="12" w:space="0" w:color="auto"/>
              <w:bottom w:val="single" w:sz="12" w:space="0" w:color="auto"/>
              <w:right w:val="single" w:sz="12" w:space="0" w:color="auto"/>
            </w:tcBorders>
            <w:vAlign w:val="center"/>
          </w:tcPr>
          <w:p w:rsidR="002002B0" w:rsidRPr="001C52B4" w:rsidRDefault="002002B0" w:rsidP="00732B26">
            <w:pPr>
              <w:pStyle w:val="Default"/>
              <w:jc w:val="center"/>
              <w:rPr>
                <w:rFonts w:ascii="標楷體" w:eastAsia="標楷體" w:hAnsi="標楷體" w:cs="Times New Roman"/>
              </w:rPr>
            </w:pPr>
            <w:r w:rsidRPr="001C52B4">
              <w:rPr>
                <w:rFonts w:ascii="標楷體" w:eastAsia="標楷體" w:hAnsi="標楷體" w:cs="Times New Roman"/>
                <w:color w:val="000000" w:themeColor="text1"/>
              </w:rPr>
              <w:t>10</w:t>
            </w:r>
            <w:r w:rsidRPr="001C52B4">
              <w:rPr>
                <w:rFonts w:ascii="標楷體" w:eastAsia="標楷體" w:hAnsi="標楷體" w:cs="Times New Roman" w:hint="eastAsia"/>
                <w:color w:val="000000" w:themeColor="text1"/>
              </w:rPr>
              <w:t>5</w:t>
            </w:r>
            <w:r w:rsidRPr="001C52B4">
              <w:rPr>
                <w:rFonts w:ascii="標楷體" w:eastAsia="標楷體" w:hAnsi="標楷體" w:cs="Times New Roman"/>
                <w:color w:val="000000" w:themeColor="text1"/>
              </w:rPr>
              <w:t>年4月</w:t>
            </w:r>
            <w:r w:rsidRPr="001C52B4">
              <w:rPr>
                <w:rFonts w:ascii="標楷體" w:eastAsia="標楷體" w:hAnsi="標楷體" w:cs="Times New Roman" w:hint="eastAsia"/>
                <w:color w:val="000000" w:themeColor="text1"/>
              </w:rPr>
              <w:t>24</w:t>
            </w:r>
            <w:r w:rsidRPr="001C52B4">
              <w:rPr>
                <w:rFonts w:ascii="標楷體" w:eastAsia="標楷體" w:hAnsi="標楷體" w:cs="Times New Roman"/>
                <w:color w:val="000000" w:themeColor="text1"/>
              </w:rPr>
              <w:t>日(</w:t>
            </w:r>
            <w:r w:rsidRPr="001C52B4">
              <w:rPr>
                <w:rFonts w:ascii="標楷體" w:eastAsia="標楷體" w:hAnsi="標楷體" w:cs="Times New Roman" w:hint="eastAsia"/>
                <w:color w:val="000000" w:themeColor="text1"/>
              </w:rPr>
              <w:t>日</w:t>
            </w:r>
            <w:r w:rsidRPr="001C52B4">
              <w:rPr>
                <w:rFonts w:ascii="標楷體" w:eastAsia="標楷體" w:hAnsi="標楷體" w:cs="Times New Roman"/>
                <w:color w:val="000000" w:themeColor="text1"/>
              </w:rPr>
              <w:t>)</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tabs>
                <w:tab w:val="left" w:pos="398"/>
              </w:tabs>
              <w:spacing w:line="260" w:lineRule="exact"/>
              <w:rPr>
                <w:rFonts w:ascii="標楷體" w:eastAsia="標楷體" w:hAnsi="標楷體"/>
              </w:rPr>
            </w:pPr>
            <w:r w:rsidRPr="001C52B4">
              <w:rPr>
                <w:rFonts w:ascii="標楷體" w:eastAsia="標楷體" w:hAnsi="標楷體" w:hint="eastAsia"/>
              </w:rPr>
              <w:t xml:space="preserve">    政府開放大陸觀光以來，每年有大量觀光客湧入，本校成立餐飲管理科(烘焙專班)，目的在持續發展特色餐飲，擴大餐飲服務範圍，以協助北市當局及觀光旅遊產業，解決觀光客大量湧入所衍生之餐飲人才需求的問題，可為高中職餐飲科學生提供一個可以精進餐飲製作及服務管理能力的學習場所、實作訓練課程及業界師資群，使學生易於與職場接軌，培養學生成為專業的人才。</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符合地方產業需求：結合本校專業課程，並開設各種地方特色飲食課程，使學生得以「做中學、學中做」，藉此提昇並強化其實務學習經驗。</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設備完善：依學生興趣與生涯規劃，開設各種技能輔導及檢定課程。</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color w:val="000000"/>
                <w:sz w:val="22"/>
              </w:rPr>
            </w:pPr>
            <w:r w:rsidRPr="001C52B4">
              <w:rPr>
                <w:rFonts w:ascii="標楷體" w:eastAsia="標楷體" w:hAnsi="標楷體" w:hint="eastAsia"/>
              </w:rPr>
              <w:t>實施產學合作，並推動地區餐飲業的創新發展：定期參與或籌辦餐飲競賽，以豐富教學內容及提昇學生之餐飲服務水準；並積極與政府機關、相關協會合作舉辦各類專業訓練、比賽。</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7"/>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一、錄取門檻：無</w:t>
            </w:r>
          </w:p>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二、評選方式：</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(一)術科測驗：佔總成績70%</w:t>
            </w:r>
          </w:p>
          <w:p w:rsidR="002002B0" w:rsidRPr="001C52B4" w:rsidRDefault="002002B0" w:rsidP="00732B26">
            <w:pPr>
              <w:tabs>
                <w:tab w:val="left" w:pos="398"/>
              </w:tabs>
              <w:spacing w:line="320" w:lineRule="exact"/>
              <w:ind w:left="480" w:hangingChars="200" w:hanging="480"/>
              <w:jc w:val="both"/>
              <w:rPr>
                <w:rFonts w:ascii="標楷體" w:eastAsia="標楷體" w:hAnsi="標楷體"/>
              </w:rPr>
            </w:pPr>
            <w:r w:rsidRPr="001C52B4">
              <w:rPr>
                <w:rFonts w:ascii="標楷體" w:eastAsia="標楷體" w:hAnsi="標楷體" w:hint="eastAsia"/>
              </w:rPr>
              <w:t xml:space="preserve">    施測科目為蛋糕裝飾，術科測驗時間70分鐘(包含示範教學30分鐘、考生練習15分鐘、試題實作25分鐘)，實作項目考場提供杯子小蛋糕、鮮奶油、色劑、(裝飾物如棉花糖、水果、巧克力米)、擠花工具組讓學生自由運用在杯子蛋糕上做造型裝飾完成一項成品。</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(二)面試：佔總成績30%</w:t>
            </w:r>
          </w:p>
          <w:p w:rsidR="002002B0" w:rsidRPr="001C52B4" w:rsidRDefault="002002B0" w:rsidP="00732B26">
            <w:pPr>
              <w:tabs>
                <w:tab w:val="left" w:pos="398"/>
              </w:tabs>
              <w:spacing w:line="320" w:lineRule="exact"/>
              <w:ind w:leftChars="232" w:left="557" w:firstLine="2"/>
              <w:jc w:val="both"/>
              <w:rPr>
                <w:rFonts w:ascii="標楷體" w:eastAsia="標楷體" w:hAnsi="標楷體"/>
              </w:rPr>
            </w:pPr>
            <w:r w:rsidRPr="001C52B4">
              <w:rPr>
                <w:rFonts w:ascii="標楷體" w:eastAsia="標楷體" w:hAnsi="標楷體" w:hint="eastAsia"/>
              </w:rPr>
              <w:t>面試時學生自述個人蛋糕裝飾創作想法及對烘焙的基本概念，並可攜帶國中個人學習歷程檔案(個人學習表現、獎懲紀錄、幹部證明、義工服務、各項競賽成果及在學期間曾參加校內技藝教育社團、職業試探育樂營持有證明者)，以A4方式呈現。</w:t>
            </w:r>
          </w:p>
          <w:p w:rsidR="002002B0" w:rsidRPr="001C52B4" w:rsidRDefault="002002B0" w:rsidP="00732B26">
            <w:pPr>
              <w:tabs>
                <w:tab w:val="left" w:pos="398"/>
              </w:tabs>
              <w:spacing w:line="320" w:lineRule="exact"/>
              <w:ind w:left="360" w:hangingChars="150" w:hanging="360"/>
              <w:jc w:val="both"/>
              <w:rPr>
                <w:rFonts w:ascii="標楷體" w:eastAsia="標楷體" w:hAnsi="標楷體"/>
              </w:rPr>
            </w:pPr>
            <w:r w:rsidRPr="001C52B4">
              <w:rPr>
                <w:rFonts w:ascii="標楷體" w:eastAsia="標楷體" w:hAnsi="標楷體" w:hint="eastAsia"/>
              </w:rPr>
              <w:t>三、成績計算方式：總成績=第一階段術科測驗＋第二階段面試</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四、錄取方式：</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(一)依總成績高低擇優錄取至額滿為止。</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(二)同分比序順序：依序為術科考試→面試。</w:t>
            </w:r>
          </w:p>
          <w:p w:rsidR="002002B0" w:rsidRPr="001C52B4" w:rsidRDefault="002002B0" w:rsidP="00732B26">
            <w:pPr>
              <w:tabs>
                <w:tab w:val="left" w:pos="2198"/>
              </w:tabs>
              <w:adjustRightInd w:val="0"/>
              <w:snapToGrid w:val="0"/>
              <w:spacing w:line="320" w:lineRule="exact"/>
              <w:ind w:left="523" w:hangingChars="218" w:hanging="523"/>
              <w:jc w:val="both"/>
              <w:rPr>
                <w:rFonts w:ascii="標楷體" w:eastAsia="標楷體" w:hAnsi="標楷體"/>
                <w:b/>
                <w:bCs/>
                <w:color w:val="000000"/>
              </w:rPr>
            </w:pPr>
            <w:r w:rsidRPr="001C52B4">
              <w:rPr>
                <w:rFonts w:ascii="標楷體" w:eastAsia="標楷體" w:hAnsi="標楷體" w:hint="eastAsia"/>
              </w:rPr>
              <w:t>五、放榜方式：正(備)取名單公告於本校資訊網站，並寄發書面通知至各國中教務處及考生。</w:t>
            </w:r>
          </w:p>
        </w:tc>
      </w:tr>
      <w:tr w:rsidR="002002B0" w:rsidRPr="0053219A"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本校位於市區，交通便捷，校園優美，鄰近景美捷運站旁，本項甄選入學對象為全國國      中畢業生，歡迎各縣市學生報考。</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甄選測驗日期訂於</w:t>
            </w:r>
            <w:r w:rsidRPr="001C52B4">
              <w:rPr>
                <w:rFonts w:ascii="標楷體" w:eastAsia="標楷體" w:hAnsi="標楷體" w:hint="eastAsia"/>
                <w:color w:val="000000" w:themeColor="text1"/>
                <w:kern w:val="0"/>
              </w:rPr>
              <w:t>105年4月24日(日)9時至12時</w:t>
            </w:r>
            <w:r w:rsidRPr="001C52B4">
              <w:rPr>
                <w:rFonts w:ascii="標楷體" w:eastAsia="標楷體" w:hAnsi="標楷體" w:hint="eastAsia"/>
                <w:color w:val="000000" w:themeColor="text1"/>
              </w:rPr>
              <w:t>。</w:t>
            </w:r>
            <w:r w:rsidRPr="001C52B4">
              <w:rPr>
                <w:rFonts w:ascii="標楷體" w:eastAsia="標楷體" w:hAnsi="標楷體"/>
                <w:color w:val="000000" w:themeColor="text1"/>
              </w:rPr>
              <w:t>地點：臺北市</w:t>
            </w:r>
            <w:r w:rsidRPr="001C52B4">
              <w:rPr>
                <w:rFonts w:ascii="標楷體" w:eastAsia="標楷體" w:hAnsi="標楷體" w:hint="eastAsia"/>
                <w:color w:val="000000" w:themeColor="text1"/>
              </w:rPr>
              <w:t>私立滬江高中。</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有關特色班課程問題，請洽餐飲管理科主任。聯絡電話：02-86631122#305。</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本校餐飲管理科(烘焙專班)係以招收對烘焙具有興趣之學生為目標，故特色招生術科考試 </w:t>
            </w:r>
          </w:p>
          <w:p w:rsidR="002002B0" w:rsidRPr="001C52B4" w:rsidRDefault="002002B0" w:rsidP="00732B26">
            <w:pPr>
              <w:spacing w:line="260" w:lineRule="exact"/>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    以蛋糕裝飾(包含示範教學30分鐘、考生練習15分鐘、試題實作25分鐘)為主要表現項目。</w:t>
            </w:r>
          </w:p>
          <w:p w:rsidR="002002B0" w:rsidRPr="001C52B4" w:rsidRDefault="002002B0" w:rsidP="00330DC6">
            <w:pPr>
              <w:pStyle w:val="a8"/>
              <w:numPr>
                <w:ilvl w:val="0"/>
                <w:numId w:val="38"/>
              </w:numPr>
              <w:spacing w:line="340" w:lineRule="exact"/>
              <w:ind w:leftChars="0"/>
              <w:jc w:val="both"/>
              <w:rPr>
                <w:rFonts w:ascii="標楷體" w:eastAsia="標楷體" w:hAnsi="標楷體"/>
                <w:color w:val="000000" w:themeColor="text1"/>
                <w:sz w:val="22"/>
              </w:rPr>
            </w:pPr>
            <w:r w:rsidRPr="001C52B4">
              <w:rPr>
                <w:rFonts w:ascii="標楷體" w:eastAsia="標楷體" w:hAnsi="標楷體" w:hint="eastAsia"/>
                <w:color w:val="000000" w:themeColor="text1"/>
              </w:rPr>
              <w:t>本校針對105學年度入學新生，提供入學獎助學金，相關訊息請詳本校網站公告。</w:t>
            </w:r>
          </w:p>
          <w:p w:rsidR="002002B0" w:rsidRPr="001C52B4" w:rsidRDefault="002002B0" w:rsidP="00330DC6">
            <w:pPr>
              <w:pStyle w:val="a8"/>
              <w:numPr>
                <w:ilvl w:val="0"/>
                <w:numId w:val="38"/>
              </w:numPr>
              <w:spacing w:line="340" w:lineRule="exact"/>
              <w:ind w:leftChars="0"/>
              <w:jc w:val="both"/>
              <w:rPr>
                <w:rStyle w:val="a9"/>
                <w:rFonts w:ascii="Times New Roman" w:eastAsia="標楷體" w:hAnsi="Times New Roman"/>
                <w:color w:val="000000" w:themeColor="text1"/>
                <w:sz w:val="22"/>
                <w:u w:val="none"/>
              </w:rPr>
            </w:pPr>
            <w:r w:rsidRPr="001C52B4">
              <w:rPr>
                <w:rFonts w:ascii="Times New Roman" w:eastAsia="標楷體" w:hAnsi="Times New Roman" w:hint="eastAsia"/>
                <w:color w:val="000000" w:themeColor="text1"/>
              </w:rPr>
              <w:t>本校特色招生專區網址：</w:t>
            </w:r>
            <w:r w:rsidRPr="001C52B4">
              <w:rPr>
                <w:rFonts w:ascii="Times New Roman" w:eastAsia="標楷體" w:hAnsi="Times New Roman"/>
                <w:color w:val="000000" w:themeColor="text1"/>
              </w:rPr>
              <w:t>http://www.hchs.tp.edu.tw/hujiang/recruit/HJSpecial.html</w:t>
            </w:r>
            <w:hyperlink r:id="rId24" w:tgtFrame="_blank" w:history="1"/>
          </w:p>
          <w:p w:rsidR="002002B0" w:rsidRPr="001C52B4" w:rsidRDefault="002002B0" w:rsidP="00330DC6">
            <w:pPr>
              <w:pStyle w:val="a8"/>
              <w:numPr>
                <w:ilvl w:val="0"/>
                <w:numId w:val="38"/>
              </w:numPr>
              <w:spacing w:line="340" w:lineRule="exact"/>
              <w:ind w:leftChars="0"/>
              <w:jc w:val="both"/>
              <w:rPr>
                <w:rFonts w:ascii="Times New Roman" w:eastAsia="標楷體" w:hAnsi="Times New Roman"/>
                <w:color w:val="000000" w:themeColor="text1"/>
              </w:rPr>
            </w:pPr>
            <w:r w:rsidRPr="001C52B4">
              <w:rPr>
                <w:rFonts w:ascii="Times New Roman" w:eastAsia="標楷體" w:hAnsi="Times New Roman" w:cs="標楷體" w:hint="eastAsia"/>
                <w:color w:val="000000" w:themeColor="text1"/>
              </w:rPr>
              <w:t>本校</w:t>
            </w:r>
            <w:r w:rsidRPr="001C52B4">
              <w:rPr>
                <w:rFonts w:ascii="標楷體" w:eastAsia="標楷體" w:hAnsi="標楷體"/>
                <w:color w:val="000000" w:themeColor="text1"/>
              </w:rPr>
              <w:t>105</w:t>
            </w:r>
            <w:r w:rsidRPr="001C52B4">
              <w:rPr>
                <w:rFonts w:ascii="Times New Roman" w:eastAsia="標楷體" w:hAnsi="Times New Roman" w:cs="標楷體" w:hint="eastAsia"/>
                <w:color w:val="000000" w:themeColor="text1"/>
              </w:rPr>
              <w:t>學年度向學生收取之費用項目</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含學費、雜費、代收代付費及代辦費</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、用途及數額，請參閱本校網站公告。</w:t>
            </w:r>
          </w:p>
          <w:p w:rsidR="002002B0" w:rsidRPr="0066695E" w:rsidRDefault="002002B0" w:rsidP="00330DC6">
            <w:pPr>
              <w:pStyle w:val="a8"/>
              <w:numPr>
                <w:ilvl w:val="0"/>
                <w:numId w:val="38"/>
              </w:numPr>
              <w:spacing w:line="340" w:lineRule="exact"/>
              <w:ind w:leftChars="0"/>
              <w:jc w:val="both"/>
              <w:rPr>
                <w:rFonts w:ascii="Times New Roman" w:eastAsia="標楷體" w:hAnsi="Times New Roman"/>
                <w:color w:val="000000"/>
                <w:sz w:val="22"/>
              </w:rPr>
            </w:pPr>
            <w:r w:rsidRPr="001C52B4">
              <w:rPr>
                <w:rFonts w:ascii="Times New Roman" w:eastAsia="標楷體" w:hAnsi="Times New Roman"/>
                <w:color w:val="000000" w:themeColor="text1"/>
              </w:rPr>
              <w:t>本案招生入學評選方式如有未盡事宜或認定有所爭議時，由本校招生委員會會議決議之</w:t>
            </w:r>
            <w:r w:rsidRPr="001C52B4">
              <w:rPr>
                <w:rFonts w:ascii="Times New Roman" w:eastAsia="標楷體" w:hAnsi="Times New Roman" w:hint="eastAsia"/>
                <w:color w:val="000000" w:themeColor="text1"/>
              </w:rPr>
              <w:t>。</w:t>
            </w:r>
          </w:p>
        </w:tc>
      </w:tr>
    </w:tbl>
    <w:p w:rsidR="006A4B34" w:rsidRDefault="006A4B34" w:rsidP="00E432C6">
      <w:pPr>
        <w:widowControl/>
        <w:rPr>
          <w:rFonts w:ascii="Times New Roman" w:eastAsia="標楷體" w:hAnsi="Times New Roman"/>
          <w:b/>
          <w:szCs w:val="24"/>
        </w:rPr>
      </w:pPr>
    </w:p>
    <w:p w:rsidR="001C52B4" w:rsidRPr="002002B0" w:rsidRDefault="001C52B4" w:rsidP="00E432C6">
      <w:pPr>
        <w:widowControl/>
        <w:rPr>
          <w:rFonts w:ascii="Times New Roman" w:eastAsia="標楷體" w:hAnsi="Times New Roman"/>
          <w:b/>
          <w:szCs w:val="24"/>
        </w:rPr>
      </w:pPr>
    </w:p>
    <w:p w:rsidR="00CD4103" w:rsidRPr="008A02A7" w:rsidRDefault="00CD4103" w:rsidP="00CD4103">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CD4103" w:rsidRPr="0053219A" w:rsidTr="00CD4103">
        <w:trPr>
          <w:cantSplit/>
        </w:trPr>
        <w:tc>
          <w:tcPr>
            <w:tcW w:w="1133" w:type="dxa"/>
            <w:gridSpan w:val="2"/>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CD4103" w:rsidRPr="007A6E94" w:rsidRDefault="00CD4103" w:rsidP="00732B26">
            <w:pPr>
              <w:jc w:val="both"/>
              <w:rPr>
                <w:rFonts w:ascii="Times New Roman" w:eastAsia="標楷體" w:hAnsi="Times New Roman"/>
                <w:color w:val="000000"/>
              </w:rPr>
            </w:pPr>
            <w:r>
              <w:rPr>
                <w:rFonts w:ascii="Times New Roman" w:eastAsia="標楷體" w:hAnsi="Times New Roman" w:hint="eastAsia"/>
                <w:color w:val="000000"/>
              </w:rPr>
              <w:t>臺北市私立稻江高級商業職業學校</w:t>
            </w:r>
          </w:p>
        </w:tc>
        <w:tc>
          <w:tcPr>
            <w:tcW w:w="703" w:type="dxa"/>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代碼</w:t>
            </w:r>
          </w:p>
        </w:tc>
        <w:tc>
          <w:tcPr>
            <w:tcW w:w="2991" w:type="dxa"/>
            <w:tcBorders>
              <w:top w:val="single" w:sz="12" w:space="0" w:color="auto"/>
            </w:tcBorders>
            <w:vAlign w:val="center"/>
          </w:tcPr>
          <w:p w:rsidR="00CD4103" w:rsidRPr="006B0F2C" w:rsidRDefault="00CD4103" w:rsidP="00732B26">
            <w:pPr>
              <w:jc w:val="center"/>
              <w:rPr>
                <w:rFonts w:ascii="標楷體" w:eastAsia="標楷體" w:hAnsi="標楷體"/>
                <w:color w:val="000000"/>
              </w:rPr>
            </w:pPr>
            <w:r w:rsidRPr="006B0F2C">
              <w:rPr>
                <w:rFonts w:ascii="標楷體" w:eastAsia="標楷體" w:hAnsi="標楷體" w:hint="eastAsia"/>
                <w:color w:val="000000"/>
              </w:rPr>
              <w:t>361401</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10357臺北市大同區民權西路225巷24號</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電話</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25912001、25912094</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http://www.tkcvs.tp.edu.tw</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傳真</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25539058、25954005</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觀光事業科</w:t>
            </w:r>
            <w:r>
              <w:rPr>
                <w:rFonts w:ascii="標楷體" w:eastAsia="標楷體" w:hAnsi="標楷體" w:hint="eastAsia"/>
                <w:color w:val="000000"/>
              </w:rPr>
              <w:t>─五星旅館專才實務班</w:t>
            </w:r>
          </w:p>
        </w:tc>
        <w:tc>
          <w:tcPr>
            <w:tcW w:w="3694" w:type="dxa"/>
            <w:gridSpan w:val="2"/>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備註</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原住民</w:t>
            </w:r>
          </w:p>
        </w:tc>
        <w:tc>
          <w:tcPr>
            <w:tcW w:w="3694" w:type="dxa"/>
            <w:gridSpan w:val="2"/>
            <w:vMerge w:val="restart"/>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男女兼收</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50</w:t>
            </w:r>
          </w:p>
        </w:tc>
        <w:tc>
          <w:tcPr>
            <w:tcW w:w="1529" w:type="dxa"/>
            <w:gridSpan w:val="2"/>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1406"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3694" w:type="dxa"/>
            <w:gridSpan w:val="2"/>
            <w:vMerge/>
            <w:tcBorders>
              <w:bottom w:val="single" w:sz="12" w:space="0" w:color="auto"/>
              <w:right w:val="single" w:sz="12" w:space="0" w:color="auto"/>
            </w:tcBorders>
            <w:vAlign w:val="center"/>
          </w:tcPr>
          <w:p w:rsidR="00CD4103" w:rsidRPr="007A6E94" w:rsidRDefault="00CD4103" w:rsidP="00732B26">
            <w:pPr>
              <w:spacing w:line="240" w:lineRule="atLeast"/>
              <w:rPr>
                <w:rFonts w:ascii="Times New Roman" w:eastAsia="標楷體" w:hAnsi="Times New Roman"/>
                <w:color w:val="000000"/>
              </w:rPr>
            </w:pP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105年4月2</w:t>
            </w:r>
            <w:r>
              <w:rPr>
                <w:rFonts w:ascii="標楷體" w:eastAsia="標楷體" w:hAnsi="標楷體" w:hint="eastAsia"/>
                <w:color w:val="000000"/>
              </w:rPr>
              <w:t>4</w:t>
            </w:r>
            <w:r w:rsidRPr="006B0F2C">
              <w:rPr>
                <w:rFonts w:ascii="標楷體" w:eastAsia="標楷體" w:hAnsi="標楷體" w:hint="eastAsia"/>
                <w:color w:val="000000"/>
              </w:rPr>
              <w:t>日(星期</w:t>
            </w:r>
            <w:r>
              <w:rPr>
                <w:rFonts w:ascii="標楷體" w:eastAsia="標楷體" w:hAnsi="標楷體" w:hint="eastAsia"/>
                <w:color w:val="000000"/>
              </w:rPr>
              <w:t>日</w:t>
            </w:r>
            <w:r w:rsidRPr="006B0F2C">
              <w:rPr>
                <w:rFonts w:ascii="標楷體" w:eastAsia="標楷體" w:hAnsi="標楷體" w:hint="eastAsia"/>
                <w:color w:val="000000"/>
              </w:rPr>
              <w:t>)</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D358A1" w:rsidRDefault="00CD4103" w:rsidP="00330DC6">
            <w:pPr>
              <w:pStyle w:val="a8"/>
              <w:numPr>
                <w:ilvl w:val="0"/>
                <w:numId w:val="27"/>
              </w:numPr>
              <w:tabs>
                <w:tab w:val="left" w:pos="398"/>
              </w:tabs>
              <w:spacing w:line="300" w:lineRule="exact"/>
              <w:ind w:leftChars="0" w:left="482"/>
              <w:jc w:val="both"/>
              <w:rPr>
                <w:rFonts w:ascii="標楷體" w:eastAsia="標楷體" w:hAnsi="標楷體"/>
                <w:color w:val="000000"/>
                <w:spacing w:val="-2"/>
              </w:rPr>
            </w:pPr>
            <w:r w:rsidRPr="00F77A22">
              <w:rPr>
                <w:rFonts w:ascii="標楷體" w:eastAsia="標楷體" w:hAnsi="標楷體" w:hint="eastAsia"/>
                <w:b/>
                <w:color w:val="000000"/>
              </w:rPr>
              <w:t>台北Ｗ飯店五星旅館專才實務班</w:t>
            </w:r>
            <w:r w:rsidRPr="00F77A22">
              <w:rPr>
                <w:rFonts w:ascii="標楷體" w:eastAsia="標楷體" w:hAnsi="標楷體" w:hint="eastAsia"/>
                <w:color w:val="000000"/>
              </w:rPr>
              <w:t>：</w:t>
            </w:r>
            <w:r w:rsidRPr="00D358A1">
              <w:rPr>
                <w:rFonts w:ascii="標楷體" w:eastAsia="標楷體" w:hAnsi="標楷體" w:hint="eastAsia"/>
                <w:color w:val="000000"/>
                <w:spacing w:val="-2"/>
              </w:rPr>
              <w:t>致力於培育國際五星級觀光大飯店人才，強化學生擁有</w:t>
            </w:r>
          </w:p>
          <w:p w:rsidR="00CD4103" w:rsidRPr="00D358A1" w:rsidRDefault="00CD4103" w:rsidP="00732B26">
            <w:pPr>
              <w:pStyle w:val="a8"/>
              <w:tabs>
                <w:tab w:val="left" w:pos="398"/>
              </w:tabs>
              <w:spacing w:line="300" w:lineRule="exact"/>
              <w:ind w:leftChars="0" w:left="482"/>
              <w:jc w:val="both"/>
              <w:rPr>
                <w:rFonts w:ascii="標楷體" w:eastAsia="標楷體" w:hAnsi="標楷體"/>
                <w:color w:val="000000"/>
                <w:spacing w:val="-2"/>
              </w:rPr>
            </w:pPr>
            <w:r w:rsidRPr="00D358A1">
              <w:rPr>
                <w:rFonts w:ascii="標楷體" w:eastAsia="標楷體" w:hAnsi="標楷體" w:hint="eastAsia"/>
                <w:color w:val="000000"/>
                <w:spacing w:val="-2"/>
              </w:rPr>
              <w:t>３張專業證照（飲料調製、餐</w:t>
            </w:r>
            <w:r w:rsidRPr="00CC7A1D">
              <w:rPr>
                <w:rFonts w:ascii="標楷體" w:eastAsia="標楷體" w:hAnsi="標楷體" w:hint="eastAsia"/>
                <w:b/>
                <w:color w:val="000000"/>
                <w:spacing w:val="-2"/>
              </w:rPr>
              <w:t>旅</w:t>
            </w:r>
            <w:r w:rsidRPr="00D358A1">
              <w:rPr>
                <w:rFonts w:ascii="標楷體" w:eastAsia="標楷體" w:hAnsi="標楷體" w:hint="eastAsia"/>
                <w:color w:val="000000"/>
                <w:spacing w:val="-2"/>
              </w:rPr>
              <w:t>服務、電腦軟體應用），旅館實務、客房實務、國際禮儀等實務體驗課程，重視外語專業能力，培養英語、日語、韓語等旅館從業人員應知之接待用語。</w:t>
            </w:r>
          </w:p>
          <w:p w:rsidR="00CD4103" w:rsidRPr="00870AF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b/>
                <w:color w:val="000000"/>
              </w:rPr>
              <w:t>台北Ｗ飯店全國唯一「產學合作、校園徵才」的高職學校</w:t>
            </w:r>
            <w:r w:rsidRPr="00870AF8">
              <w:rPr>
                <w:rFonts w:ascii="標楷體" w:eastAsia="標楷體" w:hAnsi="標楷體" w:hint="eastAsia"/>
                <w:color w:val="000000"/>
              </w:rPr>
              <w:t>：二、三年級</w:t>
            </w:r>
            <w:r>
              <w:rPr>
                <w:rFonts w:ascii="標楷體" w:eastAsia="標楷體" w:hAnsi="標楷體" w:hint="eastAsia"/>
                <w:color w:val="000000"/>
              </w:rPr>
              <w:t>「</w:t>
            </w:r>
            <w:r w:rsidRPr="00870AF8">
              <w:rPr>
                <w:rFonts w:ascii="標楷體" w:eastAsia="標楷體" w:hAnsi="標楷體" w:hint="eastAsia"/>
                <w:color w:val="000000"/>
              </w:rPr>
              <w:t>職場實務體驗課</w:t>
            </w:r>
          </w:p>
          <w:p w:rsidR="00CD4103" w:rsidRDefault="00CD4103" w:rsidP="00732B26">
            <w:pPr>
              <w:pStyle w:val="a8"/>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color w:val="000000"/>
              </w:rPr>
              <w:t>後工讀</w:t>
            </w:r>
            <w:r>
              <w:rPr>
                <w:rFonts w:ascii="標楷體" w:eastAsia="標楷體" w:hAnsi="標楷體" w:hint="eastAsia"/>
                <w:color w:val="000000"/>
              </w:rPr>
              <w:t>500小時」每週至少8小時與正式員工排班，以全方位式至客房部、宴會廳、迎賓部等多部門學習。</w:t>
            </w:r>
          </w:p>
          <w:p w:rsidR="00CD4103" w:rsidRPr="005516B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5516B8">
              <w:rPr>
                <w:rFonts w:ascii="標楷體" w:eastAsia="標楷體" w:hAnsi="標楷體" w:hint="eastAsia"/>
                <w:b/>
                <w:color w:val="000000"/>
              </w:rPr>
              <w:t>雙師教學：</w:t>
            </w:r>
            <w:r w:rsidRPr="005516B8">
              <w:rPr>
                <w:rFonts w:ascii="標楷體" w:eastAsia="標楷體" w:hAnsi="標楷體" w:hint="eastAsia"/>
                <w:color w:val="000000"/>
              </w:rPr>
              <w:t>Ｗ飯店職場實務</w:t>
            </w:r>
            <w:r w:rsidRPr="00D358A1">
              <w:rPr>
                <w:rFonts w:ascii="標楷體" w:eastAsia="標楷體" w:hAnsi="標楷體" w:hint="eastAsia"/>
                <w:color w:val="000000"/>
                <w:spacing w:val="-2"/>
              </w:rPr>
              <w:t>體驗課程</w:t>
            </w:r>
            <w:r w:rsidRPr="005516B8">
              <w:rPr>
                <w:rFonts w:ascii="標楷體" w:eastAsia="標楷體" w:hAnsi="標楷體" w:hint="eastAsia"/>
                <w:color w:val="000000"/>
              </w:rPr>
              <w:t>及雙師制教學，由Ｗ飯店業師參與協同教學</w:t>
            </w:r>
            <w:r>
              <w:rPr>
                <w:rFonts w:ascii="標楷體" w:eastAsia="標楷體" w:hAnsi="標楷體" w:hint="eastAsia"/>
                <w:color w:val="000000"/>
              </w:rPr>
              <w:t>至少</w:t>
            </w:r>
            <w:r w:rsidRPr="005516B8">
              <w:rPr>
                <w:rFonts w:ascii="標楷體" w:eastAsia="標楷體" w:hAnsi="標楷體" w:hint="eastAsia"/>
                <w:color w:val="000000"/>
              </w:rPr>
              <w:t>60小時</w:t>
            </w:r>
            <w:r>
              <w:rPr>
                <w:rFonts w:ascii="標楷體" w:eastAsia="標楷體" w:hAnsi="標楷體" w:hint="eastAsia"/>
                <w:color w:val="000000"/>
              </w:rPr>
              <w:t>之</w:t>
            </w:r>
            <w:r w:rsidRPr="005516B8">
              <w:rPr>
                <w:rFonts w:ascii="標楷體" w:eastAsia="標楷體" w:hAnsi="標楷體" w:hint="eastAsia"/>
                <w:color w:val="000000"/>
              </w:rPr>
              <w:t>實務教學及正式員工訓練，與業界無縫接軌。</w:t>
            </w:r>
          </w:p>
          <w:p w:rsidR="00CD4103" w:rsidRPr="00AB3901"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AB3901">
              <w:rPr>
                <w:rFonts w:ascii="標楷體" w:eastAsia="標楷體" w:hAnsi="標楷體" w:hint="eastAsia"/>
                <w:b/>
                <w:color w:val="000000"/>
              </w:rPr>
              <w:t>輔導升學及儲備Ｗ飯店正式員工：</w:t>
            </w:r>
            <w:r w:rsidRPr="00AB3901">
              <w:rPr>
                <w:rFonts w:ascii="標楷體" w:eastAsia="標楷體" w:hAnsi="標楷體" w:hint="eastAsia"/>
                <w:color w:val="000000"/>
              </w:rPr>
              <w:t>積極輔導升學</w:t>
            </w:r>
            <w:r>
              <w:rPr>
                <w:rFonts w:ascii="標楷體" w:eastAsia="標楷體" w:hAnsi="標楷體" w:hint="eastAsia"/>
                <w:color w:val="000000"/>
              </w:rPr>
              <w:t>至</w:t>
            </w:r>
            <w:r w:rsidRPr="00AB3901">
              <w:rPr>
                <w:rFonts w:ascii="標楷體" w:eastAsia="標楷體" w:hAnsi="標楷體" w:hint="eastAsia"/>
                <w:color w:val="000000"/>
              </w:rPr>
              <w:t>國立</w:t>
            </w:r>
            <w:r>
              <w:rPr>
                <w:rFonts w:ascii="標楷體" w:eastAsia="標楷體" w:hAnsi="標楷體" w:hint="eastAsia"/>
                <w:color w:val="000000"/>
              </w:rPr>
              <w:t>大專校院</w:t>
            </w:r>
            <w:r w:rsidRPr="00AB3901">
              <w:rPr>
                <w:rFonts w:ascii="標楷體" w:eastAsia="標楷體" w:hAnsi="標楷體" w:hint="eastAsia"/>
                <w:color w:val="000000"/>
              </w:rPr>
              <w:t>觀光</w:t>
            </w:r>
            <w:r>
              <w:rPr>
                <w:rFonts w:ascii="標楷體" w:eastAsia="標楷體" w:hAnsi="標楷體" w:hint="eastAsia"/>
                <w:color w:val="000000"/>
              </w:rPr>
              <w:t>產業</w:t>
            </w:r>
            <w:r w:rsidRPr="00AB3901">
              <w:rPr>
                <w:rFonts w:ascii="標楷體" w:eastAsia="標楷體" w:hAnsi="標楷體" w:hint="eastAsia"/>
                <w:color w:val="000000"/>
              </w:rPr>
              <w:t>相關系所及培育</w:t>
            </w:r>
            <w:r>
              <w:rPr>
                <w:rFonts w:ascii="標楷體" w:eastAsia="標楷體" w:hAnsi="標楷體" w:hint="eastAsia"/>
                <w:color w:val="000000"/>
              </w:rPr>
              <w:t>成</w:t>
            </w:r>
            <w:r w:rsidRPr="00AB3901">
              <w:rPr>
                <w:rFonts w:ascii="標楷體" w:eastAsia="標楷體" w:hAnsi="標楷體" w:hint="eastAsia"/>
                <w:color w:val="000000"/>
              </w:rPr>
              <w:t>為Ｗ飯店正式員工。</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28"/>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甄選項目</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術科測驗佔總成績30%：餐飲英語-以對話為主（100分）。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面談佔總成績50%：個人特色（30分）、語言表達（20分）、學習動機及意願（50分）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書面審查項目佔總成績20%及配分如下：</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自傳（以600字稿紙書寫）30%。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學生幹部證明30%。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學生公共服務證明20%。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color w:val="000000" w:themeColor="text1"/>
              </w:rPr>
            </w:pPr>
            <w:r w:rsidRPr="00CD4103">
              <w:rPr>
                <w:rFonts w:ascii="標楷體" w:eastAsia="標楷體" w:hAnsi="標楷體" w:hint="eastAsia"/>
                <w:bCs/>
                <w:color w:val="000000" w:themeColor="text1"/>
              </w:rPr>
              <w:t>競賽成績20%。加分對照表如下（競賽項目及主辦單位由本校認定）：</w:t>
            </w:r>
          </w:p>
          <w:tbl>
            <w:tblPr>
              <w:tblStyle w:val="ac"/>
              <w:tblW w:w="0" w:type="auto"/>
              <w:tblInd w:w="733" w:type="dxa"/>
              <w:tblLook w:val="04A0"/>
            </w:tblPr>
            <w:tblGrid>
              <w:gridCol w:w="1731"/>
              <w:gridCol w:w="1232"/>
              <w:gridCol w:w="1232"/>
              <w:gridCol w:w="1232"/>
              <w:gridCol w:w="1233"/>
              <w:gridCol w:w="1233"/>
              <w:gridCol w:w="1233"/>
            </w:tblGrid>
            <w:tr w:rsidR="00CD4103" w:rsidRPr="00CD4103" w:rsidTr="00732B26">
              <w:trPr>
                <w:trHeight w:val="490"/>
              </w:trPr>
              <w:tc>
                <w:tcPr>
                  <w:tcW w:w="1731" w:type="dxa"/>
                  <w:tcBorders>
                    <w:tl2br w:val="single" w:sz="4" w:space="0" w:color="auto"/>
                  </w:tcBorders>
                </w:tcPr>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名 次</w:t>
                  </w:r>
                </w:p>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競賽等級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第1名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特優</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第2名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優等</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第3名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甲等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第4名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乙等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第5名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佳作</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第6名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入選</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全 國</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10</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9</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縣市、院轄市</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校 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2</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r>
          </w:tbl>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書面審查資料請於報名時繳交，相關資料請以A4大小影本繳交。書面審查項目未繳交資料者，該項目以零分計算。（相關資料本校將留存不予退還）。</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rPr>
            </w:pPr>
            <w:r w:rsidRPr="00CD4103">
              <w:rPr>
                <w:rFonts w:ascii="標楷體" w:eastAsia="標楷體" w:hAnsi="標楷體" w:hint="eastAsia"/>
                <w:bCs/>
                <w:color w:val="000000" w:themeColor="text1"/>
              </w:rPr>
              <w:t>二、「</w:t>
            </w:r>
            <w:r w:rsidRPr="00CD4103">
              <w:rPr>
                <w:rFonts w:ascii="標楷體" w:eastAsia="標楷體" w:hAnsi="標楷體" w:hint="eastAsia"/>
                <w:color w:val="000000" w:themeColor="text1"/>
              </w:rPr>
              <w:t>台北Ｗ飯店」將派員參加本校「術科」或「面談」之評選考核。</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rPr>
              <w:t>三、</w:t>
            </w:r>
            <w:r w:rsidRPr="00CD4103">
              <w:rPr>
                <w:rFonts w:ascii="標楷體" w:eastAsia="標楷體" w:hAnsi="標楷體" w:hint="eastAsia"/>
                <w:bCs/>
                <w:color w:val="000000" w:themeColor="text1"/>
                <w:spacing w:val="-6"/>
              </w:rPr>
              <w:t>總成績=術科成績（佔30%）+書面審查成績（佔20%）+面談成績（佔50%），總成績滿分100分。</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四、錄取方式：</w:t>
            </w:r>
            <w:r w:rsidRPr="00CD4103">
              <w:rPr>
                <w:rFonts w:ascii="標楷體" w:eastAsia="標楷體" w:hAnsi="標楷體" w:hint="eastAsia"/>
                <w:bCs/>
                <w:color w:val="000000" w:themeColor="text1"/>
              </w:rPr>
              <w:t>依甄選總成績分數之高低，擇優錄取至額滿為止。成績同分時，錄取之參酌比</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 xml:space="preserve">               序為：1.面談成績   2.術科成績   3.書面審查成績</w:t>
            </w:r>
          </w:p>
          <w:p w:rsidR="00CD4103" w:rsidRPr="00CD4103" w:rsidRDefault="00CD4103" w:rsidP="00732B26">
            <w:pPr>
              <w:tabs>
                <w:tab w:val="left" w:pos="2198"/>
              </w:tabs>
              <w:adjustRightInd w:val="0"/>
              <w:snapToGrid w:val="0"/>
              <w:spacing w:line="280" w:lineRule="exact"/>
              <w:jc w:val="both"/>
              <w:rPr>
                <w:rFonts w:ascii="標楷體" w:eastAsia="標楷體" w:hAnsi="標楷體"/>
                <w:color w:val="000000" w:themeColor="text1"/>
              </w:rPr>
            </w:pPr>
            <w:r w:rsidRPr="00CD4103">
              <w:rPr>
                <w:rFonts w:ascii="標楷體" w:eastAsia="標楷體" w:hAnsi="標楷體" w:hint="eastAsia"/>
                <w:bCs/>
                <w:color w:val="000000" w:themeColor="text1"/>
                <w:spacing w:val="-6"/>
              </w:rPr>
              <w:t>五、放榜方式：公告於本校網站，並個別通知學生。</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備</w:t>
            </w: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w w:val="90"/>
              </w:rPr>
            </w:pPr>
            <w:r w:rsidRPr="00CD4103">
              <w:rPr>
                <w:rFonts w:ascii="標楷體" w:eastAsia="標楷體" w:hAnsi="標楷體" w:hint="eastAsia"/>
                <w:color w:val="000000" w:themeColor="text1"/>
                <w:w w:val="90"/>
              </w:rPr>
              <w:t>術科及面談測驗：</w:t>
            </w:r>
            <w:r w:rsidRPr="00CD4103">
              <w:rPr>
                <w:rFonts w:ascii="標楷體" w:eastAsia="標楷體" w:hAnsi="標楷體" w:hint="eastAsia"/>
                <w:color w:val="000000" w:themeColor="text1"/>
                <w:spacing w:val="-10"/>
                <w:w w:val="90"/>
              </w:rPr>
              <w:t>105年4月24日</w:t>
            </w:r>
            <w:r w:rsidRPr="00CD4103">
              <w:rPr>
                <w:rFonts w:ascii="標楷體" w:eastAsia="標楷體" w:hAnsi="標楷體" w:hint="eastAsia"/>
                <w:bCs/>
                <w:color w:val="000000" w:themeColor="text1"/>
                <w:spacing w:val="-10"/>
                <w:w w:val="90"/>
              </w:rPr>
              <w:t>（星期日）上午9時至12時，（請於上午8:30至9:00報到）。</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rPr>
            </w:pPr>
            <w:r w:rsidRPr="00CD4103">
              <w:rPr>
                <w:rFonts w:ascii="標楷體" w:eastAsia="標楷體" w:hAnsi="標楷體" w:hint="eastAsia"/>
                <w:bCs/>
                <w:color w:val="000000" w:themeColor="text1"/>
              </w:rPr>
              <w:t>本項甄選入學不限定畢業國中，歡迎跨縣市地區學生報考。</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bCs/>
                <w:color w:val="000000" w:themeColor="text1"/>
                <w:spacing w:val="-6"/>
              </w:rPr>
            </w:pPr>
            <w:r w:rsidRPr="00CD4103">
              <w:rPr>
                <w:rFonts w:ascii="標楷體" w:eastAsia="標楷體" w:hAnsi="標楷體" w:hint="eastAsia"/>
                <w:color w:val="000000" w:themeColor="text1"/>
              </w:rPr>
              <w:t>書面審查資料與報名表件同時繳交，補件</w:t>
            </w:r>
            <w:r w:rsidRPr="00CD4103">
              <w:rPr>
                <w:rFonts w:ascii="標楷體" w:eastAsia="標楷體" w:hAnsi="標楷體" w:hint="eastAsia"/>
                <w:bCs/>
                <w:color w:val="000000" w:themeColor="text1"/>
                <w:spacing w:val="-6"/>
              </w:rPr>
              <w:t>資料最晚於105年3月25日(星期五)前寄送本校。</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四、本校位於臺北市區台北橋旁，交通便捷、四通八達。緊鄰捷運：中和新莊蘆洲線-大橋頭</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站（1號出口）。</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五、有關本校觀光事業科簡介及升學就業進路等資訊，歡迎上本校網站及觀光事業科FB點閱。</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六、本校105學年度學生需繳費用項目（除免學費以外之雜費、代收代付費及代辦費</w:t>
            </w:r>
            <w:r w:rsidRPr="00CD4103">
              <w:rPr>
                <w:rFonts w:ascii="標楷體" w:eastAsia="標楷體" w:hAnsi="標楷體"/>
                <w:color w:val="000000" w:themeColor="text1"/>
              </w:rPr>
              <w:t>）</w:t>
            </w:r>
            <w:r w:rsidRPr="00CD4103">
              <w:rPr>
                <w:rFonts w:ascii="標楷體" w:eastAsia="標楷體" w:hAnsi="標楷體" w:hint="eastAsia"/>
                <w:color w:val="000000" w:themeColor="text1"/>
              </w:rPr>
              <w:t>、用途</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及數額，請參閱本校網站公告。</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七、有關特色招生評選方式如有未盡事宜或認定有所爭議時，由本校招生委員會會議決議之。</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八、網站專區：</w:t>
            </w:r>
            <w:r w:rsidRPr="00CD4103">
              <w:rPr>
                <w:rFonts w:ascii="標楷體" w:eastAsia="標楷體" w:hAnsi="標楷體"/>
                <w:color w:val="000000" w:themeColor="text1"/>
              </w:rPr>
              <w:t>http://www.tkcvs.tp.edu.tw/files/11-1000-306.php</w:t>
            </w:r>
          </w:p>
        </w:tc>
      </w:tr>
    </w:tbl>
    <w:p w:rsidR="006A4B34" w:rsidRPr="00CD4103" w:rsidRDefault="006A4B34" w:rsidP="00E432C6">
      <w:pPr>
        <w:widowControl/>
        <w:rPr>
          <w:rFonts w:ascii="Times New Roman" w:eastAsia="標楷體" w:hAnsi="Times New Roman"/>
          <w:b/>
          <w:szCs w:val="24"/>
        </w:rPr>
      </w:pPr>
    </w:p>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時尚造型科(新娘時尚造型專班)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2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320" w:lineRule="exact"/>
              <w:jc w:val="both"/>
              <w:rPr>
                <w:rFonts w:ascii="標楷體" w:eastAsia="標楷體" w:hAnsi="標楷體"/>
                <w:color w:val="000000" w:themeColor="text1"/>
              </w:rPr>
            </w:pPr>
            <w:r w:rsidRPr="00015EED">
              <w:rPr>
                <w:rFonts w:ascii="標楷體" w:eastAsia="標楷體" w:hAnsi="標楷體" w:hint="eastAsia"/>
                <w:color w:val="000000" w:themeColor="text1"/>
              </w:rPr>
              <w:t>一、時尚造型科特色課程：「新娘時尚造型」</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(一)「新娘時尚造型」為一綜合性課程，融合美容科應具備美容、美髮知識及技能。</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(二)根據科培育目標，共研定高一至高三系統性及橫向連貫</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高一：色彩概論（色彩原理、色彩運用等）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高二：美顏（臉型修飾、創意彩粧等）、髮型梳理（編髮、梳包等）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高三：配飾設計、藝術指甲、新娘秘書實務</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(三)增進擔任新娘秘書工作及美甲師具備之能力。</w:t>
            </w:r>
          </w:p>
          <w:p w:rsidR="00C7460D" w:rsidRPr="00015EED" w:rsidRDefault="00C7460D" w:rsidP="00732B26">
            <w:pPr>
              <w:tabs>
                <w:tab w:val="left" w:pos="398"/>
              </w:tabs>
              <w:spacing w:line="320" w:lineRule="exact"/>
              <w:ind w:leftChars="200" w:left="866" w:hangingChars="161" w:hanging="386"/>
              <w:jc w:val="both"/>
              <w:rPr>
                <w:rFonts w:ascii="標楷體" w:eastAsia="標楷體" w:hAnsi="標楷體"/>
                <w:color w:val="000000" w:themeColor="text1"/>
              </w:rPr>
            </w:pPr>
            <w:r w:rsidRPr="00015EED">
              <w:rPr>
                <w:rFonts w:ascii="標楷體" w:eastAsia="標楷體" w:hAnsi="標楷體" w:hint="eastAsia"/>
                <w:color w:val="000000" w:themeColor="text1"/>
              </w:rPr>
              <w:t>(四)輔以校外見習及參觀國際婚紗展與新娘造型比賽等活動，並結合產業趨勢與需求，能夠具備畢業即就業的能力。</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二、高一輔導同學考取美容丙級，高二輔導同學考取美髮丙級，高二輔導同學考取美容美髮乙級、美甲二級、C級彩繪等專業證照。</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三、本科與美容、美髮公司實施建教合作，學生可於高一高二完成學業，高三可選擇提前進入職場實習，增加實務技能。</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0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300" w:lineRule="exac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色彩搭配測驗</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三、成績計算方式：總成績(100%)=書面審查(40%)+面試(40%)+術科(20%)</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455"/>
              </w:tabs>
              <w:spacing w:line="300" w:lineRule="exac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三、本科學生參加全國家事類科技藝競賽，榮獲美顏、美髮組金手獎。100~103年城市盃、奧林匹克、中華盃美容美髮技藝競賽等共計獲得110座獎牌。</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noProof/>
                <w:color w:val="000000" w:themeColor="text1"/>
              </w:rPr>
              <w:drawing>
                <wp:anchor distT="0" distB="0" distL="114300" distR="114300" simplePos="0" relativeHeight="251682816" behindDoc="1" locked="0" layoutInCell="1" allowOverlap="1">
                  <wp:simplePos x="0" y="0"/>
                  <wp:positionH relativeFrom="column">
                    <wp:posOffset>5287010</wp:posOffset>
                  </wp:positionH>
                  <wp:positionV relativeFrom="paragraph">
                    <wp:posOffset>-555625</wp:posOffset>
                  </wp:positionV>
                  <wp:extent cx="723900" cy="723900"/>
                  <wp:effectExtent l="0" t="0" r="0" b="0"/>
                  <wp:wrapThrough wrapText="bothSides">
                    <wp:wrapPolygon edited="0">
                      <wp:start x="0" y="0"/>
                      <wp:lineTo x="0" y="21032"/>
                      <wp:lineTo x="21032" y="21032"/>
                      <wp:lineTo x="21032"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時造.png"/>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56" t="6956" r="6956" b="6956"/>
                          <a:stretch/>
                        </pic:blipFill>
                        <pic:spPr bwMode="auto">
                          <a:xfrm>
                            <a:off x="0" y="0"/>
                            <a:ext cx="723900" cy="723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15EED">
              <w:rPr>
                <w:rFonts w:ascii="標楷體" w:eastAsia="標楷體" w:hAnsi="標楷體" w:hint="eastAsia"/>
                <w:color w:val="000000" w:themeColor="text1"/>
              </w:rPr>
              <w:t>四、有關本特色班課程問題，請洽時尚造型科主任。聯絡電話：25955161#415。</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87" w:rightChars="65" w:right="156" w:hangingChars="203" w:hanging="487"/>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餐飲管理科(精緻西點烘焙達人專班)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一、強大師資陣容：校內師資均具國家專業證照及監評資格，並聘請產業界技術講師授課，辦理業師協同教學，奠定烘焙技術能力。</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二、產學實務合作：結合社區資源，辦理產學合作校外實習，並赴業界參訪，與五星級飯店及烘焙產業交流學習，強化實務技能。</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三、多元專業活動：結合烘焙實作，辦理杏仁膏、蛋糕裝飾，創意薑餅屋等活動，以提升學習興趣。</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四、輔導升學與就業：積極輔導科大烘焙廚藝等相關系所之升學及西點烘焙產業之就業機會，培育西點烘焙產業專業技術人才。</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烘焙材料辦識測驗與實作</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三、成績計算方式：總成績=書面審查(40%)+面試(40%)+術科(20%)</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三、本科學生參加101、102、103學年度全國商業類科技藝競賽烘焙組、餐服組榮獲優勝，成績優異。</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noProof/>
                <w:color w:val="000000" w:themeColor="text1"/>
              </w:rPr>
              <w:drawing>
                <wp:anchor distT="0" distB="0" distL="114300" distR="114300" simplePos="0" relativeHeight="251684864" behindDoc="1" locked="0" layoutInCell="1" allowOverlap="1">
                  <wp:simplePos x="0" y="0"/>
                  <wp:positionH relativeFrom="column">
                    <wp:posOffset>5263515</wp:posOffset>
                  </wp:positionH>
                  <wp:positionV relativeFrom="paragraph">
                    <wp:posOffset>-631825</wp:posOffset>
                  </wp:positionV>
                  <wp:extent cx="840740" cy="840740"/>
                  <wp:effectExtent l="0" t="0" r="0" b="0"/>
                  <wp:wrapThrough wrapText="bothSides">
                    <wp:wrapPolygon edited="0">
                      <wp:start x="0" y="0"/>
                      <wp:lineTo x="0" y="21045"/>
                      <wp:lineTo x="21045" y="21045"/>
                      <wp:lineTo x="210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餐飲.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0740" cy="840740"/>
                          </a:xfrm>
                          <a:prstGeom prst="rect">
                            <a:avLst/>
                          </a:prstGeom>
                        </pic:spPr>
                      </pic:pic>
                    </a:graphicData>
                  </a:graphic>
                </wp:anchor>
              </w:drawing>
            </w:r>
            <w:r w:rsidRPr="00015EED">
              <w:rPr>
                <w:rFonts w:ascii="標楷體" w:eastAsia="標楷體" w:hAnsi="標楷體" w:hint="eastAsia"/>
                <w:color w:val="000000" w:themeColor="text1"/>
              </w:rPr>
              <w:t>四、有關本特色班課程問題，請洽餐飲管理科主任。</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 xml:space="preserve">　　聯絡電話：25955161#410</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92" w:rightChars="65" w:right="156" w:hangingChars="205" w:hanging="492"/>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6A4B34" w:rsidRDefault="006A4B34" w:rsidP="006A4B34">
      <w:pPr>
        <w:widowControl/>
        <w:rPr>
          <w:rFonts w:ascii="Times New Roman" w:eastAsia="標楷體" w:hAnsi="Times New Roman"/>
          <w:color w:val="000000"/>
          <w:sz w:val="32"/>
          <w:szCs w:val="32"/>
        </w:rPr>
      </w:pPr>
      <w:r>
        <w:rPr>
          <w:rFonts w:ascii="Times New Roman" w:eastAsia="標楷體" w:hAnsi="Times New Roman"/>
          <w:color w:val="000000"/>
          <w:sz w:val="32"/>
          <w:szCs w:val="32"/>
        </w:rPr>
        <w:br w:type="page"/>
      </w:r>
    </w:p>
    <w:p w:rsidR="00FB2222" w:rsidRPr="0086041F" w:rsidRDefault="00FB222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FB2222" w:rsidRPr="0086041F" w:rsidRDefault="00FB222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tblPr>
      <w:tblGrid>
        <w:gridCol w:w="1617"/>
        <w:gridCol w:w="5613"/>
        <w:gridCol w:w="2977"/>
      </w:tblGrid>
      <w:tr w:rsidR="00FB2222" w:rsidRPr="0086041F" w:rsidTr="00E432C6">
        <w:trPr>
          <w:trHeight w:val="436"/>
        </w:trPr>
        <w:tc>
          <w:tcPr>
            <w:tcW w:w="161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FB2222" w:rsidRPr="0086041F" w:rsidTr="00E432C6">
        <w:trPr>
          <w:trHeight w:val="2022"/>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FB2222" w:rsidRPr="0086041F" w:rsidRDefault="00FB222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FB2222" w:rsidRPr="0086041F" w:rsidRDefault="00FB222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FB2222" w:rsidRPr="0086041F" w:rsidRDefault="00FB222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FB2222" w:rsidRPr="0086041F" w:rsidTr="00E432C6">
        <w:trPr>
          <w:trHeight w:val="1963"/>
        </w:trPr>
        <w:tc>
          <w:tcPr>
            <w:tcW w:w="1617" w:type="dxa"/>
            <w:vAlign w:val="center"/>
          </w:tcPr>
          <w:p w:rsidR="00FB2222" w:rsidRPr="0086041F" w:rsidRDefault="00FB222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FB2222" w:rsidRPr="0086041F" w:rsidRDefault="00FB222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FB2222" w:rsidRPr="0086041F" w:rsidRDefault="00FB222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FB2222" w:rsidRPr="0086041F" w:rsidRDefault="00FB222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FB2222" w:rsidRPr="0086041F" w:rsidRDefault="00FB222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FB2222" w:rsidRPr="0086041F" w:rsidRDefault="00FB222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FB2222" w:rsidRPr="0086041F" w:rsidRDefault="00FB222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FB2222" w:rsidRPr="0086041F" w:rsidTr="00E432C6">
        <w:trPr>
          <w:trHeight w:val="669"/>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FB2222" w:rsidRPr="0086041F" w:rsidRDefault="00FB222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FB2222" w:rsidRPr="0086041F" w:rsidTr="00E432C6">
        <w:trPr>
          <w:trHeight w:val="694"/>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FB2222" w:rsidRPr="0086041F" w:rsidTr="00E432C6">
        <w:trPr>
          <w:trHeight w:val="778"/>
        </w:trPr>
        <w:tc>
          <w:tcPr>
            <w:tcW w:w="1617" w:type="dxa"/>
            <w:tcBorders>
              <w:bottom w:val="thickThin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FB2222" w:rsidRPr="0086041F" w:rsidRDefault="00FB222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FB2222" w:rsidRPr="0086041F" w:rsidRDefault="00FB222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FB2222" w:rsidRPr="00F85C8F" w:rsidRDefault="002C50E6" w:rsidP="00E432C6">
      <w:pPr>
        <w:widowControl/>
        <w:rPr>
          <w:rFonts w:ascii="Times New Roman" w:eastAsia="標楷體" w:hAnsi="Times New Roman"/>
          <w:color w:val="E36C0A" w:themeColor="accent6" w:themeShade="BF"/>
          <w:sz w:val="20"/>
          <w:szCs w:val="20"/>
        </w:rPr>
      </w:pPr>
      <w:r w:rsidRPr="002C50E6">
        <w:rPr>
          <w:noProof/>
        </w:rPr>
        <w:lastRenderedPageBreak/>
        <w:pict>
          <v:line id="直線接點 204"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w:r>
      <w:r w:rsidR="00FB2222" w:rsidRPr="0086041F">
        <w:rPr>
          <w:rFonts w:ascii="Times New Roman" w:eastAsia="標楷體" w:hAnsi="Times New Roman" w:hint="eastAsia"/>
          <w:szCs w:val="24"/>
        </w:rPr>
        <w:t>【附表一】</w:t>
      </w:r>
    </w:p>
    <w:p w:rsidR="00FB2222" w:rsidRPr="0086041F" w:rsidRDefault="003A143C" w:rsidP="002953D8">
      <w:pPr>
        <w:autoSpaceDE w:val="0"/>
        <w:autoSpaceDN w:val="0"/>
        <w:adjustRightInd w:val="0"/>
        <w:snapToGrid w:val="0"/>
        <w:spacing w:afterLines="50" w:line="4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10</w:t>
      </w:r>
      <w:r>
        <w:rPr>
          <w:rFonts w:ascii="Times New Roman" w:eastAsia="標楷體" w:hAnsi="Times New Roman" w:hint="eastAsia"/>
          <w:b/>
          <w:kern w:val="0"/>
          <w:sz w:val="28"/>
          <w:szCs w:val="28"/>
        </w:rPr>
        <w:t>5</w:t>
      </w:r>
      <w:r w:rsidR="00FB2222" w:rsidRPr="0086041F">
        <w:rPr>
          <w:rFonts w:ascii="Times New Roman" w:eastAsia="標楷體" w:hAnsi="Times New Roman" w:hint="eastAsia"/>
          <w:b/>
          <w:kern w:val="0"/>
          <w:sz w:val="28"/>
          <w:szCs w:val="28"/>
        </w:rPr>
        <w:t>學年度高級中等學校</w:t>
      </w:r>
      <w:r w:rsidRPr="003A143C">
        <w:rPr>
          <w:rFonts w:ascii="Times New Roman" w:eastAsia="標楷體" w:hAnsi="Times New Roman" w:hint="eastAsia"/>
          <w:b/>
          <w:kern w:val="0"/>
          <w:sz w:val="28"/>
          <w:szCs w:val="28"/>
        </w:rPr>
        <w:t>特色招生專業群科甄選入學</w:t>
      </w:r>
      <w:r w:rsidR="00FB2222" w:rsidRPr="0086041F">
        <w:rPr>
          <w:rFonts w:ascii="Times New Roman" w:eastAsia="標楷體" w:hAnsi="Times New Roman" w:hint="eastAsia"/>
          <w:b/>
          <w:kern w:val="0"/>
          <w:sz w:val="28"/>
          <w:szCs w:val="28"/>
        </w:rPr>
        <w:t>結果術科成績複查申請書</w:t>
      </w:r>
    </w:p>
    <w:tbl>
      <w:tblPr>
        <w:tblW w:w="10220"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97"/>
        <w:gridCol w:w="2884"/>
        <w:gridCol w:w="2142"/>
        <w:gridCol w:w="2997"/>
      </w:tblGrid>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學校科</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FB2222" w:rsidRPr="0086041F" w:rsidRDefault="003A143C" w:rsidP="00E432C6">
            <w:pPr>
              <w:widowControl/>
              <w:adjustRightInd w:val="0"/>
              <w:snapToGrid w:val="0"/>
              <w:spacing w:line="4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r>
              <w:rPr>
                <w:rFonts w:ascii="Times New Roman" w:eastAsia="標楷體" w:hAnsi="Times New Roman" w:hint="eastAsia"/>
                <w:kern w:val="0"/>
                <w:sz w:val="28"/>
                <w:szCs w:val="28"/>
              </w:rPr>
              <w:t>5</w:t>
            </w:r>
            <w:r w:rsidR="00FB2222" w:rsidRPr="0086041F">
              <w:rPr>
                <w:rFonts w:ascii="Times New Roman" w:eastAsia="標楷體" w:hAnsi="Times New Roman" w:hint="eastAsia"/>
                <w:kern w:val="0"/>
                <w:sz w:val="28"/>
                <w:szCs w:val="28"/>
              </w:rPr>
              <w:t>年月日</w:t>
            </w:r>
          </w:p>
        </w:tc>
        <w:tc>
          <w:tcPr>
            <w:tcW w:w="214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hint="eastAsia"/>
          <w:kern w:val="0"/>
          <w:sz w:val="22"/>
        </w:rPr>
        <w:t>說明：</w:t>
      </w:r>
    </w:p>
    <w:p w:rsidR="00FB2222" w:rsidRPr="004F559F" w:rsidRDefault="00FB2222" w:rsidP="00E432C6">
      <w:pPr>
        <w:autoSpaceDE w:val="0"/>
        <w:autoSpaceDN w:val="0"/>
        <w:adjustRightInd w:val="0"/>
        <w:snapToGrid w:val="0"/>
        <w:spacing w:line="400" w:lineRule="exact"/>
        <w:ind w:leftChars="250" w:left="930" w:hangingChars="150" w:hanging="330"/>
        <w:rPr>
          <w:rFonts w:ascii="標楷體" w:eastAsia="標楷體" w:hAnsi="標楷體"/>
          <w:kern w:val="0"/>
          <w:sz w:val="22"/>
        </w:rPr>
      </w:pPr>
      <w:r w:rsidRPr="0086041F">
        <w:rPr>
          <w:rFonts w:ascii="Times New Roman" w:eastAsia="標楷體" w:hAnsi="Times New Roman"/>
          <w:kern w:val="0"/>
          <w:sz w:val="22"/>
        </w:rPr>
        <w:t xml:space="preserve">1. </w:t>
      </w:r>
      <w:r w:rsidRPr="004F559F">
        <w:rPr>
          <w:rFonts w:ascii="標楷體" w:eastAsia="標楷體" w:hAnsi="標楷體" w:hint="eastAsia"/>
          <w:kern w:val="0"/>
          <w:sz w:val="22"/>
        </w:rPr>
        <w:t>由報名學生或家長於</w:t>
      </w:r>
      <w:r w:rsidR="003A143C" w:rsidRPr="004F559F">
        <w:rPr>
          <w:rFonts w:ascii="標楷體" w:eastAsia="標楷體" w:hAnsi="標楷體"/>
          <w:b/>
          <w:kern w:val="0"/>
        </w:rPr>
        <w:t>10</w:t>
      </w:r>
      <w:r w:rsidR="003A143C" w:rsidRPr="004F559F">
        <w:rPr>
          <w:rFonts w:ascii="標楷體" w:eastAsia="標楷體" w:hAnsi="標楷體" w:hint="eastAsia"/>
          <w:b/>
          <w:kern w:val="0"/>
        </w:rPr>
        <w:t>5</w:t>
      </w:r>
      <w:r w:rsidRPr="004F559F">
        <w:rPr>
          <w:rFonts w:ascii="標楷體" w:eastAsia="標楷體" w:hAnsi="標楷體" w:hint="eastAsia"/>
          <w:b/>
          <w:kern w:val="0"/>
        </w:rPr>
        <w:t>年</w:t>
      </w:r>
      <w:r w:rsidR="003A143C" w:rsidRPr="004F559F">
        <w:rPr>
          <w:rFonts w:ascii="標楷體" w:eastAsia="標楷體" w:hAnsi="標楷體" w:hint="eastAsia"/>
          <w:b/>
          <w:kern w:val="0"/>
        </w:rPr>
        <w:t>5</w:t>
      </w:r>
      <w:r w:rsidRPr="004F559F">
        <w:rPr>
          <w:rFonts w:ascii="標楷體" w:eastAsia="標楷體" w:hAnsi="標楷體" w:hint="eastAsia"/>
          <w:b/>
          <w:kern w:val="0"/>
        </w:rPr>
        <w:t>月</w:t>
      </w:r>
      <w:r w:rsidR="003A143C" w:rsidRPr="004F559F">
        <w:rPr>
          <w:rFonts w:ascii="標楷體" w:eastAsia="標楷體" w:hAnsi="標楷體" w:hint="eastAsia"/>
          <w:b/>
          <w:kern w:val="0"/>
        </w:rPr>
        <w:t>17</w:t>
      </w:r>
      <w:r w:rsidRPr="004F559F">
        <w:rPr>
          <w:rFonts w:ascii="標楷體" w:eastAsia="標楷體" w:hAnsi="標楷體" w:hint="eastAsia"/>
          <w:b/>
          <w:kern w:val="0"/>
        </w:rPr>
        <w:t>日</w:t>
      </w:r>
      <w:r w:rsidRPr="004F559F">
        <w:rPr>
          <w:rFonts w:ascii="標楷體" w:eastAsia="標楷體" w:hAnsi="標楷體"/>
          <w:b/>
          <w:kern w:val="0"/>
        </w:rPr>
        <w:t>(</w:t>
      </w:r>
      <w:r w:rsidRPr="004F559F">
        <w:rPr>
          <w:rFonts w:ascii="標楷體" w:eastAsia="標楷體" w:hAnsi="標楷體" w:hint="eastAsia"/>
          <w:b/>
          <w:kern w:val="0"/>
        </w:rPr>
        <w:t>星期</w:t>
      </w:r>
      <w:r w:rsidR="0015128D" w:rsidRPr="004F559F">
        <w:rPr>
          <w:rFonts w:ascii="標楷體" w:eastAsia="標楷體" w:hAnsi="標楷體" w:hint="eastAsia"/>
          <w:b/>
          <w:color w:val="E36C0A" w:themeColor="accent6" w:themeShade="BF"/>
          <w:kern w:val="0"/>
        </w:rPr>
        <w:t>二</w:t>
      </w:r>
      <w:r w:rsidRPr="004F559F">
        <w:rPr>
          <w:rFonts w:ascii="標楷體" w:eastAsia="標楷體" w:hAnsi="標楷體"/>
          <w:b/>
          <w:kern w:val="0"/>
        </w:rPr>
        <w:t>)</w:t>
      </w:r>
      <w:r w:rsidRPr="004F559F">
        <w:rPr>
          <w:rFonts w:ascii="標楷體" w:eastAsia="標楷體" w:hAnsi="標楷體" w:hint="eastAsia"/>
          <w:b/>
          <w:kern w:val="0"/>
        </w:rPr>
        <w:t>下午</w:t>
      </w:r>
      <w:r w:rsidRPr="004F559F">
        <w:rPr>
          <w:rFonts w:ascii="標楷體" w:eastAsia="標楷體" w:hAnsi="標楷體"/>
          <w:b/>
          <w:kern w:val="0"/>
        </w:rPr>
        <w:t>4</w:t>
      </w:r>
      <w:r w:rsidR="004F559F" w:rsidRPr="004F559F">
        <w:rPr>
          <w:rFonts w:ascii="標楷體" w:eastAsia="標楷體" w:hAnsi="標楷體" w:hint="eastAsia"/>
          <w:kern w:val="0"/>
          <w:sz w:val="22"/>
        </w:rPr>
        <w:t>時前填寫複查申請書</w:t>
      </w:r>
      <w:r w:rsidRPr="004F559F">
        <w:rPr>
          <w:rFonts w:ascii="標楷體" w:eastAsia="標楷體" w:hAnsi="標楷體" w:hint="eastAsia"/>
          <w:kern w:val="0"/>
          <w:sz w:val="22"/>
        </w:rPr>
        <w:t>並檢附「術科成績通知書」親自向甄選入學招生學校辦理，不受理郵寄或傳真申請。</w:t>
      </w:r>
    </w:p>
    <w:p w:rsidR="00FB2222" w:rsidRPr="004F559F" w:rsidRDefault="00FB2222" w:rsidP="00E432C6">
      <w:pPr>
        <w:autoSpaceDE w:val="0"/>
        <w:autoSpaceDN w:val="0"/>
        <w:adjustRightInd w:val="0"/>
        <w:snapToGrid w:val="0"/>
        <w:spacing w:line="400" w:lineRule="exact"/>
        <w:ind w:leftChars="250" w:left="600"/>
        <w:rPr>
          <w:rFonts w:ascii="標楷體" w:eastAsia="標楷體" w:hAnsi="標楷體"/>
          <w:kern w:val="0"/>
          <w:sz w:val="22"/>
        </w:rPr>
      </w:pPr>
      <w:r w:rsidRPr="004F559F">
        <w:rPr>
          <w:rFonts w:ascii="標楷體" w:eastAsia="標楷體" w:hAnsi="標楷體"/>
          <w:kern w:val="0"/>
          <w:sz w:val="22"/>
        </w:rPr>
        <w:t xml:space="preserve">2. </w:t>
      </w:r>
      <w:r w:rsidRPr="004F559F">
        <w:rPr>
          <w:rFonts w:ascii="標楷體" w:eastAsia="標楷體" w:hAnsi="標楷體" w:hint="eastAsia"/>
          <w:kern w:val="0"/>
          <w:sz w:val="22"/>
        </w:rPr>
        <w:t>複查時繳交複查費新臺幣</w:t>
      </w:r>
      <w:r w:rsidRPr="004F559F">
        <w:rPr>
          <w:rFonts w:ascii="標楷體" w:eastAsia="標楷體" w:hAnsi="標楷體"/>
          <w:kern w:val="0"/>
          <w:sz w:val="22"/>
        </w:rPr>
        <w:t xml:space="preserve"> 50</w:t>
      </w:r>
      <w:r w:rsidRPr="004F559F">
        <w:rPr>
          <w:rFonts w:ascii="標楷體" w:eastAsia="標楷體" w:hAnsi="標楷體" w:hint="eastAsia"/>
          <w:kern w:val="0"/>
          <w:sz w:val="22"/>
        </w:rPr>
        <w:t>元整及回郵信封（貼足限時郵票）。</w: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2C50E6" w:rsidP="00E432C6">
      <w:pPr>
        <w:autoSpaceDE w:val="0"/>
        <w:autoSpaceDN w:val="0"/>
        <w:adjustRightInd w:val="0"/>
        <w:snapToGrid w:val="0"/>
        <w:spacing w:line="400" w:lineRule="exact"/>
        <w:rPr>
          <w:rFonts w:ascii="Times New Roman" w:eastAsia="標楷體" w:hAnsi="Times New Roman"/>
          <w:kern w:val="0"/>
          <w:sz w:val="28"/>
          <w:szCs w:val="28"/>
        </w:rPr>
      </w:pPr>
      <w:r w:rsidRPr="002C50E6">
        <w:rPr>
          <w:noProof/>
        </w:rPr>
        <w:pict>
          <v:line id="直線接點 205" o:spid="_x0000_s1031"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3A143C" w:rsidP="002953D8">
      <w:pPr>
        <w:autoSpaceDE w:val="0"/>
        <w:autoSpaceDN w:val="0"/>
        <w:adjustRightInd w:val="0"/>
        <w:snapToGrid w:val="0"/>
        <w:spacing w:beforeLines="50" w:afterLines="50"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34"/>
        <w:gridCol w:w="4079"/>
        <w:gridCol w:w="1701"/>
        <w:gridCol w:w="2332"/>
      </w:tblGrid>
      <w:tr w:rsidR="00FB2222" w:rsidRPr="0086041F" w:rsidTr="00E432C6">
        <w:trPr>
          <w:trHeight w:val="585"/>
        </w:trPr>
        <w:tc>
          <w:tcPr>
            <w:tcW w:w="1134"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r w:rsidR="00FB2222" w:rsidRPr="0086041F" w:rsidTr="00E432C6">
        <w:trPr>
          <w:trHeight w:val="585"/>
        </w:trPr>
        <w:tc>
          <w:tcPr>
            <w:tcW w:w="1134" w:type="dxa"/>
            <w:vMerge w:val="restart"/>
            <w:noWrap/>
            <w:vAlign w:val="center"/>
          </w:tcPr>
          <w:p w:rsidR="00FB2222" w:rsidRPr="0086041F" w:rsidRDefault="00FB222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FB2222" w:rsidRPr="0086041F" w:rsidRDefault="00FB2222" w:rsidP="00E432C6">
            <w:pPr>
              <w:widowControl/>
              <w:adjustRightInd w:val="0"/>
              <w:snapToGrid w:val="0"/>
              <w:jc w:val="center"/>
              <w:rPr>
                <w:rFonts w:ascii="Times New Roman" w:eastAsia="標楷體" w:hAnsi="Times New Roman"/>
                <w:kern w:val="0"/>
                <w:szCs w:val="24"/>
              </w:rPr>
            </w:pPr>
          </w:p>
          <w:p w:rsidR="00FB2222" w:rsidRPr="0086041F" w:rsidRDefault="00FB222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FB2222" w:rsidRPr="0086041F" w:rsidRDefault="00F0228F" w:rsidP="00E432C6">
            <w:pPr>
              <w:widowControl/>
              <w:adjustRightInd w:val="0"/>
              <w:snapToGrid w:val="0"/>
              <w:spacing w:line="400" w:lineRule="exact"/>
              <w:rPr>
                <w:rFonts w:ascii="Times New Roman" w:eastAsia="標楷體" w:hAnsi="Times New Roman"/>
                <w:kern w:val="0"/>
                <w:szCs w:val="24"/>
              </w:rPr>
            </w:pPr>
            <w:r w:rsidRPr="00F0228F">
              <w:rPr>
                <w:rFonts w:ascii="Times New Roman" w:eastAsia="標楷體" w:hAnsi="Times New Roman" w:hint="eastAsia"/>
                <w:kern w:val="0"/>
                <w:szCs w:val="24"/>
              </w:rPr>
              <w:t>□</w:t>
            </w:r>
            <w:r w:rsidR="00FB2222" w:rsidRPr="0086041F">
              <w:rPr>
                <w:rFonts w:ascii="Times New Roman" w:eastAsia="標楷體" w:hAnsi="Times New Roman" w:hint="eastAsia"/>
                <w:kern w:val="0"/>
                <w:szCs w:val="24"/>
              </w:rPr>
              <w:t>經複查後原成績無誤。</w:t>
            </w:r>
          </w:p>
        </w:tc>
      </w:tr>
      <w:tr w:rsidR="00FB2222" w:rsidRPr="003A143C" w:rsidTr="00E432C6">
        <w:trPr>
          <w:trHeight w:val="585"/>
        </w:trPr>
        <w:tc>
          <w:tcPr>
            <w:tcW w:w="1134" w:type="dxa"/>
            <w:vMerge/>
            <w:tcBorders>
              <w:bottom w:val="nil"/>
            </w:tcBorders>
            <w:noWrap/>
            <w:vAlign w:val="center"/>
          </w:tcPr>
          <w:p w:rsidR="00FB2222" w:rsidRPr="003A143C" w:rsidRDefault="00FB2222" w:rsidP="00E432C6">
            <w:pPr>
              <w:widowControl/>
              <w:adjustRightInd w:val="0"/>
              <w:snapToGrid w:val="0"/>
              <w:jc w:val="center"/>
              <w:rPr>
                <w:rFonts w:ascii="標楷體" w:eastAsia="標楷體" w:hAnsi="標楷體"/>
                <w:kern w:val="0"/>
                <w:szCs w:val="24"/>
              </w:rPr>
            </w:pPr>
          </w:p>
        </w:tc>
        <w:tc>
          <w:tcPr>
            <w:tcW w:w="8112" w:type="dxa"/>
            <w:gridSpan w:val="3"/>
            <w:tcBorders>
              <w:top w:val="nil"/>
              <w:bottom w:val="nil"/>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r w:rsidRPr="003A143C">
              <w:rPr>
                <w:rFonts w:ascii="標楷體" w:eastAsia="標楷體" w:hAnsi="標楷體" w:hint="eastAsia"/>
                <w:kern w:val="0"/>
                <w:szCs w:val="24"/>
              </w:rPr>
              <w:t>經複查後成績修正為</w:t>
            </w:r>
          </w:p>
          <w:p w:rsidR="00FB2222" w:rsidRPr="003A143C" w:rsidRDefault="00FB2222" w:rsidP="00E432C6">
            <w:pPr>
              <w:widowControl/>
              <w:adjustRightInd w:val="0"/>
              <w:snapToGrid w:val="0"/>
              <w:spacing w:line="400" w:lineRule="exact"/>
              <w:ind w:leftChars="152" w:left="365"/>
              <w:rPr>
                <w:rFonts w:ascii="標楷體" w:eastAsia="標楷體" w:hAnsi="標楷體"/>
                <w:kern w:val="0"/>
                <w:szCs w:val="24"/>
              </w:rPr>
            </w:pPr>
          </w:p>
        </w:tc>
      </w:tr>
      <w:tr w:rsidR="00FB2222" w:rsidRPr="003A143C" w:rsidTr="00E432C6">
        <w:trPr>
          <w:trHeight w:val="585"/>
        </w:trPr>
        <w:tc>
          <w:tcPr>
            <w:tcW w:w="1134" w:type="dxa"/>
            <w:noWrap/>
            <w:vAlign w:val="center"/>
          </w:tcPr>
          <w:p w:rsidR="00FB2222" w:rsidRPr="003A143C" w:rsidRDefault="00FB2222"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回覆日期</w:t>
            </w:r>
          </w:p>
        </w:tc>
        <w:tc>
          <w:tcPr>
            <w:tcW w:w="4079" w:type="dxa"/>
            <w:noWrap/>
            <w:vAlign w:val="center"/>
          </w:tcPr>
          <w:p w:rsidR="00FB2222" w:rsidRPr="003A143C" w:rsidRDefault="003A143C"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kern w:val="0"/>
                <w:szCs w:val="24"/>
              </w:rPr>
              <w:t>10</w:t>
            </w:r>
            <w:r w:rsidRPr="003A143C">
              <w:rPr>
                <w:rFonts w:ascii="標楷體" w:eastAsia="標楷體" w:hAnsi="標楷體" w:hint="eastAsia"/>
                <w:kern w:val="0"/>
                <w:szCs w:val="24"/>
              </w:rPr>
              <w:t>5</w:t>
            </w:r>
            <w:r w:rsidR="00FB2222" w:rsidRPr="003A143C">
              <w:rPr>
                <w:rFonts w:ascii="標楷體" w:eastAsia="標楷體" w:hAnsi="標楷體" w:hint="eastAsia"/>
                <w:kern w:val="0"/>
                <w:szCs w:val="24"/>
              </w:rPr>
              <w:t>年月日</w:t>
            </w:r>
          </w:p>
        </w:tc>
        <w:tc>
          <w:tcPr>
            <w:tcW w:w="1701" w:type="dxa"/>
            <w:noWrap/>
            <w:vAlign w:val="center"/>
          </w:tcPr>
          <w:p w:rsidR="00FB2222" w:rsidRPr="003A143C" w:rsidRDefault="00FB2222" w:rsidP="00E432C6">
            <w:pPr>
              <w:widowControl/>
              <w:adjustRightInd w:val="0"/>
              <w:snapToGrid w:val="0"/>
              <w:spacing w:line="400" w:lineRule="exact"/>
              <w:jc w:val="distribute"/>
              <w:rPr>
                <w:rFonts w:ascii="標楷體" w:eastAsia="標楷體" w:hAnsi="標楷體"/>
                <w:kern w:val="0"/>
                <w:szCs w:val="24"/>
              </w:rPr>
            </w:pPr>
            <w:r w:rsidRPr="003A143C">
              <w:rPr>
                <w:rFonts w:ascii="標楷體" w:eastAsia="標楷體" w:hAnsi="標楷體" w:hint="eastAsia"/>
                <w:kern w:val="0"/>
                <w:szCs w:val="24"/>
              </w:rPr>
              <w:t>回覆單位</w:t>
            </w:r>
          </w:p>
        </w:tc>
        <w:tc>
          <w:tcPr>
            <w:tcW w:w="2332" w:type="dxa"/>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bl>
    <w:p w:rsidR="00FB2222" w:rsidRPr="003A143C" w:rsidRDefault="00FB2222" w:rsidP="00E432C6">
      <w:pPr>
        <w:autoSpaceDE w:val="0"/>
        <w:autoSpaceDN w:val="0"/>
        <w:adjustRightInd w:val="0"/>
        <w:snapToGrid w:val="0"/>
        <w:spacing w:line="400" w:lineRule="exact"/>
        <w:rPr>
          <w:rFonts w:ascii="標楷體" w:eastAsia="標楷體" w:hAnsi="標楷體"/>
          <w:b/>
          <w:kern w:val="0"/>
          <w:sz w:val="28"/>
          <w:szCs w:val="28"/>
        </w:rPr>
      </w:pPr>
    </w:p>
    <w:p w:rsidR="00FB2222" w:rsidRPr="003A143C" w:rsidRDefault="002C50E6" w:rsidP="00E432C6">
      <w:pPr>
        <w:autoSpaceDE w:val="0"/>
        <w:autoSpaceDN w:val="0"/>
        <w:adjustRightInd w:val="0"/>
        <w:snapToGrid w:val="0"/>
        <w:spacing w:line="400" w:lineRule="exact"/>
        <w:rPr>
          <w:rFonts w:ascii="標楷體" w:eastAsia="標楷體" w:hAnsi="標楷體"/>
          <w:b/>
          <w:kern w:val="0"/>
          <w:sz w:val="28"/>
          <w:szCs w:val="28"/>
        </w:rPr>
      </w:pPr>
      <w:r w:rsidRPr="002C50E6">
        <w:rPr>
          <w:rFonts w:ascii="標楷體" w:eastAsia="標楷體" w:hAnsi="標楷體"/>
          <w:noProof/>
        </w:rPr>
        <w:pict>
          <v:line id="直線接點 206" o:spid="_x0000_s1030"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w:r>
    </w:p>
    <w:p w:rsidR="00FB2222" w:rsidRPr="003A143C" w:rsidRDefault="003A143C" w:rsidP="002953D8">
      <w:pPr>
        <w:autoSpaceDE w:val="0"/>
        <w:autoSpaceDN w:val="0"/>
        <w:adjustRightInd w:val="0"/>
        <w:snapToGrid w:val="0"/>
        <w:spacing w:beforeLines="50" w:afterLines="50" w:line="400" w:lineRule="exact"/>
        <w:ind w:leftChars="200" w:left="480"/>
        <w:jc w:val="center"/>
        <w:rPr>
          <w:rFonts w:ascii="標楷體" w:eastAsia="標楷體" w:hAnsi="標楷體"/>
          <w:b/>
          <w:kern w:val="0"/>
          <w:sz w:val="26"/>
          <w:szCs w:val="26"/>
        </w:rPr>
      </w:pPr>
      <w:r w:rsidRPr="003A143C">
        <w:rPr>
          <w:rFonts w:ascii="標楷體" w:eastAsia="標楷體" w:hAnsi="標楷體"/>
          <w:b/>
          <w:kern w:val="0"/>
          <w:sz w:val="26"/>
          <w:szCs w:val="26"/>
        </w:rPr>
        <w:t>105</w:t>
      </w:r>
      <w:r w:rsidRPr="003A143C">
        <w:rPr>
          <w:rFonts w:ascii="標楷體" w:eastAsia="標楷體" w:hAnsi="標楷體" w:hint="eastAsia"/>
          <w:b/>
          <w:kern w:val="0"/>
          <w:sz w:val="26"/>
          <w:szCs w:val="26"/>
        </w:rPr>
        <w:t>學年度高級中等學校特色招生專業群科甄選入學</w:t>
      </w:r>
      <w:r w:rsidR="00FB2222" w:rsidRPr="003A143C">
        <w:rPr>
          <w:rFonts w:ascii="標楷體" w:eastAsia="標楷體" w:hAnsi="標楷體"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565"/>
        <w:gridCol w:w="1268"/>
        <w:gridCol w:w="3406"/>
      </w:tblGrid>
      <w:tr w:rsidR="00FB2222" w:rsidRPr="003A143C" w:rsidTr="00E432C6">
        <w:trPr>
          <w:trHeight w:val="577"/>
        </w:trPr>
        <w:tc>
          <w:tcPr>
            <w:tcW w:w="10239" w:type="dxa"/>
            <w:gridSpan w:val="3"/>
            <w:noWrap/>
            <w:vAlign w:val="center"/>
          </w:tcPr>
          <w:p w:rsidR="00FB2222" w:rsidRPr="003A143C" w:rsidRDefault="00FB2222" w:rsidP="00E432C6">
            <w:pPr>
              <w:widowControl/>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茲收到君</w:t>
            </w:r>
          </w:p>
          <w:p w:rsidR="00FB2222" w:rsidRPr="003A143C" w:rsidRDefault="00FB2222" w:rsidP="00E432C6">
            <w:pPr>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申請術科成績複查手續費新臺幣</w:t>
            </w:r>
            <w:r w:rsidRPr="003A143C">
              <w:rPr>
                <w:rFonts w:ascii="標楷體" w:eastAsia="標楷體" w:hAnsi="標楷體"/>
                <w:kern w:val="0"/>
                <w:szCs w:val="24"/>
              </w:rPr>
              <w:t xml:space="preserve"> 50</w:t>
            </w:r>
            <w:r w:rsidRPr="003A143C">
              <w:rPr>
                <w:rFonts w:ascii="標楷體" w:eastAsia="標楷體" w:hAnsi="標楷體" w:hint="eastAsia"/>
                <w:kern w:val="0"/>
                <w:szCs w:val="24"/>
              </w:rPr>
              <w:t>元整暨回郵信封乙只。</w:t>
            </w:r>
          </w:p>
        </w:tc>
      </w:tr>
      <w:tr w:rsidR="00FB2222" w:rsidRPr="003A143C" w:rsidTr="00E432C6">
        <w:trPr>
          <w:trHeight w:val="577"/>
        </w:trPr>
        <w:tc>
          <w:tcPr>
            <w:tcW w:w="5565" w:type="dxa"/>
            <w:tcBorders>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承辦單位：</w:t>
            </w:r>
          </w:p>
        </w:tc>
        <w:tc>
          <w:tcPr>
            <w:tcW w:w="1268" w:type="dxa"/>
            <w:tcBorders>
              <w:left w:val="single" w:sz="4" w:space="0" w:color="FFFFFF"/>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承辦人：</w:t>
            </w:r>
          </w:p>
        </w:tc>
        <w:tc>
          <w:tcPr>
            <w:tcW w:w="3406" w:type="dxa"/>
            <w:tcBorders>
              <w:lef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r w:rsidR="00FB2222" w:rsidRPr="003A143C" w:rsidTr="00E432C6">
        <w:trPr>
          <w:trHeight w:val="577"/>
        </w:trPr>
        <w:tc>
          <w:tcPr>
            <w:tcW w:w="10239" w:type="dxa"/>
            <w:gridSpan w:val="3"/>
            <w:noWrap/>
            <w:vAlign w:val="center"/>
          </w:tcPr>
          <w:p w:rsidR="00FB2222" w:rsidRPr="003A143C" w:rsidRDefault="003A143C" w:rsidP="003A143C">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105 年    月    日</w:t>
            </w: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szCs w:val="24"/>
        </w:rPr>
      </w:pPr>
    </w:p>
    <w:p w:rsidR="00FB2222" w:rsidRPr="0086041F" w:rsidRDefault="00FB222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2C50E6" w:rsidP="00F85C8F">
      <w:pPr>
        <w:widowControl/>
        <w:rPr>
          <w:rFonts w:ascii="Times New Roman" w:eastAsia="標楷體" w:hAnsi="Times New Roman"/>
          <w:color w:val="E36C0A" w:themeColor="accent6" w:themeShade="BF"/>
          <w:sz w:val="20"/>
          <w:szCs w:val="20"/>
        </w:rPr>
      </w:pPr>
      <w:r w:rsidRPr="002C50E6">
        <w:rPr>
          <w:noProof/>
        </w:rPr>
        <w:lastRenderedPageBreak/>
        <w:pict>
          <v:line id="直線接點 207" o:spid="_x0000_s1029"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w:r>
      <w:r w:rsidR="00FB2222" w:rsidRPr="0086041F">
        <w:rPr>
          <w:rFonts w:ascii="Times New Roman" w:eastAsia="標楷體" w:hAnsi="Times New Roman" w:hint="eastAsia"/>
          <w:szCs w:val="24"/>
        </w:rPr>
        <w:t>【附表二】</w:t>
      </w:r>
    </w:p>
    <w:p w:rsidR="00FB2222" w:rsidRPr="0086041F" w:rsidRDefault="003A143C"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3A143C">
        <w:rPr>
          <w:rFonts w:ascii="Times New Roman" w:eastAsia="標楷體" w:hAnsi="Times New Roman"/>
          <w:b/>
          <w:sz w:val="28"/>
          <w:szCs w:val="28"/>
        </w:rPr>
        <w:t>105</w:t>
      </w:r>
      <w:r w:rsidRPr="003A143C">
        <w:rPr>
          <w:rFonts w:ascii="Times New Roman" w:eastAsia="標楷體" w:hAnsi="Times New Roman" w:hint="eastAsia"/>
          <w:b/>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62"/>
        <w:gridCol w:w="2151"/>
        <w:gridCol w:w="284"/>
        <w:gridCol w:w="992"/>
        <w:gridCol w:w="1559"/>
        <w:gridCol w:w="851"/>
        <w:gridCol w:w="3736"/>
      </w:tblGrid>
      <w:tr w:rsidR="00FB2222" w:rsidRPr="0086041F" w:rsidTr="00E432C6">
        <w:trPr>
          <w:trHeight w:val="340"/>
        </w:trPr>
        <w:tc>
          <w:tcPr>
            <w:tcW w:w="56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56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2649"/>
        </w:trPr>
        <w:tc>
          <w:tcPr>
            <w:tcW w:w="10135" w:type="dxa"/>
            <w:gridSpan w:val="7"/>
            <w:noWrap/>
            <w:vAlign w:val="center"/>
          </w:tcPr>
          <w:p w:rsidR="00FB2222" w:rsidRPr="0086041F" w:rsidRDefault="00FB222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p>
          <w:p w:rsidR="00FB2222" w:rsidRPr="0086041F" w:rsidRDefault="00FB222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此致</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學生簽章：</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hint="eastAsia"/>
                <w:kern w:val="0"/>
                <w:szCs w:val="24"/>
              </w:rPr>
              <w:t>父母雙方（或監護人）簽章：</w:t>
            </w:r>
          </w:p>
          <w:p w:rsidR="00FB2222" w:rsidRPr="0086041F" w:rsidRDefault="00FB2222" w:rsidP="00E432C6">
            <w:pPr>
              <w:widowControl/>
              <w:adjustRightInd w:val="0"/>
              <w:snapToGrid w:val="0"/>
              <w:spacing w:line="400" w:lineRule="exact"/>
              <w:ind w:firstLineChars="2657" w:firstLine="6377"/>
              <w:rPr>
                <w:rFonts w:ascii="Times New Roman" w:eastAsia="標楷體" w:hAnsi="Times New Roman"/>
                <w:kern w:val="0"/>
                <w:szCs w:val="24"/>
              </w:rPr>
            </w:pP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年月日</w:t>
            </w:r>
          </w:p>
        </w:tc>
      </w:tr>
      <w:tr w:rsidR="00FB2222" w:rsidRPr="0086041F" w:rsidTr="00E432C6">
        <w:trPr>
          <w:trHeight w:val="693"/>
        </w:trPr>
        <w:tc>
          <w:tcPr>
            <w:tcW w:w="2997"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第一聯錄取學校存查聯</w:t>
      </w:r>
    </w:p>
    <w:p w:rsidR="00FB2222" w:rsidRPr="0086041F" w:rsidRDefault="00FB222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FB2222" w:rsidRPr="0086041F" w:rsidRDefault="002C50E6"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2C50E6">
        <w:rPr>
          <w:noProof/>
        </w:rPr>
        <w:pict>
          <v:line id="直線接點 208" o:spid="_x0000_s1028"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w:r>
    </w:p>
    <w:p w:rsidR="00FB2222" w:rsidRPr="0086041F" w:rsidRDefault="003A143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567"/>
        <w:gridCol w:w="1701"/>
        <w:gridCol w:w="392"/>
        <w:gridCol w:w="1026"/>
        <w:gridCol w:w="1701"/>
        <w:gridCol w:w="992"/>
        <w:gridCol w:w="2827"/>
      </w:tblGrid>
      <w:tr w:rsidR="00FB2222" w:rsidRPr="0086041F" w:rsidTr="00E432C6">
        <w:trPr>
          <w:trHeight w:val="340"/>
        </w:trPr>
        <w:tc>
          <w:tcPr>
            <w:tcW w:w="156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156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066"/>
        </w:trPr>
        <w:tc>
          <w:tcPr>
            <w:tcW w:w="10206" w:type="dxa"/>
            <w:gridSpan w:val="7"/>
            <w:noWrap/>
            <w:vAlign w:val="center"/>
          </w:tcPr>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p>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此致</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學生簽章：</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hint="eastAsia"/>
                <w:kern w:val="0"/>
                <w:szCs w:val="24"/>
              </w:rPr>
              <w:t>父母雙方（或監護人）簽章：</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年月日</w:t>
            </w:r>
          </w:p>
        </w:tc>
      </w:tr>
      <w:tr w:rsidR="00FB2222" w:rsidRPr="0086041F" w:rsidTr="00E432C6">
        <w:trPr>
          <w:trHeight w:val="510"/>
        </w:trPr>
        <w:tc>
          <w:tcPr>
            <w:tcW w:w="3660"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bl>
    <w:p w:rsidR="00FB2222" w:rsidRPr="0086041F" w:rsidRDefault="00FB222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第二聯學生存查聯</w:t>
      </w:r>
    </w:p>
    <w:p w:rsidR="00FB2222" w:rsidRPr="003A143C" w:rsidRDefault="00FB2222" w:rsidP="00E432C6">
      <w:pPr>
        <w:autoSpaceDE w:val="0"/>
        <w:autoSpaceDN w:val="0"/>
        <w:adjustRightInd w:val="0"/>
        <w:snapToGrid w:val="0"/>
        <w:spacing w:line="400" w:lineRule="exact"/>
        <w:ind w:leftChars="300" w:left="720"/>
        <w:rPr>
          <w:rFonts w:ascii="Times New Roman" w:eastAsia="標楷體" w:hAnsi="Times New Roman"/>
          <w:color w:val="000000" w:themeColor="text1"/>
          <w:kern w:val="0"/>
          <w:sz w:val="18"/>
          <w:szCs w:val="18"/>
        </w:rPr>
      </w:pPr>
      <w:r w:rsidRPr="003A143C">
        <w:rPr>
          <w:rFonts w:ascii="Times New Roman" w:eastAsia="標楷體" w:hAnsi="Times New Roman" w:hint="eastAsia"/>
          <w:color w:val="000000" w:themeColor="text1"/>
          <w:kern w:val="0"/>
          <w:sz w:val="18"/>
          <w:szCs w:val="18"/>
        </w:rPr>
        <w:t>注意事項：</w:t>
      </w:r>
    </w:p>
    <w:p w:rsidR="00FB2222" w:rsidRPr="003A143C" w:rsidRDefault="00FB222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color w:val="000000" w:themeColor="text1"/>
          <w:kern w:val="0"/>
          <w:sz w:val="20"/>
          <w:szCs w:val="20"/>
        </w:rPr>
      </w:pPr>
      <w:r w:rsidRPr="003A143C">
        <w:rPr>
          <w:rFonts w:ascii="Times New Roman" w:eastAsia="標楷體" w:hAnsi="Times New Roman" w:hint="eastAsia"/>
          <w:color w:val="000000" w:themeColor="text1"/>
          <w:kern w:val="0"/>
          <w:sz w:val="20"/>
          <w:szCs w:val="20"/>
        </w:rPr>
        <w:t>一、錄取學生欲放棄錄取資格者，請填妥本聲明書並經學生、家長雙方或監護人親自簽章後，於</w:t>
      </w:r>
      <w:r w:rsidR="003A143C" w:rsidRPr="003A143C">
        <w:rPr>
          <w:rFonts w:ascii="Times New Roman" w:eastAsia="標楷體" w:hAnsi="Times New Roman"/>
          <w:b/>
          <w:color w:val="000000" w:themeColor="text1"/>
          <w:kern w:val="0"/>
          <w:sz w:val="22"/>
        </w:rPr>
        <w:t>10</w:t>
      </w:r>
      <w:r w:rsidR="003A143C" w:rsidRPr="003A143C">
        <w:rPr>
          <w:rFonts w:ascii="Times New Roman" w:eastAsia="標楷體" w:hAnsi="Times New Roman" w:hint="eastAsia"/>
          <w:b/>
          <w:color w:val="000000" w:themeColor="text1"/>
          <w:kern w:val="0"/>
          <w:sz w:val="22"/>
        </w:rPr>
        <w:t>5</w:t>
      </w:r>
      <w:r w:rsidRPr="003A143C">
        <w:rPr>
          <w:rFonts w:ascii="Times New Roman" w:eastAsia="標楷體" w:hAnsi="Times New Roman" w:hint="eastAsia"/>
          <w:b/>
          <w:color w:val="000000" w:themeColor="text1"/>
          <w:kern w:val="0"/>
          <w:sz w:val="22"/>
        </w:rPr>
        <w:t>年</w:t>
      </w:r>
      <w:r w:rsidRPr="003A143C">
        <w:rPr>
          <w:rFonts w:ascii="Times New Roman" w:eastAsia="標楷體" w:hAnsi="Times New Roman"/>
          <w:b/>
          <w:color w:val="000000" w:themeColor="text1"/>
          <w:kern w:val="0"/>
          <w:sz w:val="22"/>
        </w:rPr>
        <w:t>6</w:t>
      </w:r>
      <w:r w:rsidRPr="003A143C">
        <w:rPr>
          <w:rFonts w:ascii="Times New Roman" w:eastAsia="標楷體" w:hAnsi="Times New Roman" w:hint="eastAsia"/>
          <w:b/>
          <w:color w:val="000000" w:themeColor="text1"/>
          <w:kern w:val="0"/>
          <w:sz w:val="22"/>
        </w:rPr>
        <w:t>月</w:t>
      </w:r>
      <w:r w:rsidR="003A143C" w:rsidRPr="003A143C">
        <w:rPr>
          <w:rFonts w:ascii="Times New Roman" w:eastAsia="標楷體" w:hAnsi="Times New Roman" w:hint="eastAsia"/>
          <w:b/>
          <w:color w:val="000000" w:themeColor="text1"/>
          <w:kern w:val="0"/>
          <w:sz w:val="22"/>
        </w:rPr>
        <w:t>14</w:t>
      </w:r>
      <w:r w:rsidRPr="003A143C">
        <w:rPr>
          <w:rFonts w:ascii="Times New Roman" w:eastAsia="標楷體" w:hAnsi="Times New Roman" w:hint="eastAsia"/>
          <w:b/>
          <w:color w:val="000000" w:themeColor="text1"/>
          <w:kern w:val="0"/>
          <w:sz w:val="22"/>
        </w:rPr>
        <w:t>日</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星期二</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上</w:t>
      </w:r>
      <w:r w:rsidRPr="003A143C">
        <w:rPr>
          <w:rFonts w:ascii="Times New Roman" w:eastAsia="標楷體" w:hAnsi="Times New Roman" w:hint="eastAsia"/>
          <w:b/>
          <w:color w:val="000000" w:themeColor="text1"/>
          <w:kern w:val="0"/>
          <w:sz w:val="22"/>
        </w:rPr>
        <w:t>午</w:t>
      </w:r>
      <w:r w:rsidR="003A143C" w:rsidRPr="003A143C">
        <w:rPr>
          <w:rFonts w:ascii="Times New Roman" w:eastAsia="標楷體" w:hAnsi="Times New Roman"/>
          <w:b/>
          <w:color w:val="000000" w:themeColor="text1"/>
          <w:kern w:val="0"/>
          <w:sz w:val="22"/>
        </w:rPr>
        <w:t>1</w:t>
      </w:r>
      <w:r w:rsidR="003A143C" w:rsidRPr="003A143C">
        <w:rPr>
          <w:rFonts w:ascii="Times New Roman" w:eastAsia="標楷體" w:hAnsi="Times New Roman" w:hint="eastAsia"/>
          <w:b/>
          <w:color w:val="000000" w:themeColor="text1"/>
          <w:kern w:val="0"/>
          <w:sz w:val="22"/>
        </w:rPr>
        <w:t>1</w:t>
      </w:r>
      <w:r w:rsidRPr="003A143C">
        <w:rPr>
          <w:rFonts w:ascii="Times New Roman" w:eastAsia="標楷體" w:hAnsi="Times New Roman" w:hint="eastAsia"/>
          <w:b/>
          <w:color w:val="000000" w:themeColor="text1"/>
          <w:kern w:val="0"/>
          <w:sz w:val="22"/>
        </w:rPr>
        <w:t>時前</w:t>
      </w:r>
      <w:r w:rsidRPr="003A143C">
        <w:rPr>
          <w:rFonts w:ascii="Times New Roman" w:eastAsia="標楷體" w:hAnsi="Times New Roman" w:hint="eastAsia"/>
          <w:color w:val="000000" w:themeColor="text1"/>
          <w:kern w:val="0"/>
          <w:sz w:val="20"/>
          <w:szCs w:val="20"/>
        </w:rPr>
        <w:t>由學生或家長親自送至錄取學校辦理</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FB2222" w:rsidRDefault="00FB2222" w:rsidP="00E432C6">
      <w:pPr>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3123CB" w:rsidRPr="0086041F" w:rsidRDefault="003123CB" w:rsidP="00E432C6">
      <w:pPr>
        <w:adjustRightInd w:val="0"/>
        <w:snapToGrid w:val="0"/>
        <w:spacing w:line="300" w:lineRule="exact"/>
        <w:ind w:leftChars="300" w:left="720"/>
        <w:rPr>
          <w:rFonts w:ascii="Times New Roman" w:eastAsia="標楷體" w:hAnsi="Times New Roman"/>
          <w:kern w:val="0"/>
          <w:sz w:val="18"/>
          <w:szCs w:val="18"/>
        </w:rPr>
      </w:pPr>
    </w:p>
    <w:p w:rsidR="00FB2222" w:rsidRPr="0086041F" w:rsidRDefault="00FB2222">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2C50E6" w:rsidP="00F85C8F">
      <w:pPr>
        <w:widowControl/>
        <w:rPr>
          <w:rFonts w:ascii="Times New Roman" w:eastAsia="標楷體" w:hAnsi="Times New Roman"/>
          <w:color w:val="E36C0A" w:themeColor="accent6" w:themeShade="BF"/>
          <w:sz w:val="20"/>
          <w:szCs w:val="20"/>
        </w:rPr>
      </w:pPr>
      <w:r w:rsidRPr="002C50E6">
        <w:rPr>
          <w:noProof/>
        </w:rPr>
        <w:lastRenderedPageBreak/>
        <w:pict>
          <v:line id="直線接點 209" o:spid="_x0000_s1027"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w:r>
      <w:r w:rsidR="00FB2222" w:rsidRPr="0086041F">
        <w:rPr>
          <w:rFonts w:ascii="Times New Roman" w:eastAsia="標楷體" w:hAnsi="Times New Roman" w:hint="eastAsia"/>
          <w:szCs w:val="24"/>
        </w:rPr>
        <w:t>【附表三】</w:t>
      </w:r>
    </w:p>
    <w:p w:rsidR="00FB2222" w:rsidRPr="0086041F" w:rsidRDefault="00AD65F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AD65FC">
        <w:rPr>
          <w:rFonts w:ascii="Times New Roman" w:eastAsia="標楷體" w:hAnsi="Times New Roman"/>
          <w:b/>
          <w:kern w:val="0"/>
          <w:sz w:val="28"/>
          <w:szCs w:val="28"/>
        </w:rPr>
        <w:t>105</w:t>
      </w:r>
      <w:r w:rsidRPr="00AD65F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申訴書</w:t>
      </w:r>
    </w:p>
    <w:p w:rsidR="00FB2222" w:rsidRPr="0086041F" w:rsidRDefault="00FB222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55"/>
        <w:gridCol w:w="796"/>
        <w:gridCol w:w="109"/>
        <w:gridCol w:w="883"/>
        <w:gridCol w:w="1985"/>
        <w:gridCol w:w="992"/>
        <w:gridCol w:w="283"/>
        <w:gridCol w:w="1276"/>
        <w:gridCol w:w="2552"/>
      </w:tblGrid>
      <w:tr w:rsidR="00FB2222" w:rsidRPr="0086041F" w:rsidTr="00E432C6">
        <w:trPr>
          <w:trHeight w:val="458"/>
        </w:trPr>
        <w:tc>
          <w:tcPr>
            <w:tcW w:w="655" w:type="dxa"/>
            <w:vMerge w:val="restart"/>
            <w:tcBorders>
              <w:right w:val="single" w:sz="4" w:space="0" w:color="000000"/>
            </w:tcBorders>
            <w:noWrap/>
            <w:textDirection w:val="tbRlV"/>
            <w:vAlign w:val="center"/>
          </w:tcPr>
          <w:p w:rsidR="00FB2222" w:rsidRPr="0086041F" w:rsidRDefault="00FB2222" w:rsidP="00E432C6">
            <w:pPr>
              <w:widowControl/>
              <w:ind w:left="113" w:right="113"/>
              <w:jc w:val="center"/>
              <w:rPr>
                <w:rFonts w:ascii="Times New Roman" w:eastAsia="標楷體" w:hAnsi="Times New Roman"/>
                <w:kern w:val="0"/>
                <w:szCs w:val="24"/>
              </w:rPr>
            </w:pPr>
            <w:r w:rsidRPr="002953D8">
              <w:rPr>
                <w:rFonts w:ascii="Times New Roman" w:eastAsia="標楷體" w:hAnsi="Times New Roman" w:hint="eastAsia"/>
                <w:spacing w:val="156"/>
                <w:kern w:val="0"/>
                <w:szCs w:val="24"/>
                <w:fitText w:val="1920" w:id="844375810"/>
              </w:rPr>
              <w:t>申訴學</w:t>
            </w:r>
            <w:r w:rsidRPr="002953D8">
              <w:rPr>
                <w:rFonts w:ascii="Times New Roman" w:eastAsia="標楷體" w:hAnsi="Times New Roman" w:hint="eastAsia"/>
                <w:spacing w:val="12"/>
                <w:kern w:val="0"/>
                <w:szCs w:val="24"/>
                <w:fitText w:val="1920" w:id="844375810"/>
              </w:rPr>
              <w:t>生</w:t>
            </w: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FB2222" w:rsidRPr="0086041F" w:rsidRDefault="00FB2222" w:rsidP="00E432C6">
            <w:pPr>
              <w:widowControl/>
              <w:jc w:val="center"/>
              <w:rPr>
                <w:rFonts w:ascii="Times New Roman" w:eastAsia="標楷體" w:hAnsi="Times New Roman"/>
                <w:kern w:val="0"/>
                <w:szCs w:val="24"/>
              </w:rPr>
            </w:pP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2977" w:type="dxa"/>
            <w:gridSpan w:val="2"/>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年月日生</w:t>
            </w: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4F559F" w:rsidRPr="0086041F" w:rsidTr="00EA2D33">
        <w:trPr>
          <w:trHeight w:val="458"/>
        </w:trPr>
        <w:tc>
          <w:tcPr>
            <w:tcW w:w="655" w:type="dxa"/>
            <w:vMerge/>
            <w:tcBorders>
              <w:right w:val="single" w:sz="4" w:space="0" w:color="000000"/>
            </w:tcBorders>
            <w:vAlign w:val="center"/>
          </w:tcPr>
          <w:p w:rsidR="004F559F" w:rsidRPr="0086041F" w:rsidRDefault="004F559F"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4F559F" w:rsidRPr="0086041F" w:rsidRDefault="004F559F"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p>
        </w:tc>
        <w:tc>
          <w:tcPr>
            <w:tcW w:w="7088" w:type="dxa"/>
            <w:gridSpan w:val="5"/>
            <w:noWrap/>
            <w:vAlign w:val="center"/>
          </w:tcPr>
          <w:p w:rsidR="004F559F" w:rsidRPr="0086041F" w:rsidRDefault="004F559F"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bottom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FB2222" w:rsidRPr="0086041F" w:rsidRDefault="00FB222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FB2222" w:rsidRPr="0086041F" w:rsidRDefault="00FB222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vMerge w:val="restart"/>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FB2222" w:rsidRPr="0086041F" w:rsidTr="00E432C6">
        <w:trPr>
          <w:trHeight w:val="1908"/>
        </w:trPr>
        <w:tc>
          <w:tcPr>
            <w:tcW w:w="9531" w:type="dxa"/>
            <w:gridSpan w:val="9"/>
            <w:tcBorders>
              <w:bottom w:val="nil"/>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FB2222" w:rsidRPr="0086041F" w:rsidTr="00E432C6">
        <w:trPr>
          <w:trHeight w:val="458"/>
        </w:trPr>
        <w:tc>
          <w:tcPr>
            <w:tcW w:w="9531" w:type="dxa"/>
            <w:gridSpan w:val="9"/>
            <w:tcBorders>
              <w:top w:val="nil"/>
              <w:bottom w:val="nil"/>
            </w:tcBorders>
            <w:noWrap/>
            <w:vAlign w:val="center"/>
          </w:tcPr>
          <w:p w:rsidR="00FB2222" w:rsidRPr="0086041F" w:rsidRDefault="00AD65FC" w:rsidP="00E432C6">
            <w:pPr>
              <w:widowControl/>
              <w:rPr>
                <w:rFonts w:ascii="Times New Roman" w:eastAsia="標楷體" w:hAnsi="Times New Roman"/>
                <w:b/>
                <w:kern w:val="0"/>
                <w:szCs w:val="24"/>
              </w:rPr>
            </w:pPr>
            <w:r w:rsidRPr="00AD65FC">
              <w:rPr>
                <w:rFonts w:ascii="Times New Roman" w:eastAsia="標楷體" w:hAnsi="Times New Roman"/>
                <w:b/>
                <w:kern w:val="0"/>
                <w:szCs w:val="24"/>
              </w:rPr>
              <w:t>105</w:t>
            </w:r>
            <w:r w:rsidRPr="00AD65FC">
              <w:rPr>
                <w:rFonts w:ascii="Times New Roman" w:eastAsia="標楷體" w:hAnsi="Times New Roman" w:hint="eastAsia"/>
                <w:b/>
                <w:kern w:val="0"/>
                <w:szCs w:val="24"/>
              </w:rPr>
              <w:t>學年度高級中等學校特色招生專業群科甄選入學</w:t>
            </w:r>
            <w:r w:rsidR="00FB2222" w:rsidRPr="0086041F">
              <w:rPr>
                <w:rFonts w:ascii="Times New Roman" w:eastAsia="標楷體" w:hAnsi="Times New Roman" w:hint="eastAsia"/>
                <w:b/>
                <w:kern w:val="0"/>
                <w:szCs w:val="24"/>
              </w:rPr>
              <w:t>委員會</w:t>
            </w:r>
          </w:p>
        </w:tc>
      </w:tr>
      <w:tr w:rsidR="00FB2222" w:rsidRPr="0086041F" w:rsidTr="00E432C6">
        <w:trPr>
          <w:trHeight w:val="130"/>
        </w:trPr>
        <w:tc>
          <w:tcPr>
            <w:tcW w:w="9531" w:type="dxa"/>
            <w:gridSpan w:val="9"/>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中華民國</w:t>
            </w:r>
            <w:r w:rsidR="00AD65FC">
              <w:rPr>
                <w:rFonts w:ascii="Times New Roman" w:eastAsia="標楷體" w:hAnsi="Times New Roman"/>
                <w:kern w:val="0"/>
                <w:szCs w:val="24"/>
              </w:rPr>
              <w:t>1</w:t>
            </w:r>
            <w:r w:rsidR="00AD65FC">
              <w:rPr>
                <w:rFonts w:ascii="Times New Roman" w:eastAsia="標楷體" w:hAnsi="Times New Roman" w:hint="eastAsia"/>
                <w:kern w:val="0"/>
                <w:szCs w:val="24"/>
              </w:rPr>
              <w:t>05</w:t>
            </w:r>
            <w:r w:rsidRPr="0086041F">
              <w:rPr>
                <w:rFonts w:ascii="Times New Roman" w:eastAsia="標楷體" w:hAnsi="Times New Roman" w:hint="eastAsia"/>
                <w:kern w:val="0"/>
                <w:szCs w:val="24"/>
              </w:rPr>
              <w:t>年月日</w:t>
            </w:r>
          </w:p>
        </w:tc>
      </w:tr>
    </w:tbl>
    <w:p w:rsidR="00FB2222" w:rsidRPr="0086041F" w:rsidRDefault="00FB222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FB2222" w:rsidRPr="00AD65FC"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color w:val="000000" w:themeColor="text1"/>
          <w:kern w:val="0"/>
          <w:szCs w:val="24"/>
        </w:rPr>
      </w:pPr>
      <w:r w:rsidRPr="00AD65FC">
        <w:rPr>
          <w:rFonts w:ascii="Times New Roman" w:eastAsia="標楷體" w:hAnsi="Times New Roman" w:hint="eastAsia"/>
          <w:color w:val="000000" w:themeColor="text1"/>
          <w:kern w:val="0"/>
          <w:szCs w:val="24"/>
        </w:rPr>
        <w:t>一、請填妥本申訴書由學生或家長</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監護人</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親自至招生學校招生委員會辦理。</w:t>
      </w:r>
    </w:p>
    <w:p w:rsidR="00FB2222" w:rsidRPr="0086041F"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FB2222" w:rsidRPr="0086041F" w:rsidRDefault="00FB222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FB2222" w:rsidRDefault="00FB2222" w:rsidP="00E432C6">
      <w:pPr>
        <w:adjustRightInd w:val="0"/>
        <w:snapToGrid w:val="0"/>
        <w:spacing w:line="400" w:lineRule="exact"/>
        <w:ind w:leftChars="178" w:left="1130" w:hangingChars="293" w:hanging="703"/>
        <w:rPr>
          <w:rFonts w:ascii="Times New Roman" w:eastAsia="標楷體" w:hAnsi="Times New Roman"/>
          <w:b/>
          <w:kern w:val="0"/>
          <w:sz w:val="26"/>
          <w:szCs w:val="26"/>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sidR="00AD65FC">
        <w:rPr>
          <w:rFonts w:ascii="Times New Roman" w:eastAsia="標楷體" w:hAnsi="Times New Roman"/>
          <w:b/>
          <w:kern w:val="0"/>
          <w:sz w:val="26"/>
          <w:szCs w:val="26"/>
        </w:rPr>
        <w:t>10</w:t>
      </w:r>
      <w:r w:rsidR="00AD65FC">
        <w:rPr>
          <w:rFonts w:ascii="Times New Roman" w:eastAsia="標楷體" w:hAnsi="Times New Roman" w:hint="eastAsia"/>
          <w:b/>
          <w:kern w:val="0"/>
          <w:sz w:val="26"/>
          <w:szCs w:val="26"/>
        </w:rPr>
        <w:t>5</w:t>
      </w:r>
      <w:r w:rsidRPr="0086041F">
        <w:rPr>
          <w:rFonts w:ascii="Times New Roman" w:eastAsia="標楷體" w:hAnsi="Times New Roman" w:hint="eastAsia"/>
          <w:b/>
          <w:kern w:val="0"/>
          <w:sz w:val="26"/>
          <w:szCs w:val="26"/>
        </w:rPr>
        <w:t>年</w:t>
      </w:r>
      <w:r w:rsidRPr="0086041F">
        <w:rPr>
          <w:rFonts w:ascii="Times New Roman" w:eastAsia="標楷體" w:hAnsi="Times New Roman"/>
          <w:b/>
          <w:kern w:val="0"/>
          <w:sz w:val="26"/>
          <w:szCs w:val="26"/>
        </w:rPr>
        <w:t xml:space="preserve"> 6 </w:t>
      </w:r>
      <w:r w:rsidRPr="0086041F">
        <w:rPr>
          <w:rFonts w:ascii="Times New Roman" w:eastAsia="標楷體" w:hAnsi="Times New Roman" w:hint="eastAsia"/>
          <w:b/>
          <w:kern w:val="0"/>
          <w:sz w:val="26"/>
          <w:szCs w:val="26"/>
        </w:rPr>
        <w:t>月</w:t>
      </w:r>
      <w:r w:rsidR="00AD65FC">
        <w:rPr>
          <w:rFonts w:ascii="Times New Roman" w:eastAsia="標楷體" w:hAnsi="Times New Roman" w:hint="eastAsia"/>
          <w:b/>
          <w:kern w:val="0"/>
          <w:sz w:val="26"/>
          <w:szCs w:val="26"/>
        </w:rPr>
        <w:t>8</w:t>
      </w:r>
      <w:r w:rsidRPr="0086041F">
        <w:rPr>
          <w:rFonts w:ascii="Times New Roman" w:eastAsia="標楷體" w:hAnsi="Times New Roman" w:hint="eastAsia"/>
          <w:b/>
          <w:kern w:val="0"/>
          <w:sz w:val="26"/>
          <w:szCs w:val="26"/>
        </w:rPr>
        <w:t>日</w:t>
      </w:r>
      <w:r w:rsidRPr="0086041F">
        <w:rPr>
          <w:rFonts w:ascii="Times New Roman" w:eastAsia="標楷體" w:hAnsi="Times New Roman"/>
          <w:b/>
          <w:kern w:val="0"/>
          <w:sz w:val="26"/>
          <w:szCs w:val="26"/>
        </w:rPr>
        <w:t>(</w:t>
      </w:r>
      <w:r w:rsidR="00AD65FC">
        <w:rPr>
          <w:rFonts w:ascii="Times New Roman" w:eastAsia="標楷體" w:hAnsi="Times New Roman" w:hint="eastAsia"/>
          <w:b/>
          <w:kern w:val="0"/>
          <w:sz w:val="26"/>
          <w:szCs w:val="26"/>
        </w:rPr>
        <w:t>星期</w:t>
      </w:r>
      <w:r w:rsidR="00ED0739">
        <w:rPr>
          <w:rFonts w:ascii="Times New Roman" w:eastAsia="標楷體" w:hAnsi="Times New Roman" w:hint="eastAsia"/>
          <w:b/>
          <w:kern w:val="0"/>
          <w:sz w:val="26"/>
          <w:szCs w:val="26"/>
        </w:rPr>
        <w:t>三</w:t>
      </w:r>
      <w:r w:rsidRPr="0086041F">
        <w:rPr>
          <w:rFonts w:ascii="Times New Roman" w:eastAsia="標楷體" w:hAnsi="Times New Roman"/>
          <w:b/>
          <w:kern w:val="0"/>
          <w:sz w:val="26"/>
          <w:szCs w:val="26"/>
        </w:rPr>
        <w:t>)</w:t>
      </w:r>
      <w:r w:rsidRPr="0086041F">
        <w:rPr>
          <w:rFonts w:ascii="Times New Roman" w:eastAsia="標楷體" w:hAnsi="Times New Roman" w:hint="eastAsia"/>
          <w:b/>
          <w:kern w:val="0"/>
          <w:sz w:val="26"/>
          <w:szCs w:val="26"/>
        </w:rPr>
        <w:t>下午</w:t>
      </w:r>
      <w:r w:rsidRPr="0086041F">
        <w:rPr>
          <w:rFonts w:ascii="Times New Roman" w:eastAsia="標楷體" w:hAnsi="Times New Roman"/>
          <w:b/>
          <w:kern w:val="0"/>
          <w:sz w:val="26"/>
          <w:szCs w:val="26"/>
        </w:rPr>
        <w:t>4</w:t>
      </w:r>
      <w:r w:rsidRPr="0086041F">
        <w:rPr>
          <w:rFonts w:ascii="Times New Roman" w:eastAsia="標楷體" w:hAnsi="Times New Roman" w:hint="eastAsia"/>
          <w:b/>
          <w:kern w:val="0"/>
          <w:sz w:val="26"/>
          <w:szCs w:val="26"/>
        </w:rPr>
        <w:t>時止。</w:t>
      </w: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BC26D9" w:rsidRPr="00BC26D9" w:rsidRDefault="00BC26D9" w:rsidP="00BC26D9">
      <w:pPr>
        <w:autoSpaceDE w:val="0"/>
        <w:autoSpaceDN w:val="0"/>
        <w:adjustRightInd w:val="0"/>
        <w:rPr>
          <w:rFonts w:ascii="Arial" w:eastAsia="標楷體" w:hAnsi="Arial" w:cs="Arial"/>
          <w:b/>
          <w:bCs/>
          <w:kern w:val="0"/>
          <w:sz w:val="28"/>
          <w:szCs w:val="28"/>
        </w:rPr>
      </w:pPr>
      <w:r w:rsidRPr="00BC26D9">
        <w:rPr>
          <w:rFonts w:ascii="Arial" w:eastAsia="標楷體" w:hAnsi="Arial" w:cs="Arial" w:hint="eastAsia"/>
          <w:b/>
          <w:bCs/>
          <w:kern w:val="0"/>
          <w:sz w:val="28"/>
          <w:szCs w:val="28"/>
        </w:rPr>
        <w:lastRenderedPageBreak/>
        <w:t>【附表四】</w:t>
      </w:r>
    </w:p>
    <w:p w:rsidR="003123CB" w:rsidRPr="003123CB" w:rsidRDefault="003123CB" w:rsidP="003123CB">
      <w:pPr>
        <w:autoSpaceDE w:val="0"/>
        <w:autoSpaceDN w:val="0"/>
        <w:adjustRightInd w:val="0"/>
        <w:jc w:val="center"/>
        <w:rPr>
          <w:rFonts w:ascii="Arial" w:eastAsia="標楷體" w:hAnsi="Arial" w:cs="Arial"/>
          <w:b/>
          <w:kern w:val="0"/>
          <w:szCs w:val="24"/>
        </w:rPr>
      </w:pPr>
      <w:r w:rsidRPr="003123CB">
        <w:rPr>
          <w:rFonts w:ascii="Arial" w:eastAsia="標楷體" w:hAnsi="Arial" w:cs="Arial"/>
          <w:b/>
          <w:bCs/>
          <w:kern w:val="0"/>
          <w:sz w:val="32"/>
          <w:szCs w:val="32"/>
        </w:rPr>
        <w:t>105</w:t>
      </w:r>
      <w:r w:rsidRPr="003123CB">
        <w:rPr>
          <w:rFonts w:ascii="Arial" w:eastAsia="標楷體" w:hAnsi="Arial" w:cs="Arial"/>
          <w:b/>
          <w:bCs/>
          <w:kern w:val="0"/>
          <w:sz w:val="32"/>
          <w:szCs w:val="32"/>
        </w:rPr>
        <w:t>學年度高級中等學校</w:t>
      </w:r>
      <w:r w:rsidR="004F559F" w:rsidRPr="004F559F">
        <w:rPr>
          <w:rFonts w:ascii="Arial" w:eastAsia="標楷體" w:hAnsi="Arial" w:cs="Arial" w:hint="eastAsia"/>
          <w:b/>
          <w:bCs/>
          <w:kern w:val="0"/>
          <w:sz w:val="32"/>
          <w:szCs w:val="32"/>
        </w:rPr>
        <w:t>特色招生專業群科甄選入學</w:t>
      </w:r>
    </w:p>
    <w:p w:rsidR="003123CB" w:rsidRPr="003123CB" w:rsidRDefault="003123CB" w:rsidP="003123CB">
      <w:pPr>
        <w:autoSpaceDE w:val="0"/>
        <w:autoSpaceDN w:val="0"/>
        <w:adjustRightInd w:val="0"/>
        <w:jc w:val="center"/>
        <w:rPr>
          <w:rFonts w:ascii="Arial" w:eastAsia="標楷體" w:hAnsi="Arial" w:cs="Arial"/>
          <w:b/>
          <w:kern w:val="0"/>
          <w:sz w:val="32"/>
          <w:szCs w:val="32"/>
        </w:rPr>
      </w:pPr>
      <w:r w:rsidRPr="003123CB">
        <w:rPr>
          <w:rFonts w:ascii="Arial" w:eastAsia="標楷體" w:hAnsi="Arial" w:cs="Arial"/>
          <w:b/>
          <w:kern w:val="0"/>
          <w:sz w:val="32"/>
          <w:szCs w:val="32"/>
        </w:rPr>
        <w:t>錄取報到切結書</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w:t>
      </w:r>
      <w:r w:rsidRPr="003123CB">
        <w:rPr>
          <w:rFonts w:ascii="Arial" w:eastAsia="標楷體" w:hAnsi="Arial" w:cs="Arial"/>
          <w:kern w:val="0"/>
          <w:sz w:val="32"/>
          <w:szCs w:val="32"/>
        </w:rPr>
        <w:t>______________</w:t>
      </w:r>
      <w:r w:rsidRPr="003123CB">
        <w:rPr>
          <w:rFonts w:ascii="Arial" w:eastAsia="標楷體" w:hAnsi="Arial" w:cs="Arial" w:hint="eastAsia"/>
          <w:kern w:val="0"/>
          <w:sz w:val="32"/>
          <w:szCs w:val="32"/>
        </w:rPr>
        <w:t>報名參加｢</w:t>
      </w:r>
      <w:r w:rsidRPr="003123CB">
        <w:rPr>
          <w:rFonts w:ascii="Arial" w:eastAsia="標楷體" w:hAnsi="Arial" w:cs="Arial"/>
          <w:kern w:val="0"/>
          <w:sz w:val="32"/>
          <w:szCs w:val="32"/>
        </w:rPr>
        <w:t>105</w:t>
      </w:r>
      <w:r w:rsidRPr="003123CB">
        <w:rPr>
          <w:rFonts w:ascii="Arial" w:eastAsia="標楷體" w:hAnsi="Arial" w:cs="Arial" w:hint="eastAsia"/>
          <w:kern w:val="0"/>
          <w:sz w:val="32"/>
          <w:szCs w:val="32"/>
        </w:rPr>
        <w:t>學年度高級中等學校專業群科特色招生甄選入學｣並獲錄取＿＿＿＿＿＿＿＿學校＿＿＿＿＿＿＿＿＿科（班）。</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□本人已至貴校（科）完成錄取報到手續。</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□本人已了解若未依規定時間內</w:t>
      </w:r>
      <w:r w:rsidRPr="003123CB">
        <w:rPr>
          <w:rFonts w:ascii="Arial" w:eastAsia="標楷體" w:hAnsi="Arial" w:cs="Arial" w:hint="eastAsia"/>
          <w:kern w:val="0"/>
          <w:sz w:val="32"/>
          <w:szCs w:val="32"/>
        </w:rPr>
        <w:t>(105</w:t>
      </w:r>
      <w:r w:rsidRPr="003123CB">
        <w:rPr>
          <w:rFonts w:ascii="Arial" w:eastAsia="標楷體" w:hAnsi="Arial" w:cs="Arial" w:hint="eastAsia"/>
          <w:kern w:val="0"/>
          <w:sz w:val="32"/>
          <w:szCs w:val="32"/>
        </w:rPr>
        <w:t>年</w:t>
      </w:r>
      <w:r w:rsidRPr="003123CB">
        <w:rPr>
          <w:rFonts w:ascii="Arial" w:eastAsia="標楷體" w:hAnsi="Arial" w:cs="Arial" w:hint="eastAsia"/>
          <w:kern w:val="0"/>
          <w:sz w:val="32"/>
          <w:szCs w:val="32"/>
        </w:rPr>
        <w:t>6</w:t>
      </w:r>
      <w:r w:rsidRPr="003123CB">
        <w:rPr>
          <w:rFonts w:ascii="Arial" w:eastAsia="標楷體" w:hAnsi="Arial" w:cs="Arial" w:hint="eastAsia"/>
          <w:kern w:val="0"/>
          <w:sz w:val="32"/>
          <w:szCs w:val="32"/>
        </w:rPr>
        <w:t>月</w:t>
      </w:r>
      <w:r w:rsidRPr="003123CB">
        <w:rPr>
          <w:rFonts w:ascii="Arial" w:eastAsia="標楷體" w:hAnsi="Arial" w:cs="Arial" w:hint="eastAsia"/>
          <w:kern w:val="0"/>
          <w:sz w:val="32"/>
          <w:szCs w:val="32"/>
        </w:rPr>
        <w:t>14</w:t>
      </w:r>
      <w:r w:rsidRPr="003123CB">
        <w:rPr>
          <w:rFonts w:ascii="Arial" w:eastAsia="標楷體" w:hAnsi="Arial" w:cs="Arial" w:hint="eastAsia"/>
          <w:kern w:val="0"/>
          <w:sz w:val="32"/>
          <w:szCs w:val="32"/>
        </w:rPr>
        <w:t>日上午</w:t>
      </w:r>
      <w:r w:rsidRPr="003123CB">
        <w:rPr>
          <w:rFonts w:ascii="Arial" w:eastAsia="標楷體" w:hAnsi="Arial" w:cs="Arial" w:hint="eastAsia"/>
          <w:kern w:val="0"/>
          <w:sz w:val="32"/>
          <w:szCs w:val="32"/>
        </w:rPr>
        <w:t>11:00</w:t>
      </w:r>
      <w:r w:rsidRPr="003123CB">
        <w:rPr>
          <w:rFonts w:ascii="Arial" w:eastAsia="標楷體" w:hAnsi="Arial" w:cs="Arial" w:hint="eastAsia"/>
          <w:kern w:val="0"/>
          <w:sz w:val="32"/>
          <w:szCs w:val="32"/>
        </w:rPr>
        <w:t>前</w:t>
      </w:r>
      <w:r w:rsidRPr="003123CB">
        <w:rPr>
          <w:rFonts w:ascii="Arial" w:eastAsia="標楷體" w:hAnsi="Arial" w:cs="Arial" w:hint="eastAsia"/>
          <w:kern w:val="0"/>
          <w:sz w:val="32"/>
          <w:szCs w:val="32"/>
        </w:rPr>
        <w:t>)</w:t>
      </w:r>
      <w:r w:rsidRPr="003123CB">
        <w:rPr>
          <w:rFonts w:ascii="Arial" w:eastAsia="標楷體" w:hAnsi="Arial" w:cs="Arial" w:hint="eastAsia"/>
          <w:kern w:val="0"/>
          <w:sz w:val="32"/>
          <w:szCs w:val="32"/>
        </w:rPr>
        <w:t>至貴校辦理聲明放棄錄取資格手續，則不得再參加本年度之其他入學管道招生。</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此致</w:t>
      </w:r>
    </w:p>
    <w:p w:rsidR="003123CB" w:rsidRPr="003123CB" w:rsidRDefault="003123CB" w:rsidP="003123CB">
      <w:pPr>
        <w:autoSpaceDE w:val="0"/>
        <w:autoSpaceDN w:val="0"/>
        <w:adjustRightInd w:val="0"/>
        <w:rPr>
          <w:rFonts w:ascii="Arial" w:hAnsi="Arial" w:cs="Arial"/>
          <w:kern w:val="0"/>
          <w:sz w:val="32"/>
          <w:szCs w:val="32"/>
        </w:rPr>
      </w:pPr>
      <w:r w:rsidRPr="003123CB">
        <w:rPr>
          <w:rFonts w:ascii="Arial" w:eastAsia="標楷體" w:hAnsi="Arial" w:cs="Arial" w:hint="eastAsia"/>
          <w:kern w:val="0"/>
          <w:sz w:val="32"/>
          <w:szCs w:val="32"/>
        </w:rPr>
        <w:t>錄取學校：</w:t>
      </w:r>
      <w:r w:rsidRPr="003123CB">
        <w:rPr>
          <w:rFonts w:ascii="Arial" w:eastAsia="標楷體" w:hAnsi="Arial" w:cs="Arial" w:hint="eastAsia"/>
          <w:kern w:val="0"/>
          <w:sz w:val="32"/>
          <w:szCs w:val="32"/>
        </w:rPr>
        <w:t>________________________________</w:t>
      </w:r>
    </w:p>
    <w:p w:rsidR="003123CB" w:rsidRPr="003123CB" w:rsidRDefault="003123CB" w:rsidP="003123CB">
      <w:pPr>
        <w:autoSpaceDE w:val="0"/>
        <w:autoSpaceDN w:val="0"/>
        <w:adjustRightInd w:val="0"/>
        <w:rPr>
          <w:rFonts w:ascii="Arial" w:hAnsi="Arial" w:cs="Arial"/>
          <w:kern w:val="0"/>
          <w:sz w:val="32"/>
          <w:szCs w:val="32"/>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家長簽名：</w:t>
      </w:r>
    </w:p>
    <w:p w:rsidR="003123CB" w:rsidRPr="003123CB" w:rsidRDefault="003123CB" w:rsidP="003123CB">
      <w:pPr>
        <w:autoSpaceDE w:val="0"/>
        <w:autoSpaceDN w:val="0"/>
        <w:adjustRightInd w:val="0"/>
        <w:spacing w:line="360" w:lineRule="exact"/>
        <w:rPr>
          <w:rFonts w:ascii="Arial" w:eastAsia="標楷體" w:hAnsi="Arial" w:cs="Arial"/>
          <w:kern w:val="0"/>
          <w:sz w:val="20"/>
          <w:szCs w:val="20"/>
        </w:rPr>
      </w:pPr>
      <w:r w:rsidRPr="003123CB">
        <w:rPr>
          <w:rFonts w:ascii="Arial" w:eastAsia="標楷體" w:hAnsi="Arial" w:cs="Arial"/>
          <w:kern w:val="0"/>
          <w:sz w:val="20"/>
          <w:szCs w:val="20"/>
        </w:rPr>
        <w:t>（或法定代理人）</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聯絡電話：（日）　　　　　　　　　（行動電話）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u w:val="single"/>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學生簽名：</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jc w:val="center"/>
        <w:rPr>
          <w:rFonts w:cs="Calibri"/>
          <w:szCs w:val="24"/>
        </w:rPr>
      </w:pPr>
      <w:r w:rsidRPr="003123CB">
        <w:rPr>
          <w:rFonts w:ascii="Arial" w:eastAsia="標楷體" w:hAnsi="Arial" w:cs="Arial"/>
          <w:kern w:val="0"/>
          <w:sz w:val="36"/>
          <w:szCs w:val="36"/>
        </w:rPr>
        <w:t>中華民國</w:t>
      </w:r>
      <w:r w:rsidRPr="003123CB">
        <w:rPr>
          <w:rFonts w:ascii="Arial" w:eastAsia="標楷體" w:hAnsi="Arial" w:cs="Arial"/>
          <w:kern w:val="0"/>
          <w:sz w:val="36"/>
          <w:szCs w:val="36"/>
        </w:rPr>
        <w:t>105</w:t>
      </w:r>
      <w:r w:rsidRPr="003123CB">
        <w:rPr>
          <w:rFonts w:ascii="Arial" w:eastAsia="標楷體" w:hAnsi="Arial" w:cs="Arial"/>
          <w:kern w:val="0"/>
          <w:sz w:val="36"/>
          <w:szCs w:val="36"/>
        </w:rPr>
        <w:t>年</w:t>
      </w:r>
      <w:r w:rsidRPr="003123CB">
        <w:rPr>
          <w:rFonts w:ascii="Arial" w:eastAsia="標楷體" w:hAnsi="Arial" w:cs="Arial"/>
          <w:kern w:val="0"/>
          <w:sz w:val="36"/>
          <w:szCs w:val="36"/>
        </w:rPr>
        <w:t>6</w:t>
      </w:r>
      <w:r w:rsidRPr="003123CB">
        <w:rPr>
          <w:rFonts w:ascii="Arial" w:eastAsia="標楷體" w:hAnsi="Arial" w:cs="Arial"/>
          <w:kern w:val="0"/>
          <w:sz w:val="36"/>
          <w:szCs w:val="36"/>
        </w:rPr>
        <w:t>月　　　日</w:t>
      </w:r>
    </w:p>
    <w:p w:rsidR="003123CB" w:rsidRPr="003123CB" w:rsidRDefault="003123CB" w:rsidP="003123CB">
      <w:pPr>
        <w:widowControl/>
        <w:rPr>
          <w:rFonts w:ascii="Times New Roman" w:eastAsia="標楷體" w:hAnsi="Times New Roman"/>
          <w:szCs w:val="24"/>
        </w:rPr>
      </w:pPr>
    </w:p>
    <w:p w:rsidR="003123CB" w:rsidRPr="003123CB" w:rsidRDefault="003123CB" w:rsidP="003123CB">
      <w:pPr>
        <w:widowControl/>
        <w:rPr>
          <w:rFonts w:ascii="Times New Roman" w:eastAsia="標楷體" w:hAnsi="Times New Roman"/>
          <w:szCs w:val="24"/>
        </w:rPr>
      </w:pPr>
    </w:p>
    <w:p w:rsidR="003123CB" w:rsidRP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b/>
          <w:sz w:val="32"/>
          <w:szCs w:val="32"/>
        </w:rPr>
      </w:pPr>
    </w:p>
    <w:sectPr w:rsidR="00FB2222" w:rsidRPr="0086041F" w:rsidSect="00C13549">
      <w:footerReference w:type="default" r:id="rId27"/>
      <w:pgSz w:w="11906" w:h="16838"/>
      <w:pgMar w:top="340" w:right="709" w:bottom="340" w:left="680" w:header="851" w:footer="61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FEF" w:rsidRDefault="00CE7FEF" w:rsidP="00703B30">
      <w:r>
        <w:separator/>
      </w:r>
    </w:p>
  </w:endnote>
  <w:endnote w:type="continuationSeparator" w:id="1">
    <w:p w:rsidR="00CE7FEF" w:rsidRDefault="00CE7FEF" w:rsidP="00703B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33" w:rsidRDefault="00EA2D33">
    <w:pPr>
      <w:pStyle w:val="a6"/>
      <w:jc w:val="center"/>
    </w:pPr>
  </w:p>
  <w:p w:rsidR="00EA2D33" w:rsidRDefault="00EA2D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33" w:rsidRDefault="002C50E6">
    <w:pPr>
      <w:pStyle w:val="a6"/>
      <w:jc w:val="center"/>
    </w:pPr>
    <w:r w:rsidRPr="002C50E6">
      <w:fldChar w:fldCharType="begin"/>
    </w:r>
    <w:r w:rsidR="00EA2D33">
      <w:instrText>PAGE   \* MERGEFORMAT</w:instrText>
    </w:r>
    <w:r w:rsidRPr="002C50E6">
      <w:fldChar w:fldCharType="separate"/>
    </w:r>
    <w:r w:rsidR="002953D8" w:rsidRPr="002953D8">
      <w:rPr>
        <w:noProof/>
        <w:lang w:val="zh-TW"/>
      </w:rPr>
      <w:t>1</w:t>
    </w:r>
    <w:r>
      <w:rPr>
        <w:noProof/>
        <w:lang w:val="zh-TW"/>
      </w:rPr>
      <w:fldChar w:fldCharType="end"/>
    </w:r>
  </w:p>
  <w:p w:rsidR="00EA2D33" w:rsidRDefault="00EA2D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FEF" w:rsidRDefault="00CE7FEF" w:rsidP="00703B30">
      <w:r>
        <w:separator/>
      </w:r>
    </w:p>
  </w:footnote>
  <w:footnote w:type="continuationSeparator" w:id="1">
    <w:p w:rsidR="00CE7FEF" w:rsidRDefault="00CE7FEF" w:rsidP="00703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6E7864"/>
    <w:lvl w:ilvl="0">
      <w:start w:val="1"/>
      <w:numFmt w:val="bullet"/>
      <w:pStyle w:val="a"/>
      <w:lvlText w:val=""/>
      <w:lvlJc w:val="left"/>
      <w:pPr>
        <w:tabs>
          <w:tab w:val="num" w:pos="361"/>
        </w:tabs>
        <w:ind w:left="361" w:hanging="360"/>
      </w:pPr>
      <w:rPr>
        <w:rFonts w:ascii="Wingdings" w:hAnsi="Wingdings" w:hint="default"/>
      </w:rPr>
    </w:lvl>
  </w:abstractNum>
  <w:abstractNum w:abstractNumId="1">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06E81745"/>
    <w:multiLevelType w:val="hybridMultilevel"/>
    <w:tmpl w:val="04C0ACD2"/>
    <w:lvl w:ilvl="0" w:tplc="4A2E576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6C77AC"/>
    <w:multiLevelType w:val="hybridMultilevel"/>
    <w:tmpl w:val="676C0E3E"/>
    <w:lvl w:ilvl="0" w:tplc="E9AE3C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D8729B4"/>
    <w:multiLevelType w:val="hybridMultilevel"/>
    <w:tmpl w:val="1F2422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754115"/>
    <w:multiLevelType w:val="hybridMultilevel"/>
    <w:tmpl w:val="FAA08E90"/>
    <w:lvl w:ilvl="0" w:tplc="88FCAE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8616AA"/>
    <w:multiLevelType w:val="hybridMultilevel"/>
    <w:tmpl w:val="99A86B3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C703435"/>
    <w:multiLevelType w:val="hybridMultilevel"/>
    <w:tmpl w:val="00283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AE1FDD"/>
    <w:multiLevelType w:val="hybridMultilevel"/>
    <w:tmpl w:val="AD9E373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F511E04"/>
    <w:multiLevelType w:val="hybridMultilevel"/>
    <w:tmpl w:val="DBC6D7F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460DD7"/>
    <w:multiLevelType w:val="hybridMultilevel"/>
    <w:tmpl w:val="A8009990"/>
    <w:lvl w:ilvl="0" w:tplc="4FAE5F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3">
    <w:nsid w:val="33700B32"/>
    <w:multiLevelType w:val="hybridMultilevel"/>
    <w:tmpl w:val="02E6B3F6"/>
    <w:lvl w:ilvl="0" w:tplc="8464813E">
      <w:start w:val="1"/>
      <w:numFmt w:val="taiwaneseCountingThousand"/>
      <w:lvlText w:val="%1、"/>
      <w:lvlJc w:val="left"/>
      <w:pPr>
        <w:ind w:left="332" w:hanging="360"/>
      </w:pPr>
      <w:rPr>
        <w:rFonts w:cs="Times New Roman" w:hint="default"/>
        <w:b w:val="0"/>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4">
    <w:nsid w:val="348924C4"/>
    <w:multiLevelType w:val="hybridMultilevel"/>
    <w:tmpl w:val="320C5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33662B"/>
    <w:multiLevelType w:val="hybridMultilevel"/>
    <w:tmpl w:val="71E4CC64"/>
    <w:lvl w:ilvl="0" w:tplc="692426CA">
      <w:start w:val="1"/>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E3F4563"/>
    <w:multiLevelType w:val="hybridMultilevel"/>
    <w:tmpl w:val="3676BC84"/>
    <w:lvl w:ilvl="0" w:tplc="8C82DEC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863A8B"/>
    <w:multiLevelType w:val="hybridMultilevel"/>
    <w:tmpl w:val="97B6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E904EC"/>
    <w:multiLevelType w:val="hybridMultilevel"/>
    <w:tmpl w:val="758E2E08"/>
    <w:lvl w:ilvl="0" w:tplc="DE80913E">
      <w:start w:val="1"/>
      <w:numFmt w:val="taiwaneseCountingThousand"/>
      <w:lvlText w:val="%1、"/>
      <w:lvlJc w:val="left"/>
      <w:pPr>
        <w:ind w:left="510" w:hanging="510"/>
      </w:pPr>
      <w:rPr>
        <w:rFonts w:hint="default"/>
      </w:rPr>
    </w:lvl>
    <w:lvl w:ilvl="1" w:tplc="36E20B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3D78D1"/>
    <w:multiLevelType w:val="hybridMultilevel"/>
    <w:tmpl w:val="F2F69198"/>
    <w:lvl w:ilvl="0" w:tplc="39980584">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2">
    <w:nsid w:val="4CEE025E"/>
    <w:multiLevelType w:val="hybridMultilevel"/>
    <w:tmpl w:val="0414C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588082F"/>
    <w:multiLevelType w:val="hybridMultilevel"/>
    <w:tmpl w:val="A2726380"/>
    <w:lvl w:ilvl="0" w:tplc="8224279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26">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9">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BF5EF4"/>
    <w:multiLevelType w:val="hybridMultilevel"/>
    <w:tmpl w:val="AC54AB18"/>
    <w:lvl w:ilvl="0" w:tplc="5FB8AC30">
      <w:start w:val="1"/>
      <w:numFmt w:val="decimal"/>
      <w:lvlText w:val="（%1）"/>
      <w:lvlJc w:val="left"/>
      <w:pPr>
        <w:ind w:left="1200" w:hanging="72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1A17BCC"/>
    <w:multiLevelType w:val="hybridMultilevel"/>
    <w:tmpl w:val="89109DF6"/>
    <w:lvl w:ilvl="0" w:tplc="61D2382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5">
    <w:nsid w:val="741515BF"/>
    <w:multiLevelType w:val="hybridMultilevel"/>
    <w:tmpl w:val="DB0CF272"/>
    <w:lvl w:ilvl="0" w:tplc="DA9AE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36"/>
  </w:num>
  <w:num w:numId="2">
    <w:abstractNumId w:val="27"/>
  </w:num>
  <w:num w:numId="3">
    <w:abstractNumId w:val="24"/>
  </w:num>
  <w:num w:numId="4">
    <w:abstractNumId w:val="1"/>
  </w:num>
  <w:num w:numId="5">
    <w:abstractNumId w:val="12"/>
  </w:num>
  <w:num w:numId="6">
    <w:abstractNumId w:val="13"/>
  </w:num>
  <w:num w:numId="7">
    <w:abstractNumId w:val="37"/>
  </w:num>
  <w:num w:numId="8">
    <w:abstractNumId w:val="31"/>
  </w:num>
  <w:num w:numId="9">
    <w:abstractNumId w:val="23"/>
  </w:num>
  <w:num w:numId="10">
    <w:abstractNumId w:val="6"/>
  </w:num>
  <w:num w:numId="11">
    <w:abstractNumId w:val="29"/>
  </w:num>
  <w:num w:numId="12">
    <w:abstractNumId w:val="28"/>
  </w:num>
  <w:num w:numId="13">
    <w:abstractNumId w:val="26"/>
  </w:num>
  <w:num w:numId="14">
    <w:abstractNumId w:val="20"/>
  </w:num>
  <w:num w:numId="15">
    <w:abstractNumId w:val="30"/>
  </w:num>
  <w:num w:numId="16">
    <w:abstractNumId w:val="16"/>
  </w:num>
  <w:num w:numId="17">
    <w:abstractNumId w:val="11"/>
  </w:num>
  <w:num w:numId="18">
    <w:abstractNumId w:val="4"/>
  </w:num>
  <w:num w:numId="19">
    <w:abstractNumId w:val="34"/>
  </w:num>
  <w:num w:numId="20">
    <w:abstractNumId w:val="25"/>
  </w:num>
  <w:num w:numId="21">
    <w:abstractNumId w:val="9"/>
  </w:num>
  <w:num w:numId="22">
    <w:abstractNumId w:val="7"/>
  </w:num>
  <w:num w:numId="23">
    <w:abstractNumId w:val="10"/>
  </w:num>
  <w:num w:numId="24">
    <w:abstractNumId w:val="18"/>
  </w:num>
  <w:num w:numId="25">
    <w:abstractNumId w:val="35"/>
  </w:num>
  <w:num w:numId="26">
    <w:abstractNumId w:val="8"/>
  </w:num>
  <w:num w:numId="27">
    <w:abstractNumId w:val="14"/>
  </w:num>
  <w:num w:numId="28">
    <w:abstractNumId w:val="22"/>
  </w:num>
  <w:num w:numId="29">
    <w:abstractNumId w:val="3"/>
  </w:num>
  <w:num w:numId="30">
    <w:abstractNumId w:val="33"/>
  </w:num>
  <w:num w:numId="31">
    <w:abstractNumId w:val="5"/>
  </w:num>
  <w:num w:numId="32">
    <w:abstractNumId w:val="19"/>
  </w:num>
  <w:num w:numId="33">
    <w:abstractNumId w:val="2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3B0"/>
    <w:rsid w:val="00000863"/>
    <w:rsid w:val="00000B96"/>
    <w:rsid w:val="000017B4"/>
    <w:rsid w:val="00004815"/>
    <w:rsid w:val="00005300"/>
    <w:rsid w:val="00006299"/>
    <w:rsid w:val="00014D1F"/>
    <w:rsid w:val="00015EED"/>
    <w:rsid w:val="00016873"/>
    <w:rsid w:val="00020400"/>
    <w:rsid w:val="00022C2A"/>
    <w:rsid w:val="000230FD"/>
    <w:rsid w:val="0002380C"/>
    <w:rsid w:val="00025B07"/>
    <w:rsid w:val="0003173B"/>
    <w:rsid w:val="00033805"/>
    <w:rsid w:val="000369FD"/>
    <w:rsid w:val="0004756D"/>
    <w:rsid w:val="00053A1B"/>
    <w:rsid w:val="00055900"/>
    <w:rsid w:val="000571E4"/>
    <w:rsid w:val="0006345B"/>
    <w:rsid w:val="000634B0"/>
    <w:rsid w:val="00064560"/>
    <w:rsid w:val="00072FB5"/>
    <w:rsid w:val="000818EC"/>
    <w:rsid w:val="00082A32"/>
    <w:rsid w:val="00082F0A"/>
    <w:rsid w:val="00086204"/>
    <w:rsid w:val="00087243"/>
    <w:rsid w:val="00090842"/>
    <w:rsid w:val="000921C4"/>
    <w:rsid w:val="00093D4D"/>
    <w:rsid w:val="00093E35"/>
    <w:rsid w:val="000A52FC"/>
    <w:rsid w:val="000A67A6"/>
    <w:rsid w:val="000A6C96"/>
    <w:rsid w:val="000A7688"/>
    <w:rsid w:val="000B0513"/>
    <w:rsid w:val="000B5A2E"/>
    <w:rsid w:val="000B65F0"/>
    <w:rsid w:val="000B798A"/>
    <w:rsid w:val="000C4B7A"/>
    <w:rsid w:val="000C5DB0"/>
    <w:rsid w:val="000D0118"/>
    <w:rsid w:val="000D2E83"/>
    <w:rsid w:val="000D38AD"/>
    <w:rsid w:val="000D4EB1"/>
    <w:rsid w:val="000D7321"/>
    <w:rsid w:val="000E1ADE"/>
    <w:rsid w:val="000F0277"/>
    <w:rsid w:val="000F0EE3"/>
    <w:rsid w:val="000F43F8"/>
    <w:rsid w:val="000F4A8F"/>
    <w:rsid w:val="000F7AD2"/>
    <w:rsid w:val="00105715"/>
    <w:rsid w:val="001066BD"/>
    <w:rsid w:val="00111E9D"/>
    <w:rsid w:val="00112A67"/>
    <w:rsid w:val="00112B72"/>
    <w:rsid w:val="0011403D"/>
    <w:rsid w:val="00114B6A"/>
    <w:rsid w:val="00114D05"/>
    <w:rsid w:val="00116083"/>
    <w:rsid w:val="0011732D"/>
    <w:rsid w:val="0012382F"/>
    <w:rsid w:val="001308AA"/>
    <w:rsid w:val="00135AAD"/>
    <w:rsid w:val="00135FEC"/>
    <w:rsid w:val="0013610D"/>
    <w:rsid w:val="0014211D"/>
    <w:rsid w:val="001475B3"/>
    <w:rsid w:val="0015128D"/>
    <w:rsid w:val="00151856"/>
    <w:rsid w:val="00153FE9"/>
    <w:rsid w:val="00154261"/>
    <w:rsid w:val="0016078B"/>
    <w:rsid w:val="00164F33"/>
    <w:rsid w:val="00170A82"/>
    <w:rsid w:val="00171442"/>
    <w:rsid w:val="001717CE"/>
    <w:rsid w:val="0018016C"/>
    <w:rsid w:val="00180991"/>
    <w:rsid w:val="0018176F"/>
    <w:rsid w:val="001860D1"/>
    <w:rsid w:val="0019161F"/>
    <w:rsid w:val="00192F76"/>
    <w:rsid w:val="00193BFE"/>
    <w:rsid w:val="00193D4B"/>
    <w:rsid w:val="001A1838"/>
    <w:rsid w:val="001B5A52"/>
    <w:rsid w:val="001C1EC0"/>
    <w:rsid w:val="001C2B39"/>
    <w:rsid w:val="001C52B4"/>
    <w:rsid w:val="001C5D0C"/>
    <w:rsid w:val="001D11CB"/>
    <w:rsid w:val="001E51F6"/>
    <w:rsid w:val="001E5FA6"/>
    <w:rsid w:val="001F692D"/>
    <w:rsid w:val="001F7CA2"/>
    <w:rsid w:val="002002B0"/>
    <w:rsid w:val="0020455B"/>
    <w:rsid w:val="002045DC"/>
    <w:rsid w:val="002107BB"/>
    <w:rsid w:val="002108C5"/>
    <w:rsid w:val="00214E6C"/>
    <w:rsid w:val="00214EC2"/>
    <w:rsid w:val="00216C59"/>
    <w:rsid w:val="00220A2F"/>
    <w:rsid w:val="00220CD4"/>
    <w:rsid w:val="002212E6"/>
    <w:rsid w:val="00221E90"/>
    <w:rsid w:val="00224AA7"/>
    <w:rsid w:val="00231770"/>
    <w:rsid w:val="00233792"/>
    <w:rsid w:val="00245475"/>
    <w:rsid w:val="002469BD"/>
    <w:rsid w:val="00250C28"/>
    <w:rsid w:val="0026037A"/>
    <w:rsid w:val="00260F5D"/>
    <w:rsid w:val="002632AC"/>
    <w:rsid w:val="00265FCA"/>
    <w:rsid w:val="00267E34"/>
    <w:rsid w:val="002774CC"/>
    <w:rsid w:val="00277A96"/>
    <w:rsid w:val="00283CC3"/>
    <w:rsid w:val="00291D41"/>
    <w:rsid w:val="00293148"/>
    <w:rsid w:val="002953D8"/>
    <w:rsid w:val="00297BA0"/>
    <w:rsid w:val="002A00FD"/>
    <w:rsid w:val="002A1A2F"/>
    <w:rsid w:val="002A7A49"/>
    <w:rsid w:val="002B11BC"/>
    <w:rsid w:val="002B3169"/>
    <w:rsid w:val="002B4EB2"/>
    <w:rsid w:val="002B681C"/>
    <w:rsid w:val="002B6AD3"/>
    <w:rsid w:val="002B6B10"/>
    <w:rsid w:val="002B7F11"/>
    <w:rsid w:val="002C50E6"/>
    <w:rsid w:val="002C6949"/>
    <w:rsid w:val="002C796A"/>
    <w:rsid w:val="002D2147"/>
    <w:rsid w:val="002D5036"/>
    <w:rsid w:val="002E33C5"/>
    <w:rsid w:val="002E446F"/>
    <w:rsid w:val="002E6134"/>
    <w:rsid w:val="002E777B"/>
    <w:rsid w:val="002F3591"/>
    <w:rsid w:val="003046D9"/>
    <w:rsid w:val="003123CB"/>
    <w:rsid w:val="00312533"/>
    <w:rsid w:val="00315CCF"/>
    <w:rsid w:val="00320A1C"/>
    <w:rsid w:val="00330DC6"/>
    <w:rsid w:val="00333077"/>
    <w:rsid w:val="003413D2"/>
    <w:rsid w:val="003423E5"/>
    <w:rsid w:val="0035083D"/>
    <w:rsid w:val="0035143B"/>
    <w:rsid w:val="0035519B"/>
    <w:rsid w:val="0035651A"/>
    <w:rsid w:val="00361FD1"/>
    <w:rsid w:val="00363B31"/>
    <w:rsid w:val="00366501"/>
    <w:rsid w:val="003730FE"/>
    <w:rsid w:val="00375DB8"/>
    <w:rsid w:val="00381C82"/>
    <w:rsid w:val="003849B5"/>
    <w:rsid w:val="00386DFF"/>
    <w:rsid w:val="00391E83"/>
    <w:rsid w:val="00393005"/>
    <w:rsid w:val="00394B69"/>
    <w:rsid w:val="003956CA"/>
    <w:rsid w:val="003A143C"/>
    <w:rsid w:val="003A2A8B"/>
    <w:rsid w:val="003A5EEB"/>
    <w:rsid w:val="003B04E9"/>
    <w:rsid w:val="003B3B4F"/>
    <w:rsid w:val="003B4273"/>
    <w:rsid w:val="003B4EF4"/>
    <w:rsid w:val="003B7448"/>
    <w:rsid w:val="003C6E31"/>
    <w:rsid w:val="003D0415"/>
    <w:rsid w:val="003D2008"/>
    <w:rsid w:val="003D70EB"/>
    <w:rsid w:val="003D72DE"/>
    <w:rsid w:val="003E346F"/>
    <w:rsid w:val="003E5DC6"/>
    <w:rsid w:val="003F278B"/>
    <w:rsid w:val="003F47F2"/>
    <w:rsid w:val="003F5412"/>
    <w:rsid w:val="00402D49"/>
    <w:rsid w:val="00407D94"/>
    <w:rsid w:val="00411489"/>
    <w:rsid w:val="00417C94"/>
    <w:rsid w:val="00423216"/>
    <w:rsid w:val="00424132"/>
    <w:rsid w:val="00426A3F"/>
    <w:rsid w:val="0042779C"/>
    <w:rsid w:val="0043085E"/>
    <w:rsid w:val="00430F86"/>
    <w:rsid w:val="00436893"/>
    <w:rsid w:val="00452759"/>
    <w:rsid w:val="00452852"/>
    <w:rsid w:val="00453F80"/>
    <w:rsid w:val="004633D4"/>
    <w:rsid w:val="004676F6"/>
    <w:rsid w:val="00467F1B"/>
    <w:rsid w:val="0047022C"/>
    <w:rsid w:val="004708C8"/>
    <w:rsid w:val="00477C26"/>
    <w:rsid w:val="00494345"/>
    <w:rsid w:val="00495DC3"/>
    <w:rsid w:val="004A6A89"/>
    <w:rsid w:val="004A74FE"/>
    <w:rsid w:val="004A78A2"/>
    <w:rsid w:val="004B365D"/>
    <w:rsid w:val="004B4E61"/>
    <w:rsid w:val="004B51BE"/>
    <w:rsid w:val="004B6CC0"/>
    <w:rsid w:val="004D07C0"/>
    <w:rsid w:val="004D2301"/>
    <w:rsid w:val="004D2785"/>
    <w:rsid w:val="004D3179"/>
    <w:rsid w:val="004E276A"/>
    <w:rsid w:val="004E5DE5"/>
    <w:rsid w:val="004E7646"/>
    <w:rsid w:val="004F0383"/>
    <w:rsid w:val="004F44B0"/>
    <w:rsid w:val="004F559F"/>
    <w:rsid w:val="004F743E"/>
    <w:rsid w:val="004F7759"/>
    <w:rsid w:val="00506870"/>
    <w:rsid w:val="0050788C"/>
    <w:rsid w:val="005103B4"/>
    <w:rsid w:val="00513DA1"/>
    <w:rsid w:val="00513E9C"/>
    <w:rsid w:val="00517E7F"/>
    <w:rsid w:val="00522D7C"/>
    <w:rsid w:val="00527400"/>
    <w:rsid w:val="00535868"/>
    <w:rsid w:val="00537D44"/>
    <w:rsid w:val="00541C9A"/>
    <w:rsid w:val="005457DD"/>
    <w:rsid w:val="0055125D"/>
    <w:rsid w:val="00551800"/>
    <w:rsid w:val="00553C8E"/>
    <w:rsid w:val="005554E5"/>
    <w:rsid w:val="005570D3"/>
    <w:rsid w:val="00557D6E"/>
    <w:rsid w:val="00560BA8"/>
    <w:rsid w:val="00563387"/>
    <w:rsid w:val="00564AFB"/>
    <w:rsid w:val="005655CA"/>
    <w:rsid w:val="005751B3"/>
    <w:rsid w:val="005775F1"/>
    <w:rsid w:val="0058195E"/>
    <w:rsid w:val="005870F2"/>
    <w:rsid w:val="00590063"/>
    <w:rsid w:val="00590858"/>
    <w:rsid w:val="00591322"/>
    <w:rsid w:val="005931BC"/>
    <w:rsid w:val="005A1593"/>
    <w:rsid w:val="005A55B2"/>
    <w:rsid w:val="005A5C92"/>
    <w:rsid w:val="005A6263"/>
    <w:rsid w:val="005B2397"/>
    <w:rsid w:val="005C2551"/>
    <w:rsid w:val="005C6472"/>
    <w:rsid w:val="005C687A"/>
    <w:rsid w:val="005D2971"/>
    <w:rsid w:val="005D3FFB"/>
    <w:rsid w:val="005E1C98"/>
    <w:rsid w:val="005E35D1"/>
    <w:rsid w:val="005E49F0"/>
    <w:rsid w:val="005E7D09"/>
    <w:rsid w:val="005F2A76"/>
    <w:rsid w:val="005F3920"/>
    <w:rsid w:val="005F749C"/>
    <w:rsid w:val="005F7B84"/>
    <w:rsid w:val="006001C7"/>
    <w:rsid w:val="006060B4"/>
    <w:rsid w:val="00612111"/>
    <w:rsid w:val="006144C6"/>
    <w:rsid w:val="00614B86"/>
    <w:rsid w:val="006166C2"/>
    <w:rsid w:val="00617E9A"/>
    <w:rsid w:val="0062008A"/>
    <w:rsid w:val="00620213"/>
    <w:rsid w:val="00620CBD"/>
    <w:rsid w:val="00624E55"/>
    <w:rsid w:val="00630EFA"/>
    <w:rsid w:val="00631709"/>
    <w:rsid w:val="00634D97"/>
    <w:rsid w:val="00641B76"/>
    <w:rsid w:val="00657AA9"/>
    <w:rsid w:val="006609C7"/>
    <w:rsid w:val="00663C13"/>
    <w:rsid w:val="00665CE1"/>
    <w:rsid w:val="00666C90"/>
    <w:rsid w:val="00667019"/>
    <w:rsid w:val="006670CF"/>
    <w:rsid w:val="00672146"/>
    <w:rsid w:val="00677CE6"/>
    <w:rsid w:val="00682EBB"/>
    <w:rsid w:val="0068437C"/>
    <w:rsid w:val="006873B0"/>
    <w:rsid w:val="00691773"/>
    <w:rsid w:val="00693245"/>
    <w:rsid w:val="006946A9"/>
    <w:rsid w:val="00696157"/>
    <w:rsid w:val="0069682B"/>
    <w:rsid w:val="00696F6D"/>
    <w:rsid w:val="006A01B5"/>
    <w:rsid w:val="006A4B34"/>
    <w:rsid w:val="006B382E"/>
    <w:rsid w:val="006C07C1"/>
    <w:rsid w:val="006C2249"/>
    <w:rsid w:val="006D6E3D"/>
    <w:rsid w:val="006E3104"/>
    <w:rsid w:val="006E5B65"/>
    <w:rsid w:val="006F0314"/>
    <w:rsid w:val="006F34B1"/>
    <w:rsid w:val="00700C85"/>
    <w:rsid w:val="00703B30"/>
    <w:rsid w:val="0070528B"/>
    <w:rsid w:val="0070587C"/>
    <w:rsid w:val="0071217C"/>
    <w:rsid w:val="007136B8"/>
    <w:rsid w:val="00730D3B"/>
    <w:rsid w:val="00730DC9"/>
    <w:rsid w:val="00732B26"/>
    <w:rsid w:val="00734A4F"/>
    <w:rsid w:val="00740006"/>
    <w:rsid w:val="007540AF"/>
    <w:rsid w:val="00755FE2"/>
    <w:rsid w:val="00757777"/>
    <w:rsid w:val="007577EE"/>
    <w:rsid w:val="00757965"/>
    <w:rsid w:val="00760EDE"/>
    <w:rsid w:val="00761B09"/>
    <w:rsid w:val="00767380"/>
    <w:rsid w:val="0077124C"/>
    <w:rsid w:val="0078073F"/>
    <w:rsid w:val="00781756"/>
    <w:rsid w:val="007854DE"/>
    <w:rsid w:val="00790C10"/>
    <w:rsid w:val="007A1D4D"/>
    <w:rsid w:val="007A4D5F"/>
    <w:rsid w:val="007C0A96"/>
    <w:rsid w:val="007C3022"/>
    <w:rsid w:val="007C3730"/>
    <w:rsid w:val="007C5B77"/>
    <w:rsid w:val="007D1916"/>
    <w:rsid w:val="007D3C5E"/>
    <w:rsid w:val="007D4AB3"/>
    <w:rsid w:val="007D6E1C"/>
    <w:rsid w:val="007D6E5C"/>
    <w:rsid w:val="007D7406"/>
    <w:rsid w:val="007D751C"/>
    <w:rsid w:val="007E0A47"/>
    <w:rsid w:val="007E3310"/>
    <w:rsid w:val="007F00AE"/>
    <w:rsid w:val="007F218E"/>
    <w:rsid w:val="007F62B4"/>
    <w:rsid w:val="007F66C3"/>
    <w:rsid w:val="007F7EFA"/>
    <w:rsid w:val="00806C71"/>
    <w:rsid w:val="00806C75"/>
    <w:rsid w:val="0080749F"/>
    <w:rsid w:val="0081710B"/>
    <w:rsid w:val="00825221"/>
    <w:rsid w:val="0082740F"/>
    <w:rsid w:val="00827E09"/>
    <w:rsid w:val="00830CE1"/>
    <w:rsid w:val="00832FA8"/>
    <w:rsid w:val="00834C46"/>
    <w:rsid w:val="00836389"/>
    <w:rsid w:val="008408DF"/>
    <w:rsid w:val="008436A0"/>
    <w:rsid w:val="00843D9C"/>
    <w:rsid w:val="00844849"/>
    <w:rsid w:val="008455E5"/>
    <w:rsid w:val="00847199"/>
    <w:rsid w:val="00850214"/>
    <w:rsid w:val="00852BA2"/>
    <w:rsid w:val="00853399"/>
    <w:rsid w:val="0086041F"/>
    <w:rsid w:val="00866EA3"/>
    <w:rsid w:val="008810AA"/>
    <w:rsid w:val="00884217"/>
    <w:rsid w:val="00884281"/>
    <w:rsid w:val="008848F3"/>
    <w:rsid w:val="008857D8"/>
    <w:rsid w:val="00886EFE"/>
    <w:rsid w:val="00887950"/>
    <w:rsid w:val="00892B2D"/>
    <w:rsid w:val="00897E21"/>
    <w:rsid w:val="008A1DFC"/>
    <w:rsid w:val="008A2709"/>
    <w:rsid w:val="008A526F"/>
    <w:rsid w:val="008A6DDC"/>
    <w:rsid w:val="008B0001"/>
    <w:rsid w:val="008B0966"/>
    <w:rsid w:val="008B10A1"/>
    <w:rsid w:val="008B1588"/>
    <w:rsid w:val="008B15AC"/>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7710"/>
    <w:rsid w:val="008F7F8A"/>
    <w:rsid w:val="00900C01"/>
    <w:rsid w:val="00902ABE"/>
    <w:rsid w:val="009101CD"/>
    <w:rsid w:val="009121AF"/>
    <w:rsid w:val="00915840"/>
    <w:rsid w:val="0091793F"/>
    <w:rsid w:val="00925034"/>
    <w:rsid w:val="00927095"/>
    <w:rsid w:val="0093161D"/>
    <w:rsid w:val="00932B0C"/>
    <w:rsid w:val="00941684"/>
    <w:rsid w:val="00942A3A"/>
    <w:rsid w:val="00943B52"/>
    <w:rsid w:val="00951DB0"/>
    <w:rsid w:val="009741AA"/>
    <w:rsid w:val="009747AF"/>
    <w:rsid w:val="009775F8"/>
    <w:rsid w:val="00981CED"/>
    <w:rsid w:val="0098410E"/>
    <w:rsid w:val="00984454"/>
    <w:rsid w:val="00985539"/>
    <w:rsid w:val="00992626"/>
    <w:rsid w:val="00993901"/>
    <w:rsid w:val="009958A1"/>
    <w:rsid w:val="009A1682"/>
    <w:rsid w:val="009A19EC"/>
    <w:rsid w:val="009B02A5"/>
    <w:rsid w:val="009B0F0C"/>
    <w:rsid w:val="009B1178"/>
    <w:rsid w:val="009B168A"/>
    <w:rsid w:val="009B2EFA"/>
    <w:rsid w:val="009B36D5"/>
    <w:rsid w:val="009B656C"/>
    <w:rsid w:val="009B7A6E"/>
    <w:rsid w:val="009B7AB4"/>
    <w:rsid w:val="009B7E48"/>
    <w:rsid w:val="009C6BBA"/>
    <w:rsid w:val="009C7AEE"/>
    <w:rsid w:val="009D345A"/>
    <w:rsid w:val="009E4B7E"/>
    <w:rsid w:val="009E71AB"/>
    <w:rsid w:val="009F00B9"/>
    <w:rsid w:val="009F63D1"/>
    <w:rsid w:val="009F7446"/>
    <w:rsid w:val="00A00008"/>
    <w:rsid w:val="00A01268"/>
    <w:rsid w:val="00A03074"/>
    <w:rsid w:val="00A04E39"/>
    <w:rsid w:val="00A07D9A"/>
    <w:rsid w:val="00A11D7B"/>
    <w:rsid w:val="00A23F12"/>
    <w:rsid w:val="00A2482E"/>
    <w:rsid w:val="00A24C0D"/>
    <w:rsid w:val="00A3196D"/>
    <w:rsid w:val="00A330B6"/>
    <w:rsid w:val="00A36A4C"/>
    <w:rsid w:val="00A373A1"/>
    <w:rsid w:val="00A40838"/>
    <w:rsid w:val="00A40879"/>
    <w:rsid w:val="00A40B1F"/>
    <w:rsid w:val="00A411DD"/>
    <w:rsid w:val="00A419AC"/>
    <w:rsid w:val="00A426D0"/>
    <w:rsid w:val="00A42C4D"/>
    <w:rsid w:val="00A42C81"/>
    <w:rsid w:val="00A42E5C"/>
    <w:rsid w:val="00A47706"/>
    <w:rsid w:val="00A479A6"/>
    <w:rsid w:val="00A50E09"/>
    <w:rsid w:val="00A52905"/>
    <w:rsid w:val="00A57DF3"/>
    <w:rsid w:val="00A60484"/>
    <w:rsid w:val="00A633B8"/>
    <w:rsid w:val="00A71D9C"/>
    <w:rsid w:val="00A774BC"/>
    <w:rsid w:val="00A80E84"/>
    <w:rsid w:val="00A83246"/>
    <w:rsid w:val="00A83FA3"/>
    <w:rsid w:val="00A91550"/>
    <w:rsid w:val="00A91FDF"/>
    <w:rsid w:val="00A930DC"/>
    <w:rsid w:val="00A948B4"/>
    <w:rsid w:val="00A94CD6"/>
    <w:rsid w:val="00AA1B12"/>
    <w:rsid w:val="00AA445B"/>
    <w:rsid w:val="00AA7262"/>
    <w:rsid w:val="00AC0D7C"/>
    <w:rsid w:val="00AC1224"/>
    <w:rsid w:val="00AC12AF"/>
    <w:rsid w:val="00AC320D"/>
    <w:rsid w:val="00AC5856"/>
    <w:rsid w:val="00AD6076"/>
    <w:rsid w:val="00AD65FC"/>
    <w:rsid w:val="00AE1DD5"/>
    <w:rsid w:val="00AE3644"/>
    <w:rsid w:val="00AE4B41"/>
    <w:rsid w:val="00AE5443"/>
    <w:rsid w:val="00AE5B5F"/>
    <w:rsid w:val="00AE66C2"/>
    <w:rsid w:val="00AE683C"/>
    <w:rsid w:val="00AF2B4D"/>
    <w:rsid w:val="00AF2CF7"/>
    <w:rsid w:val="00AF54F7"/>
    <w:rsid w:val="00B07162"/>
    <w:rsid w:val="00B105C8"/>
    <w:rsid w:val="00B1591F"/>
    <w:rsid w:val="00B2191F"/>
    <w:rsid w:val="00B250B9"/>
    <w:rsid w:val="00B26A09"/>
    <w:rsid w:val="00B275B7"/>
    <w:rsid w:val="00B302B9"/>
    <w:rsid w:val="00B320BA"/>
    <w:rsid w:val="00B32AC7"/>
    <w:rsid w:val="00B33287"/>
    <w:rsid w:val="00B33D28"/>
    <w:rsid w:val="00B47748"/>
    <w:rsid w:val="00B51F89"/>
    <w:rsid w:val="00B6145C"/>
    <w:rsid w:val="00B63B49"/>
    <w:rsid w:val="00B645D6"/>
    <w:rsid w:val="00B70EAF"/>
    <w:rsid w:val="00B71CC2"/>
    <w:rsid w:val="00B7364C"/>
    <w:rsid w:val="00B736E9"/>
    <w:rsid w:val="00B7406F"/>
    <w:rsid w:val="00B86F26"/>
    <w:rsid w:val="00B92A4D"/>
    <w:rsid w:val="00B92E3A"/>
    <w:rsid w:val="00B970BA"/>
    <w:rsid w:val="00B97DAC"/>
    <w:rsid w:val="00BA1813"/>
    <w:rsid w:val="00BA1C84"/>
    <w:rsid w:val="00BA25E1"/>
    <w:rsid w:val="00BB5986"/>
    <w:rsid w:val="00BC01EE"/>
    <w:rsid w:val="00BC26D9"/>
    <w:rsid w:val="00BC3EF7"/>
    <w:rsid w:val="00BC72A4"/>
    <w:rsid w:val="00BD0151"/>
    <w:rsid w:val="00BD618D"/>
    <w:rsid w:val="00BE328A"/>
    <w:rsid w:val="00BE348A"/>
    <w:rsid w:val="00BE4CEB"/>
    <w:rsid w:val="00BE4E8D"/>
    <w:rsid w:val="00BF2BC2"/>
    <w:rsid w:val="00BF6849"/>
    <w:rsid w:val="00BF7BCC"/>
    <w:rsid w:val="00C0045A"/>
    <w:rsid w:val="00C004CA"/>
    <w:rsid w:val="00C01001"/>
    <w:rsid w:val="00C02F76"/>
    <w:rsid w:val="00C04088"/>
    <w:rsid w:val="00C10EBF"/>
    <w:rsid w:val="00C13549"/>
    <w:rsid w:val="00C14A09"/>
    <w:rsid w:val="00C150A6"/>
    <w:rsid w:val="00C176B4"/>
    <w:rsid w:val="00C24B08"/>
    <w:rsid w:val="00C24BC6"/>
    <w:rsid w:val="00C255A7"/>
    <w:rsid w:val="00C26A8F"/>
    <w:rsid w:val="00C27ACB"/>
    <w:rsid w:val="00C31356"/>
    <w:rsid w:val="00C314A2"/>
    <w:rsid w:val="00C334CC"/>
    <w:rsid w:val="00C35D18"/>
    <w:rsid w:val="00C37557"/>
    <w:rsid w:val="00C4639E"/>
    <w:rsid w:val="00C5243D"/>
    <w:rsid w:val="00C542DE"/>
    <w:rsid w:val="00C54D73"/>
    <w:rsid w:val="00C56542"/>
    <w:rsid w:val="00C612EF"/>
    <w:rsid w:val="00C61DC8"/>
    <w:rsid w:val="00C71F4A"/>
    <w:rsid w:val="00C72FE2"/>
    <w:rsid w:val="00C73D7F"/>
    <w:rsid w:val="00C741E8"/>
    <w:rsid w:val="00C741F0"/>
    <w:rsid w:val="00C7460D"/>
    <w:rsid w:val="00C74653"/>
    <w:rsid w:val="00C8141B"/>
    <w:rsid w:val="00C84F73"/>
    <w:rsid w:val="00C876EF"/>
    <w:rsid w:val="00C96943"/>
    <w:rsid w:val="00CA0560"/>
    <w:rsid w:val="00CB0BC7"/>
    <w:rsid w:val="00CB37CD"/>
    <w:rsid w:val="00CC4022"/>
    <w:rsid w:val="00CD4103"/>
    <w:rsid w:val="00CD5298"/>
    <w:rsid w:val="00CE4267"/>
    <w:rsid w:val="00CE7087"/>
    <w:rsid w:val="00CE7FEF"/>
    <w:rsid w:val="00CF0925"/>
    <w:rsid w:val="00CF3382"/>
    <w:rsid w:val="00D03584"/>
    <w:rsid w:val="00D06754"/>
    <w:rsid w:val="00D069B7"/>
    <w:rsid w:val="00D0752F"/>
    <w:rsid w:val="00D10540"/>
    <w:rsid w:val="00D105A4"/>
    <w:rsid w:val="00D10DBF"/>
    <w:rsid w:val="00D120EC"/>
    <w:rsid w:val="00D1319F"/>
    <w:rsid w:val="00D151F6"/>
    <w:rsid w:val="00D16750"/>
    <w:rsid w:val="00D2278B"/>
    <w:rsid w:val="00D22858"/>
    <w:rsid w:val="00D3282A"/>
    <w:rsid w:val="00D357A1"/>
    <w:rsid w:val="00D42366"/>
    <w:rsid w:val="00D426D8"/>
    <w:rsid w:val="00D435A1"/>
    <w:rsid w:val="00D54B36"/>
    <w:rsid w:val="00D551C2"/>
    <w:rsid w:val="00D56E4A"/>
    <w:rsid w:val="00D605CF"/>
    <w:rsid w:val="00D64A48"/>
    <w:rsid w:val="00D72E3D"/>
    <w:rsid w:val="00D77B80"/>
    <w:rsid w:val="00D77FB0"/>
    <w:rsid w:val="00D82CDF"/>
    <w:rsid w:val="00D83523"/>
    <w:rsid w:val="00D86A21"/>
    <w:rsid w:val="00D912C9"/>
    <w:rsid w:val="00D93501"/>
    <w:rsid w:val="00D95B6B"/>
    <w:rsid w:val="00DA2027"/>
    <w:rsid w:val="00DA286E"/>
    <w:rsid w:val="00DA3BD8"/>
    <w:rsid w:val="00DA455A"/>
    <w:rsid w:val="00DA5B8A"/>
    <w:rsid w:val="00DA6A26"/>
    <w:rsid w:val="00DA7D72"/>
    <w:rsid w:val="00DB345B"/>
    <w:rsid w:val="00DB6219"/>
    <w:rsid w:val="00DC4402"/>
    <w:rsid w:val="00DC4976"/>
    <w:rsid w:val="00DD29F4"/>
    <w:rsid w:val="00DD462E"/>
    <w:rsid w:val="00DD5B42"/>
    <w:rsid w:val="00DD6616"/>
    <w:rsid w:val="00DE604C"/>
    <w:rsid w:val="00DF006E"/>
    <w:rsid w:val="00DF41EE"/>
    <w:rsid w:val="00DF5063"/>
    <w:rsid w:val="00E03D7C"/>
    <w:rsid w:val="00E04B00"/>
    <w:rsid w:val="00E05676"/>
    <w:rsid w:val="00E10F11"/>
    <w:rsid w:val="00E145D0"/>
    <w:rsid w:val="00E14D26"/>
    <w:rsid w:val="00E1560B"/>
    <w:rsid w:val="00E2690F"/>
    <w:rsid w:val="00E41E13"/>
    <w:rsid w:val="00E432C6"/>
    <w:rsid w:val="00E502D8"/>
    <w:rsid w:val="00E507C9"/>
    <w:rsid w:val="00E52E03"/>
    <w:rsid w:val="00E621AA"/>
    <w:rsid w:val="00E635F9"/>
    <w:rsid w:val="00E63C4C"/>
    <w:rsid w:val="00E67E4D"/>
    <w:rsid w:val="00E71441"/>
    <w:rsid w:val="00E7543F"/>
    <w:rsid w:val="00E81332"/>
    <w:rsid w:val="00E82A0F"/>
    <w:rsid w:val="00E93CF1"/>
    <w:rsid w:val="00E9662A"/>
    <w:rsid w:val="00EA1C58"/>
    <w:rsid w:val="00EA2D33"/>
    <w:rsid w:val="00EB0AC7"/>
    <w:rsid w:val="00EB396B"/>
    <w:rsid w:val="00EB7FDE"/>
    <w:rsid w:val="00EC3993"/>
    <w:rsid w:val="00EC42E4"/>
    <w:rsid w:val="00EC5384"/>
    <w:rsid w:val="00EC77C5"/>
    <w:rsid w:val="00ED0739"/>
    <w:rsid w:val="00ED2EE5"/>
    <w:rsid w:val="00ED6AF3"/>
    <w:rsid w:val="00EE3F83"/>
    <w:rsid w:val="00EE5A70"/>
    <w:rsid w:val="00EE71FE"/>
    <w:rsid w:val="00EF07C5"/>
    <w:rsid w:val="00F0228F"/>
    <w:rsid w:val="00F035E4"/>
    <w:rsid w:val="00F061DA"/>
    <w:rsid w:val="00F2746D"/>
    <w:rsid w:val="00F30DC8"/>
    <w:rsid w:val="00F32373"/>
    <w:rsid w:val="00F327A7"/>
    <w:rsid w:val="00F329BE"/>
    <w:rsid w:val="00F423A7"/>
    <w:rsid w:val="00F42A8B"/>
    <w:rsid w:val="00F47B99"/>
    <w:rsid w:val="00F52552"/>
    <w:rsid w:val="00F55298"/>
    <w:rsid w:val="00F56E2D"/>
    <w:rsid w:val="00F6123D"/>
    <w:rsid w:val="00F6406B"/>
    <w:rsid w:val="00F659B8"/>
    <w:rsid w:val="00F6654F"/>
    <w:rsid w:val="00F67392"/>
    <w:rsid w:val="00F705F1"/>
    <w:rsid w:val="00F72673"/>
    <w:rsid w:val="00F736F3"/>
    <w:rsid w:val="00F7571C"/>
    <w:rsid w:val="00F7794D"/>
    <w:rsid w:val="00F847A2"/>
    <w:rsid w:val="00F84E26"/>
    <w:rsid w:val="00F85C8F"/>
    <w:rsid w:val="00F92D51"/>
    <w:rsid w:val="00F978FF"/>
    <w:rsid w:val="00FB03AB"/>
    <w:rsid w:val="00FB2222"/>
    <w:rsid w:val="00FC2E35"/>
    <w:rsid w:val="00FC4BFB"/>
    <w:rsid w:val="00FE2952"/>
    <w:rsid w:val="00FE617C"/>
    <w:rsid w:val="00FE6458"/>
    <w:rsid w:val="00FE674B"/>
    <w:rsid w:val="00FE791A"/>
    <w:rsid w:val="00FF005B"/>
    <w:rsid w:val="00FF0B28"/>
    <w:rsid w:val="00FF74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webSettings.xml><?xml version="1.0" encoding="utf-8"?>
<w:webSettings xmlns:r="http://schemas.openxmlformats.org/officeDocument/2006/relationships" xmlns:w="http://schemas.openxmlformats.org/wordprocessingml/2006/main">
  <w:divs>
    <w:div w:id="196242640">
      <w:marLeft w:val="0"/>
      <w:marRight w:val="0"/>
      <w:marTop w:val="0"/>
      <w:marBottom w:val="0"/>
      <w:divBdr>
        <w:top w:val="none" w:sz="0" w:space="0" w:color="auto"/>
        <w:left w:val="none" w:sz="0" w:space="0" w:color="auto"/>
        <w:bottom w:val="none" w:sz="0" w:space="0" w:color="auto"/>
        <w:right w:val="none" w:sz="0" w:space="0" w:color="auto"/>
      </w:divBdr>
    </w:div>
    <w:div w:id="196242641">
      <w:marLeft w:val="0"/>
      <w:marRight w:val="0"/>
      <w:marTop w:val="0"/>
      <w:marBottom w:val="0"/>
      <w:divBdr>
        <w:top w:val="none" w:sz="0" w:space="0" w:color="auto"/>
        <w:left w:val="none" w:sz="0" w:space="0" w:color="auto"/>
        <w:bottom w:val="none" w:sz="0" w:space="0" w:color="auto"/>
        <w:right w:val="none" w:sz="0" w:space="0" w:color="auto"/>
      </w:divBdr>
    </w:div>
    <w:div w:id="196242642">
      <w:marLeft w:val="0"/>
      <w:marRight w:val="0"/>
      <w:marTop w:val="0"/>
      <w:marBottom w:val="0"/>
      <w:divBdr>
        <w:top w:val="none" w:sz="0" w:space="0" w:color="auto"/>
        <w:left w:val="none" w:sz="0" w:space="0" w:color="auto"/>
        <w:bottom w:val="none" w:sz="0" w:space="0" w:color="auto"/>
        <w:right w:val="none" w:sz="0" w:space="0" w:color="auto"/>
      </w:divBdr>
    </w:div>
    <w:div w:id="19624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thvs.tp.edu.t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psh.tp.edu.tw" TargetMode="External"/><Relationship Id="rId7" Type="http://schemas.openxmlformats.org/officeDocument/2006/relationships/endnotes" Target="endnotes.xml"/><Relationship Id="rId12" Type="http://schemas.openxmlformats.org/officeDocument/2006/relationships/hyperlink" Target="http://203.71.210.5/web/105special" TargetMode="External"/><Relationship Id="rId17" Type="http://schemas.openxmlformats.org/officeDocument/2006/relationships/hyperlink" Target="http://www.thvs.tp.edu.tw"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hvs.tp.edu.tw" TargetMode="External"/><Relationship Id="rId20" Type="http://schemas.openxmlformats.org/officeDocument/2006/relationships/hyperlink" Target="http://203.71.210.5/web/105spe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3.71.210.5/web/105special" TargetMode="External"/><Relationship Id="rId24" Type="http://schemas.openxmlformats.org/officeDocument/2006/relationships/hyperlink" Target="http://www.hchs.tp.edu.tw/hujiang/HJSpecial" TargetMode="External"/><Relationship Id="rId5" Type="http://schemas.openxmlformats.org/officeDocument/2006/relationships/webSettings" Target="webSettings.xml"/><Relationship Id="rId15" Type="http://schemas.openxmlformats.org/officeDocument/2006/relationships/hyperlink" Target="http://www.thvs.tp.edu.tw" TargetMode="External"/><Relationship Id="rId23" Type="http://schemas.openxmlformats.org/officeDocument/2006/relationships/hyperlink" Target="http://www.hchs.tp.edu.tw/hujiang/HJSpecial" TargetMode="External"/><Relationship Id="rId28" Type="http://schemas.openxmlformats.org/officeDocument/2006/relationships/fontTable" Target="fontTable.xml"/><Relationship Id="rId10" Type="http://schemas.openxmlformats.org/officeDocument/2006/relationships/hyperlink" Target="http://203.71.210.5/web/105specia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203.71.210.5/web/105special" TargetMode="External"/><Relationship Id="rId14" Type="http://schemas.openxmlformats.org/officeDocument/2006/relationships/hyperlink" Target="http://www.thvs.tp.edu.tw" TargetMode="External"/><Relationship Id="rId22" Type="http://schemas.openxmlformats.org/officeDocument/2006/relationships/hyperlink" Target="http://203.71.210.5/web/105special"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BAA0-7989-43A3-88FA-6B851C2A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39576</Words>
  <Characters>10484</Characters>
  <Application>Microsoft Office Word</Application>
  <DocSecurity>0</DocSecurity>
  <Lines>87</Lines>
  <Paragraphs>99</Paragraphs>
  <ScaleCrop>false</ScaleCrop>
  <Company>Microsoft</Company>
  <LinksUpToDate>false</LinksUpToDate>
  <CharactersWithSpaces>49961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Admin</cp:lastModifiedBy>
  <cp:revision>2</cp:revision>
  <cp:lastPrinted>2016-01-13T09:19:00Z</cp:lastPrinted>
  <dcterms:created xsi:type="dcterms:W3CDTF">2016-01-13T09:20:00Z</dcterms:created>
  <dcterms:modified xsi:type="dcterms:W3CDTF">2016-01-13T09:20:00Z</dcterms:modified>
</cp:coreProperties>
</file>